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85E" w:rsidRPr="007007EC" w:rsidRDefault="00E304EF" w:rsidP="00F5185E">
      <w:pPr>
        <w:pStyle w:val="1"/>
        <w:shd w:val="clear" w:color="auto" w:fill="FFFFFF"/>
        <w:spacing w:before="0" w:beforeAutospacing="0" w:after="0" w:afterAutospacing="0"/>
        <w:ind w:firstLine="709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</w:t>
      </w:r>
      <w:r w:rsidR="00F5185E" w:rsidRPr="007007EC">
        <w:rPr>
          <w:b w:val="0"/>
          <w:bCs w:val="0"/>
          <w:sz w:val="24"/>
          <w:szCs w:val="24"/>
        </w:rPr>
        <w:t>Аннотация к рабочей программе по музыкальному воспитанию детей в ДОУ</w:t>
      </w:r>
    </w:p>
    <w:p w:rsidR="00F5185E" w:rsidRPr="007007EC" w:rsidRDefault="00F5185E" w:rsidP="00E304EF">
      <w:pPr>
        <w:jc w:val="both"/>
      </w:pPr>
      <w:proofErr w:type="gramStart"/>
      <w:r w:rsidRPr="007007EC">
        <w:t xml:space="preserve">Программа разработана в соответствии с Федеральным государственным образовательным стандартом дошкольного образования (далее ФГОС ДО), утвержденным приказом </w:t>
      </w:r>
      <w:bookmarkStart w:id="0" w:name="_GoBack"/>
      <w:bookmarkEnd w:id="0"/>
      <w:r w:rsidRPr="007007EC">
        <w:t xml:space="preserve">Министерства образования и науки Российской Федерации от 17.10.2013г. № 1155 и с учетом  примерной основной  « Программы воспитания, образования детей дошкольного возраста в условиях детского сада» М.М. Васильевой, </w:t>
      </w:r>
      <w:proofErr w:type="spellStart"/>
      <w:r w:rsidRPr="007007EC">
        <w:t>В.В.Гербовой</w:t>
      </w:r>
      <w:proofErr w:type="spellEnd"/>
      <w:r w:rsidRPr="007007EC">
        <w:t xml:space="preserve">, </w:t>
      </w:r>
      <w:proofErr w:type="spellStart"/>
      <w:r w:rsidRPr="007007EC">
        <w:t>Т.С.Комаровой</w:t>
      </w:r>
      <w:proofErr w:type="spellEnd"/>
      <w:r w:rsidRPr="007007EC">
        <w:t xml:space="preserve">, «Музыкальные шедевры» О.Н. </w:t>
      </w:r>
      <w:proofErr w:type="spellStart"/>
      <w:r w:rsidRPr="007007EC">
        <w:t>Радынова</w:t>
      </w:r>
      <w:proofErr w:type="spellEnd"/>
      <w:r w:rsidRPr="007007EC">
        <w:t xml:space="preserve">, «Топ – Хлоп» Т.Н. </w:t>
      </w:r>
      <w:proofErr w:type="spellStart"/>
      <w:r w:rsidRPr="007007EC">
        <w:t>Сауко</w:t>
      </w:r>
      <w:proofErr w:type="spellEnd"/>
      <w:proofErr w:type="gramEnd"/>
      <w:r w:rsidRPr="007007EC">
        <w:t xml:space="preserve">, « </w:t>
      </w:r>
      <w:proofErr w:type="gramStart"/>
      <w:r w:rsidRPr="007007EC">
        <w:t>Ритмическая</w:t>
      </w:r>
      <w:proofErr w:type="gramEnd"/>
      <w:r w:rsidRPr="007007EC">
        <w:t xml:space="preserve"> </w:t>
      </w:r>
      <w:proofErr w:type="spellStart"/>
      <w:r w:rsidRPr="007007EC">
        <w:t>мозайка</w:t>
      </w:r>
      <w:proofErr w:type="spellEnd"/>
      <w:r w:rsidRPr="007007EC">
        <w:t>» А.И.Бурениной.</w:t>
      </w:r>
    </w:p>
    <w:p w:rsidR="00F5185E" w:rsidRPr="007007EC" w:rsidRDefault="00F5185E" w:rsidP="00F5185E">
      <w:pPr>
        <w:ind w:firstLine="709"/>
        <w:jc w:val="both"/>
      </w:pPr>
      <w:r w:rsidRPr="007007EC">
        <w:t>Разработка Программы регламентирована нормативно-правовой и документальной основой, куда входят:</w:t>
      </w:r>
    </w:p>
    <w:p w:rsidR="00F5185E" w:rsidRPr="007007EC" w:rsidRDefault="00F5185E" w:rsidP="00F5185E">
      <w:pPr>
        <w:pStyle w:val="a3"/>
        <w:keepNext/>
        <w:widowControl w:val="0"/>
        <w:numPr>
          <w:ilvl w:val="0"/>
          <w:numId w:val="1"/>
        </w:numPr>
        <w:tabs>
          <w:tab w:val="left" w:pos="-1134"/>
        </w:tabs>
        <w:spacing w:after="0" w:line="240" w:lineRule="auto"/>
        <w:ind w:left="0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7EC">
        <w:rPr>
          <w:rFonts w:ascii="Times New Roman" w:hAnsi="Times New Roman" w:cs="Times New Roman"/>
          <w:sz w:val="24"/>
          <w:szCs w:val="24"/>
        </w:rPr>
        <w:t xml:space="preserve">Федеральный закон 29.12.2012 № 273-ФЗ «Об образовании в Российской Федерации»; </w:t>
      </w:r>
    </w:p>
    <w:p w:rsidR="00F5185E" w:rsidRPr="007007EC" w:rsidRDefault="00F5185E" w:rsidP="00F5185E">
      <w:pPr>
        <w:pStyle w:val="a3"/>
        <w:keepNext/>
        <w:widowControl w:val="0"/>
        <w:numPr>
          <w:ilvl w:val="0"/>
          <w:numId w:val="1"/>
        </w:numPr>
        <w:tabs>
          <w:tab w:val="left" w:pos="-1134"/>
        </w:tabs>
        <w:spacing w:after="0" w:line="240" w:lineRule="auto"/>
        <w:ind w:left="0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7EC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17.10.2013г. № 1155 «Об утверждении федерального государственного образовательного стандарта дошкольного образования» и приложение к нему;</w:t>
      </w:r>
    </w:p>
    <w:p w:rsidR="00F5185E" w:rsidRPr="007007EC" w:rsidRDefault="00F5185E" w:rsidP="00F5185E">
      <w:pPr>
        <w:pStyle w:val="a3"/>
        <w:keepNext/>
        <w:widowControl w:val="0"/>
        <w:numPr>
          <w:ilvl w:val="0"/>
          <w:numId w:val="1"/>
        </w:numPr>
        <w:tabs>
          <w:tab w:val="left" w:pos="-1134"/>
        </w:tabs>
        <w:spacing w:after="0" w:line="240" w:lineRule="auto"/>
        <w:ind w:left="0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7EC">
        <w:rPr>
          <w:rFonts w:ascii="Times New Roman" w:hAnsi="Times New Roman" w:cs="Times New Roman"/>
          <w:sz w:val="24"/>
          <w:szCs w:val="24"/>
        </w:rPr>
        <w:t>Конституция РФ, ст. 43, 72;</w:t>
      </w:r>
    </w:p>
    <w:p w:rsidR="00F5185E" w:rsidRPr="007007EC" w:rsidRDefault="00F5185E" w:rsidP="00F5185E">
      <w:pPr>
        <w:numPr>
          <w:ilvl w:val="0"/>
          <w:numId w:val="1"/>
        </w:numPr>
        <w:ind w:left="0" w:firstLine="709"/>
        <w:jc w:val="both"/>
      </w:pPr>
      <w:r w:rsidRPr="007007EC">
        <w:t xml:space="preserve">Конвенция о правах ребенка (1989 г.); </w:t>
      </w:r>
    </w:p>
    <w:p w:rsidR="00F5185E" w:rsidRPr="007007EC" w:rsidRDefault="00F5185E" w:rsidP="00F5185E">
      <w:pPr>
        <w:numPr>
          <w:ilvl w:val="0"/>
          <w:numId w:val="1"/>
        </w:numPr>
        <w:ind w:left="0" w:firstLine="709"/>
        <w:jc w:val="both"/>
      </w:pPr>
      <w:proofErr w:type="gramStart"/>
      <w:r w:rsidRPr="007007EC">
        <w:t xml:space="preserve">Постановление Главного государственного санитарного врача Российской Федерации от 15 мая 2013 г. № 26 г. Москва от «Об утверждении СанПиН 2.4.1.3049-13 </w:t>
      </w:r>
      <w:r w:rsidRPr="007007EC">
        <w:rPr>
          <w:bCs/>
        </w:rPr>
        <w:t>«Санитарно-эпидемиологические требования к устройству, содержанию и организации режима работы дошкольных образовательных организаций»</w:t>
      </w:r>
      <w:r w:rsidRPr="007007EC">
        <w:t xml:space="preserve"> (Зарегистрировано в Минюсте России 29 мая 2013 г. № 28564); </w:t>
      </w:r>
      <w:proofErr w:type="gramEnd"/>
    </w:p>
    <w:p w:rsidR="00F5185E" w:rsidRPr="007007EC" w:rsidRDefault="00F5185E" w:rsidP="00F5185E">
      <w:pPr>
        <w:numPr>
          <w:ilvl w:val="0"/>
          <w:numId w:val="1"/>
        </w:numPr>
        <w:tabs>
          <w:tab w:val="left" w:pos="1134"/>
        </w:tabs>
        <w:ind w:left="0" w:firstLine="709"/>
      </w:pPr>
      <w:r w:rsidRPr="007007EC">
        <w:t xml:space="preserve">Приказ Министерства образования и науки РФ от 30 августа 2013 г. № 1014 </w:t>
      </w:r>
      <w:r w:rsidRPr="007007EC">
        <w:rPr>
          <w:bCs/>
        </w:rPr>
        <w:t xml:space="preserve">«Об утверждении Порядка организации и осуществления образовательной деятельности по основным общеобразовательным программам – образовательным программам дошкольного образования» </w:t>
      </w:r>
      <w:r w:rsidRPr="007007EC">
        <w:t>(Зарегистрировано в Минюсте России 26.09.2013 № 30038);</w:t>
      </w:r>
    </w:p>
    <w:p w:rsidR="00F5185E" w:rsidRPr="007007EC" w:rsidRDefault="00F5185E" w:rsidP="00F5185E">
      <w:pPr>
        <w:numPr>
          <w:ilvl w:val="0"/>
          <w:numId w:val="1"/>
        </w:numPr>
        <w:ind w:left="0" w:firstLine="709"/>
      </w:pPr>
      <w:r w:rsidRPr="007007EC">
        <w:t>Устав МДОУ Детский сад №13</w:t>
      </w:r>
    </w:p>
    <w:p w:rsidR="00F5185E" w:rsidRPr="007007EC" w:rsidRDefault="00F5185E" w:rsidP="00E304EF">
      <w:pPr>
        <w:tabs>
          <w:tab w:val="left" w:pos="9496"/>
        </w:tabs>
        <w:jc w:val="both"/>
        <w:rPr>
          <w:bCs/>
        </w:rPr>
      </w:pPr>
      <w:r w:rsidRPr="007007EC">
        <w:t xml:space="preserve">Целью программы является создание условий для развития музыкально-творческих способностей детей дошкольного возраста </w:t>
      </w:r>
      <w:r w:rsidRPr="007007EC">
        <w:rPr>
          <w:bCs/>
        </w:rPr>
        <w:t>и их способности эмоционально воспринимать музыку</w:t>
      </w:r>
      <w:proofErr w:type="gramStart"/>
      <w:r w:rsidRPr="007007EC">
        <w:rPr>
          <w:bCs/>
        </w:rPr>
        <w:t xml:space="preserve"> .</w:t>
      </w:r>
      <w:proofErr w:type="gramEnd"/>
    </w:p>
    <w:p w:rsidR="00F5185E" w:rsidRPr="007007EC" w:rsidRDefault="00F5185E" w:rsidP="00F5185E">
      <w:pPr>
        <w:ind w:firstLine="709"/>
      </w:pPr>
      <w:r w:rsidRPr="007007EC">
        <w:t>В соответствии с требованиями ФГОС ДОО рабочая программа педагога вкл</w:t>
      </w:r>
      <w:r w:rsidR="00187994">
        <w:t xml:space="preserve">ючает в себя 3 раздела: целевой, </w:t>
      </w:r>
      <w:proofErr w:type="gramStart"/>
      <w:r w:rsidRPr="007007EC">
        <w:t>содержательный</w:t>
      </w:r>
      <w:proofErr w:type="gramEnd"/>
      <w:r w:rsidRPr="007007EC">
        <w:t>,</w:t>
      </w:r>
      <w:r w:rsidR="00187994">
        <w:t xml:space="preserve"> </w:t>
      </w:r>
      <w:r w:rsidRPr="007007EC">
        <w:t>организационный.</w:t>
      </w:r>
    </w:p>
    <w:p w:rsidR="00F5185E" w:rsidRPr="007007EC" w:rsidRDefault="00F5185E" w:rsidP="00F5185E">
      <w:pPr>
        <w:ind w:firstLine="709"/>
      </w:pPr>
      <w:r w:rsidRPr="007007EC">
        <w:t xml:space="preserve">Целевой раздел включает в себя пояснительную записку и планируемые результаты </w:t>
      </w:r>
      <w:proofErr w:type="spellStart"/>
      <w:r w:rsidRPr="007007EC">
        <w:t>освонния</w:t>
      </w:r>
      <w:proofErr w:type="spellEnd"/>
      <w:r w:rsidRPr="007007EC">
        <w:t xml:space="preserve"> программы.</w:t>
      </w:r>
      <w:r w:rsidR="00187994">
        <w:t xml:space="preserve"> </w:t>
      </w:r>
      <w:r w:rsidRPr="007007EC">
        <w:t>В пояснительной записке отражены цели и задачи работы с детьми всех возрастных групп по музыкальному воспитанию.</w:t>
      </w:r>
      <w:r w:rsidR="00187994">
        <w:t xml:space="preserve"> </w:t>
      </w:r>
      <w:r w:rsidRPr="007007EC">
        <w:t>Принципы и подходы в организации образовательного процесса соответствуют требованиям ФГОС ДОО.</w:t>
      </w:r>
    </w:p>
    <w:p w:rsidR="00F5185E" w:rsidRPr="007007EC" w:rsidRDefault="00F5185E" w:rsidP="00F5185E">
      <w:pPr>
        <w:ind w:firstLine="709"/>
      </w:pPr>
      <w:r w:rsidRPr="007007EC">
        <w:t>В содержательном разделе предоставлены перспективные планы непосредственной образовательной деятельности по музыкальному воспитанию. Содержательный раздел представлен следующими видами </w:t>
      </w:r>
      <w:r w:rsidRPr="007007EC">
        <w:rPr>
          <w:bCs/>
        </w:rPr>
        <w:t>музыкальной деятельности</w:t>
      </w:r>
      <w:r w:rsidRPr="007007EC">
        <w:t>:</w:t>
      </w:r>
    </w:p>
    <w:p w:rsidR="00F5185E" w:rsidRPr="007007EC" w:rsidRDefault="00F5185E" w:rsidP="00F5185E">
      <w:pPr>
        <w:ind w:firstLine="709"/>
      </w:pPr>
      <w:r w:rsidRPr="007007EC">
        <w:t>1)Слушание.</w:t>
      </w:r>
    </w:p>
    <w:p w:rsidR="00F5185E" w:rsidRPr="007007EC" w:rsidRDefault="00F5185E" w:rsidP="00F5185E">
      <w:pPr>
        <w:ind w:firstLine="709"/>
      </w:pPr>
      <w:r w:rsidRPr="007007EC">
        <w:t>2)Пение.</w:t>
      </w:r>
    </w:p>
    <w:p w:rsidR="00F5185E" w:rsidRPr="007007EC" w:rsidRDefault="00F5185E" w:rsidP="00F5185E">
      <w:pPr>
        <w:ind w:firstLine="709"/>
      </w:pPr>
      <w:r w:rsidRPr="007007EC">
        <w:t>3)</w:t>
      </w:r>
      <w:r w:rsidRPr="007007EC">
        <w:rPr>
          <w:bCs/>
        </w:rPr>
        <w:t>Музыкально</w:t>
      </w:r>
      <w:r w:rsidRPr="007007EC">
        <w:t>-ритмические движения.</w:t>
      </w:r>
    </w:p>
    <w:p w:rsidR="00F5185E" w:rsidRPr="007007EC" w:rsidRDefault="00F5185E" w:rsidP="00F5185E">
      <w:pPr>
        <w:ind w:firstLine="709"/>
      </w:pPr>
      <w:r w:rsidRPr="007007EC">
        <w:t>4)Игра на детских </w:t>
      </w:r>
      <w:r w:rsidRPr="007007EC">
        <w:rPr>
          <w:bCs/>
        </w:rPr>
        <w:t>музыкальных инструментах</w:t>
      </w:r>
      <w:r w:rsidRPr="007007EC">
        <w:t>.</w:t>
      </w:r>
    </w:p>
    <w:p w:rsidR="00F5185E" w:rsidRPr="007007EC" w:rsidRDefault="00F5185E" w:rsidP="00F5185E">
      <w:pPr>
        <w:ind w:firstLine="709"/>
      </w:pPr>
      <w:r w:rsidRPr="007007EC">
        <w:t>5)Развитие детского творчества </w:t>
      </w:r>
      <w:r w:rsidRPr="007007EC">
        <w:rPr>
          <w:i/>
          <w:iCs/>
          <w:bdr w:val="none" w:sz="0" w:space="0" w:color="auto" w:frame="1"/>
        </w:rPr>
        <w:t>(песенного,</w:t>
      </w:r>
      <w:r w:rsidRPr="007007EC">
        <w:rPr>
          <w:i/>
          <w:iCs/>
        </w:rPr>
        <w:t> </w:t>
      </w:r>
      <w:r w:rsidRPr="007007EC">
        <w:rPr>
          <w:bCs/>
          <w:i/>
          <w:iCs/>
        </w:rPr>
        <w:t>музыкально-игрового</w:t>
      </w:r>
      <w:r w:rsidRPr="007007EC">
        <w:rPr>
          <w:i/>
          <w:iCs/>
          <w:bdr w:val="none" w:sz="0" w:space="0" w:color="auto" w:frame="1"/>
        </w:rPr>
        <w:t>, танцевального)</w:t>
      </w:r>
      <w:r w:rsidRPr="007007EC">
        <w:t>.</w:t>
      </w:r>
    </w:p>
    <w:p w:rsidR="00F5185E" w:rsidRPr="007007EC" w:rsidRDefault="00F5185E" w:rsidP="007007EC">
      <w:pPr>
        <w:ind w:firstLine="709"/>
      </w:pPr>
      <w:r w:rsidRPr="007007EC">
        <w:t>В содержательном разделе отражены вариативные формы,</w:t>
      </w:r>
      <w:r w:rsidR="00187994">
        <w:t xml:space="preserve"> </w:t>
      </w:r>
      <w:r w:rsidRPr="007007EC">
        <w:t>способы и методы реализации программы.</w:t>
      </w:r>
    </w:p>
    <w:p w:rsidR="00F5185E" w:rsidRPr="007007EC" w:rsidRDefault="007007EC" w:rsidP="007007EC">
      <w:pPr>
        <w:ind w:firstLine="709"/>
      </w:pPr>
      <w:r w:rsidRPr="007007EC">
        <w:t xml:space="preserve">В </w:t>
      </w:r>
      <w:proofErr w:type="gramStart"/>
      <w:r w:rsidRPr="007007EC">
        <w:t>о</w:t>
      </w:r>
      <w:r w:rsidR="00F5185E" w:rsidRPr="007007EC">
        <w:t>рганизационный</w:t>
      </w:r>
      <w:proofErr w:type="gramEnd"/>
      <w:r w:rsidR="00F5185E" w:rsidRPr="007007EC">
        <w:t xml:space="preserve"> раздел</w:t>
      </w:r>
      <w:r w:rsidRPr="007007EC">
        <w:t>е</w:t>
      </w:r>
      <w:r w:rsidR="00F5185E" w:rsidRPr="007007EC">
        <w:t> определены формы организации </w:t>
      </w:r>
      <w:r w:rsidR="00F5185E" w:rsidRPr="007007EC">
        <w:rPr>
          <w:bCs/>
        </w:rPr>
        <w:t>музыкальной деятельности детей</w:t>
      </w:r>
      <w:r w:rsidR="00F5185E" w:rsidRPr="007007EC">
        <w:t> в соответствии с возрастными возможностями, содержится перспективное планирование на 5 возрастных групп, диагностические критерии, методическое и материально-техническое обеспечение.</w:t>
      </w:r>
    </w:p>
    <w:p w:rsidR="00F5185E" w:rsidRPr="007007EC" w:rsidRDefault="00F5185E" w:rsidP="00E304EF">
      <w:proofErr w:type="gramStart"/>
      <w:r w:rsidRPr="007007EC">
        <w:rPr>
          <w:bCs/>
        </w:rPr>
        <w:lastRenderedPageBreak/>
        <w:t>Программа</w:t>
      </w:r>
      <w:r w:rsidRPr="007007EC">
        <w:t> определяет основные направления, условия и средства развития ребёнка в </w:t>
      </w:r>
      <w:r w:rsidRPr="007007EC">
        <w:rPr>
          <w:bCs/>
        </w:rPr>
        <w:t>музыкальной деятельности</w:t>
      </w:r>
      <w:r w:rsidRPr="007007EC">
        <w:t>, как одного из видов продуктивной деятельности </w:t>
      </w:r>
      <w:r w:rsidRPr="007007EC">
        <w:rPr>
          <w:bCs/>
        </w:rPr>
        <w:t>детей</w:t>
      </w:r>
      <w:r w:rsidRPr="007007EC">
        <w:t> дошкольного возраста, их ознакомления с миром </w:t>
      </w:r>
      <w:r w:rsidRPr="007007EC">
        <w:rPr>
          <w:bCs/>
        </w:rPr>
        <w:t>музыкального</w:t>
      </w:r>
      <w:r w:rsidRPr="007007EC">
        <w:t> искусства в условиях детского сада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 </w:t>
      </w:r>
      <w:r w:rsidRPr="007007EC">
        <w:rPr>
          <w:bCs/>
        </w:rPr>
        <w:t>детей</w:t>
      </w:r>
      <w:r w:rsidRPr="007007EC">
        <w:t>.</w:t>
      </w:r>
      <w:proofErr w:type="gramEnd"/>
    </w:p>
    <w:p w:rsidR="00F5185E" w:rsidRPr="007007EC" w:rsidRDefault="00F5185E" w:rsidP="00F5185E">
      <w:pPr>
        <w:ind w:firstLine="709"/>
      </w:pPr>
      <w:r w:rsidRPr="007007EC">
        <w:t>В </w:t>
      </w:r>
      <w:r w:rsidRPr="007007EC">
        <w:rPr>
          <w:bCs/>
        </w:rPr>
        <w:t>программе</w:t>
      </w:r>
      <w:r w:rsidRPr="007007EC">
        <w:t> сформулированы и конкретизированы задачи по </w:t>
      </w:r>
      <w:r w:rsidRPr="007007EC">
        <w:rPr>
          <w:bCs/>
        </w:rPr>
        <w:t>музыкальному воспитанию для первой</w:t>
      </w:r>
      <w:r w:rsidRPr="007007EC">
        <w:t>, второй, средней, старшей и подготовительной к школе групп. Реализация </w:t>
      </w:r>
      <w:r w:rsidRPr="007007EC">
        <w:rPr>
          <w:bCs/>
        </w:rPr>
        <w:t>данной программы</w:t>
      </w:r>
      <w:r w:rsidRPr="007007EC">
        <w:t> осуществляется через фронтальную и индивидуальную непосредственно – образовательную деятельность педагогов с детьми.</w:t>
      </w:r>
      <w:r w:rsidR="00187994">
        <w:t xml:space="preserve"> </w:t>
      </w:r>
      <w:r w:rsidRPr="007007EC">
        <w:t>Программа составлена с использованием интеграции с другими образовательными областями.</w:t>
      </w:r>
    </w:p>
    <w:p w:rsidR="00F5185E" w:rsidRPr="007007EC" w:rsidRDefault="00F5185E" w:rsidP="00F5185E">
      <w:pPr>
        <w:tabs>
          <w:tab w:val="left" w:pos="1050"/>
        </w:tabs>
        <w:ind w:firstLine="709"/>
      </w:pPr>
      <w:r w:rsidRPr="007007EC">
        <w:t>Данная программа доступна для детей</w:t>
      </w:r>
      <w:proofErr w:type="gramStart"/>
      <w:r w:rsidRPr="007007EC">
        <w:t xml:space="preserve"> ,</w:t>
      </w:r>
      <w:proofErr w:type="gramEnd"/>
      <w:r w:rsidRPr="007007EC">
        <w:t>имеющих разный уровень подготовки.</w:t>
      </w:r>
    </w:p>
    <w:p w:rsidR="000035C1" w:rsidRDefault="000035C1"/>
    <w:sectPr w:rsidR="000035C1" w:rsidSect="00E304E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F4902"/>
    <w:multiLevelType w:val="hybridMultilevel"/>
    <w:tmpl w:val="41ACBA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123764"/>
    <w:multiLevelType w:val="hybridMultilevel"/>
    <w:tmpl w:val="6C067FE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185E"/>
    <w:rsid w:val="000035C1"/>
    <w:rsid w:val="00187994"/>
    <w:rsid w:val="005377A2"/>
    <w:rsid w:val="00617DE6"/>
    <w:rsid w:val="007007EC"/>
    <w:rsid w:val="007B2317"/>
    <w:rsid w:val="00CE12A7"/>
    <w:rsid w:val="00E304EF"/>
    <w:rsid w:val="00F5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5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518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18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F5185E"/>
    <w:pPr>
      <w:suppressAutoHyphens/>
      <w:spacing w:after="200" w:line="276" w:lineRule="auto"/>
      <w:ind w:left="708"/>
    </w:pPr>
    <w:rPr>
      <w:rFonts w:ascii="Calibri" w:eastAsia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Z7KFWENHHMJR-1336-2847</_dlc_DocId>
    <_dlc_DocIdUrl xmlns="134c83b0-daba-48ad-8a7d-75e8d548d543">
      <Url>http://www.eduportal44.ru/Galich/ds13galich/_layouts/15/DocIdRedir.aspx?ID=Z7KFWENHHMJR-1336-2847</Url>
      <Description>Z7KFWENHHMJR-1336-2847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E0BA214-2D2B-4DC2-B0E3-719BE975F792}"/>
</file>

<file path=customXml/itemProps2.xml><?xml version="1.0" encoding="utf-8"?>
<ds:datastoreItem xmlns:ds="http://schemas.openxmlformats.org/officeDocument/2006/customXml" ds:itemID="{F63AC3C6-AEFB-486A-999F-CC0ADD30668D}"/>
</file>

<file path=customXml/itemProps3.xml><?xml version="1.0" encoding="utf-8"?>
<ds:datastoreItem xmlns:ds="http://schemas.openxmlformats.org/officeDocument/2006/customXml" ds:itemID="{E5882913-4B3B-4299-A6E0-B6CF46C1E563}"/>
</file>

<file path=customXml/itemProps4.xml><?xml version="1.0" encoding="utf-8"?>
<ds:datastoreItem xmlns:ds="http://schemas.openxmlformats.org/officeDocument/2006/customXml" ds:itemID="{CB757B76-7AB0-449A-A39C-5C450D1A02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по музыкальному воспитанию детей в ДОУ</dc:title>
  <dc:creator>User</dc:creator>
  <cp:lastModifiedBy>Дом</cp:lastModifiedBy>
  <cp:revision>4</cp:revision>
  <dcterms:created xsi:type="dcterms:W3CDTF">2017-05-12T10:35:00Z</dcterms:created>
  <dcterms:modified xsi:type="dcterms:W3CDTF">2017-05-12T10:53:00Z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2907332d-ba59-4e4e-b513-fc53b9f8232c</vt:lpwstr>
  </property>
  <property fmtid="{D5CDD505-2E9C-101B-9397-08002B2CF9AE}" pid="3" name="ContentTypeId">
    <vt:lpwstr>0x010100466FD0A4444FED4BB496490CD564CBCA</vt:lpwstr>
  </property>
</Properties>
</file>