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8E" w:rsidRPr="00DF6388" w:rsidRDefault="00C567CD" w:rsidP="008D358E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95pt;margin-top:0;width:418.2pt;height:53pt;z-index:251660288;mso-wrap-style:none" strokecolor="white [3212]">
            <v:textbox style="mso-next-textbox:#_x0000_s1026;mso-fit-shape-to-text:t">
              <w:txbxContent>
                <w:p w:rsidR="00C567CD" w:rsidRPr="00F31750" w:rsidRDefault="00F31750" w:rsidP="00F31750">
                  <w:pPr>
                    <w:jc w:val="center"/>
                    <w:rPr>
                      <w:color w:val="C00000"/>
                    </w:rPr>
                  </w:pPr>
                  <w:r w:rsidRPr="00F31750">
                    <w:rPr>
                      <w:rFonts w:ascii="Verdana" w:eastAsia="Times New Roman" w:hAnsi="Verdana" w:cs="Arial"/>
                      <w:b/>
                      <w:bCs/>
                      <w:color w:val="C00000"/>
                      <w:sz w:val="28"/>
                      <w:szCs w:val="28"/>
                      <w:bdr w:val="none" w:sz="0" w:space="0" w:color="auto" w:frame="1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08.75pt;height:30pt" fillcolor="#7030a0" stroked="f">
                        <v:fill color2="#f93"/>
                        <v:shadow on="t" color="silver" opacity="52429f"/>
                        <v:textpath style="font-family:&quot;Impact&quot;;font-size:28pt;v-text-kern:t" trim="t" fitpath="t" string="«УЧИМ  МАТЕМАТИКЕ  ДОМА»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F31750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750" w:rsidRDefault="00F31750" w:rsidP="008D358E">
      <w:pPr>
        <w:rPr>
          <w:rFonts w:ascii="Times New Roman" w:hAnsi="Times New Roman" w:cs="Times New Roman"/>
          <w:sz w:val="28"/>
          <w:szCs w:val="28"/>
        </w:rPr>
      </w:pP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A1E">
        <w:rPr>
          <w:rFonts w:ascii="Times New Roman" w:hAnsi="Times New Roman" w:cs="Times New Roman"/>
          <w:sz w:val="28"/>
          <w:szCs w:val="28"/>
        </w:rPr>
        <w:t xml:space="preserve">      </w:t>
      </w:r>
      <w:r w:rsidR="008D358E" w:rsidRPr="008D358E">
        <w:rPr>
          <w:rFonts w:ascii="Times New Roman" w:hAnsi="Times New Roman" w:cs="Times New Roman"/>
          <w:sz w:val="28"/>
          <w:szCs w:val="28"/>
        </w:rPr>
        <w:t>Всем известно, что математика обладает уникальными возможностями для</w:t>
      </w:r>
      <w:r w:rsidR="008D358E" w:rsidRPr="008D35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tooltip="Развитие ребенка" w:history="1">
        <w:r w:rsidR="008D358E" w:rsidRPr="008D35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развития детей</w:t>
        </w:r>
      </w:hyperlink>
      <w:r w:rsidR="008D358E" w:rsidRPr="008D358E">
        <w:rPr>
          <w:rFonts w:ascii="Times New Roman" w:hAnsi="Times New Roman" w:cs="Times New Roman"/>
          <w:sz w:val="28"/>
          <w:szCs w:val="28"/>
        </w:rPr>
        <w:t>. Она не только «приводит в порядок ум», но и формирует жизненно важные личностные качества – внимание, память, мышление и речь, аккуратность и трудолюбие, алгоритмические навыки и творческие способности.</w:t>
      </w: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8D358E">
        <w:rPr>
          <w:rFonts w:ascii="Times New Roman" w:hAnsi="Times New Roman" w:cs="Times New Roman"/>
          <w:sz w:val="28"/>
          <w:szCs w:val="28"/>
        </w:rPr>
        <w:t>Часто мы слышим, как считает ребенок трех лет: «Один, два, три, четыре, пять». Причем он делает это совершенно серьезно и с увлечением. В этом возрасте его интересуют предметы и их качество: форма, цвет, размер, расположение в пространстве, — и их количество. А как научить ребенка этого возраста элементарным математическим действиям и понятиям? Для этого надо учиться, играя. Ведь только в игре ребенок ненавязчиво овладевает математическими навыками. И тогда он сможет помочь маме разложить столько ложек на столе, сколько тарелок в стопке. И, не ссорясь с сестрой, разделить, поровну конфеты.</w:t>
      </w: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8D358E">
        <w:rPr>
          <w:rFonts w:ascii="Times New Roman" w:hAnsi="Times New Roman" w:cs="Times New Roman"/>
          <w:sz w:val="28"/>
          <w:szCs w:val="28"/>
        </w:rPr>
        <w:t>Вот несколько полезных советов для воспитания будущих великих математиков.</w:t>
      </w:r>
    </w:p>
    <w:p w:rsidR="008D358E" w:rsidRPr="008D358E" w:rsidRDefault="008D358E" w:rsidP="008D358E">
      <w:pPr>
        <w:rPr>
          <w:rFonts w:ascii="Times New Roman" w:hAnsi="Times New Roman" w:cs="Times New Roman"/>
          <w:sz w:val="28"/>
          <w:szCs w:val="28"/>
        </w:rPr>
      </w:pPr>
      <w:r w:rsidRPr="008D358E">
        <w:rPr>
          <w:rFonts w:ascii="Times New Roman" w:hAnsi="Times New Roman" w:cs="Times New Roman"/>
          <w:sz w:val="28"/>
          <w:szCs w:val="28"/>
        </w:rPr>
        <w:t>Сначала нужно научить ребенка сравнивать группы предметов, не считая их.</w:t>
      </w: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8D358E">
        <w:rPr>
          <w:rFonts w:ascii="Times New Roman" w:hAnsi="Times New Roman" w:cs="Times New Roman"/>
          <w:sz w:val="28"/>
          <w:szCs w:val="28"/>
        </w:rPr>
        <w:t>Научите использовать в речи понятия: «один», «много», «ни одного»</w:t>
      </w:r>
      <w:proofErr w:type="gramStart"/>
      <w:r w:rsidR="008D358E" w:rsidRPr="008D35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D358E" w:rsidRPr="008D358E">
        <w:rPr>
          <w:rFonts w:ascii="Times New Roman" w:hAnsi="Times New Roman" w:cs="Times New Roman"/>
          <w:sz w:val="28"/>
          <w:szCs w:val="28"/>
        </w:rPr>
        <w:t xml:space="preserve"> «Мало», «поровну», «больше», «меньше».</w:t>
      </w: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8D358E">
        <w:rPr>
          <w:rFonts w:ascii="Times New Roman" w:hAnsi="Times New Roman" w:cs="Times New Roman"/>
          <w:sz w:val="28"/>
          <w:szCs w:val="28"/>
        </w:rPr>
        <w:t>Сравнивать между собой предметы нужно сначала по одному-двум математическим признакам (форма, размер).</w:t>
      </w: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8D358E">
        <w:rPr>
          <w:rFonts w:ascii="Times New Roman" w:hAnsi="Times New Roman" w:cs="Times New Roman"/>
          <w:sz w:val="28"/>
          <w:szCs w:val="28"/>
        </w:rPr>
        <w:t>Ребенок должен понять, что количество предметов не зависит от их расположения в пространстве, расстояния между ними.</w:t>
      </w:r>
    </w:p>
    <w:p w:rsidR="008D358E" w:rsidRPr="008D358E" w:rsidRDefault="008D358E" w:rsidP="008D358E">
      <w:pPr>
        <w:rPr>
          <w:rFonts w:ascii="Times New Roman" w:hAnsi="Times New Roman" w:cs="Times New Roman"/>
          <w:sz w:val="28"/>
          <w:szCs w:val="28"/>
        </w:rPr>
      </w:pPr>
      <w:r w:rsidRPr="008D358E">
        <w:rPr>
          <w:rFonts w:ascii="Times New Roman" w:hAnsi="Times New Roman" w:cs="Times New Roman"/>
          <w:sz w:val="28"/>
          <w:szCs w:val="28"/>
        </w:rPr>
        <w:t xml:space="preserve">Игры-занятия для детей должны </w:t>
      </w:r>
      <w:proofErr w:type="spellStart"/>
      <w:r w:rsidRPr="008D358E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8D35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D358E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Pr="008D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58E">
        <w:rPr>
          <w:rFonts w:ascii="Times New Roman" w:hAnsi="Times New Roman" w:cs="Times New Roman"/>
          <w:sz w:val="28"/>
          <w:szCs w:val="28"/>
        </w:rPr>
        <w:t>добровoльно</w:t>
      </w:r>
      <w:proofErr w:type="spellEnd"/>
      <w:r w:rsidRPr="008D358E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8D358E">
        <w:rPr>
          <w:rFonts w:ascii="Times New Roman" w:hAnsi="Times New Roman" w:cs="Times New Roman"/>
          <w:sz w:val="28"/>
          <w:szCs w:val="28"/>
        </w:rPr>
        <w:t>правoм</w:t>
      </w:r>
      <w:proofErr w:type="spellEnd"/>
      <w:r w:rsidRPr="008D358E">
        <w:rPr>
          <w:rFonts w:ascii="Times New Roman" w:hAnsi="Times New Roman" w:cs="Times New Roman"/>
          <w:sz w:val="28"/>
          <w:szCs w:val="28"/>
        </w:rPr>
        <w:t xml:space="preserve"> выбора.</w:t>
      </w: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8D358E">
        <w:rPr>
          <w:rFonts w:ascii="Times New Roman" w:hAnsi="Times New Roman" w:cs="Times New Roman"/>
          <w:sz w:val="28"/>
          <w:szCs w:val="28"/>
        </w:rPr>
        <w:t xml:space="preserve">Чтобы знания и навыки </w:t>
      </w:r>
      <w:proofErr w:type="spellStart"/>
      <w:r w:rsidR="008D358E" w:rsidRPr="008D358E">
        <w:rPr>
          <w:rFonts w:ascii="Times New Roman" w:hAnsi="Times New Roman" w:cs="Times New Roman"/>
          <w:sz w:val="28"/>
          <w:szCs w:val="28"/>
        </w:rPr>
        <w:t>усв</w:t>
      </w:r>
      <w:proofErr w:type="gramStart"/>
      <w:r w:rsidR="008D358E" w:rsidRPr="008D358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D358E" w:rsidRPr="008D358E">
        <w:rPr>
          <w:rFonts w:ascii="Times New Roman" w:hAnsi="Times New Roman" w:cs="Times New Roman"/>
          <w:sz w:val="28"/>
          <w:szCs w:val="28"/>
        </w:rPr>
        <w:t>ились</w:t>
      </w:r>
      <w:proofErr w:type="spellEnd"/>
      <w:r w:rsidR="008D358E" w:rsidRPr="008D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358E" w:rsidRPr="008D358E">
        <w:rPr>
          <w:rFonts w:ascii="Times New Roman" w:hAnsi="Times New Roman" w:cs="Times New Roman"/>
          <w:sz w:val="28"/>
          <w:szCs w:val="28"/>
        </w:rPr>
        <w:t>необходимo</w:t>
      </w:r>
      <w:proofErr w:type="spellEnd"/>
      <w:r w:rsidR="008D358E" w:rsidRPr="008D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58E" w:rsidRPr="008D358E">
        <w:rPr>
          <w:rFonts w:ascii="Times New Roman" w:hAnsi="Times New Roman" w:cs="Times New Roman"/>
          <w:sz w:val="28"/>
          <w:szCs w:val="28"/>
        </w:rPr>
        <w:t>многократнo</w:t>
      </w:r>
      <w:proofErr w:type="spellEnd"/>
      <w:r w:rsidR="008D358E" w:rsidRPr="008D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58E" w:rsidRPr="008D358E">
        <w:rPr>
          <w:rFonts w:ascii="Times New Roman" w:hAnsi="Times New Roman" w:cs="Times New Roman"/>
          <w:sz w:val="28"/>
          <w:szCs w:val="28"/>
        </w:rPr>
        <w:t>повтoрять</w:t>
      </w:r>
      <w:proofErr w:type="spellEnd"/>
      <w:r w:rsidR="008D358E" w:rsidRPr="008D358E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8D358E" w:rsidRPr="008D358E" w:rsidRDefault="008D358E" w:rsidP="008D358E">
      <w:pPr>
        <w:rPr>
          <w:rFonts w:ascii="Times New Roman" w:hAnsi="Times New Roman" w:cs="Times New Roman"/>
          <w:sz w:val="28"/>
          <w:szCs w:val="28"/>
        </w:rPr>
      </w:pPr>
      <w:r w:rsidRPr="008D358E">
        <w:rPr>
          <w:rFonts w:ascii="Times New Roman" w:hAnsi="Times New Roman" w:cs="Times New Roman"/>
          <w:sz w:val="28"/>
          <w:szCs w:val="28"/>
        </w:rPr>
        <w:t>Помните, что ребенок 3-4 лет лучше считает предметы, а не цифры. </w:t>
      </w:r>
    </w:p>
    <w:p w:rsidR="008D358E" w:rsidRPr="008D358E" w:rsidRDefault="007F6A82" w:rsidP="008D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8D358E">
        <w:rPr>
          <w:rFonts w:ascii="Times New Roman" w:hAnsi="Times New Roman" w:cs="Times New Roman"/>
          <w:sz w:val="28"/>
          <w:szCs w:val="28"/>
        </w:rPr>
        <w:t>«Поиграй со мной!» - как часто мы слышим эту просьбу от детей. И сколько радости они получают, когда мы соглашаемся с ними. А ведь играть с детьми можно и идя по улице, и готовя дома ужин, когда ребенок находится рядом с вами.</w:t>
      </w:r>
    </w:p>
    <w:p w:rsidR="003B1642" w:rsidRDefault="008D358E" w:rsidP="008D358E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</w:t>
      </w:r>
      <w:r w:rsidR="003B1642">
        <w:rPr>
          <w:noProof/>
        </w:rPr>
        <w:drawing>
          <wp:inline distT="0" distB="0" distL="0" distR="0">
            <wp:extent cx="5610225" cy="2619375"/>
            <wp:effectExtent l="19050" t="0" r="9525" b="0"/>
            <wp:docPr id="1" name="Рисунок 1" descr="http://pandia.ru/text/80/282/images/image003_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282/images/image003_1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</w:p>
    <w:p w:rsidR="008D358E" w:rsidRPr="008D358E" w:rsidRDefault="003B1642" w:rsidP="008D358E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8D358E" w:rsidRPr="008D358E">
        <w:rPr>
          <w:b/>
          <w:bCs/>
          <w:color w:val="000000"/>
          <w:sz w:val="28"/>
          <w:szCs w:val="28"/>
          <w:bdr w:val="none" w:sz="0" w:space="0" w:color="auto" w:frame="1"/>
        </w:rPr>
        <w:t>Игровые упражнения по математике для детей 3-4 лет</w:t>
      </w:r>
    </w:p>
    <w:p w:rsidR="008D358E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358E" w:rsidRPr="007F6A82">
        <w:rPr>
          <w:rFonts w:ascii="Times New Roman" w:hAnsi="Times New Roman" w:cs="Times New Roman"/>
          <w:sz w:val="28"/>
          <w:szCs w:val="28"/>
        </w:rPr>
        <w:t>Вашему вниманию предлагается перечень игр, которые помогут приобщить Вашего ребенка к познанию окружающего мира, пробудить у него интерес к математике и желание овладеть ее основами. </w:t>
      </w:r>
      <w:r w:rsidR="008D358E" w:rsidRPr="007F6A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7F6A82">
        <w:rPr>
          <w:rFonts w:ascii="Times New Roman" w:hAnsi="Times New Roman" w:cs="Times New Roman"/>
          <w:sz w:val="28"/>
          <w:szCs w:val="28"/>
        </w:rPr>
        <w:t>Это игровые упражнения, формирующие представление о таких понятиях, как количество и величина, геометрические фигуры и форма предметов, пространство и время.</w:t>
      </w:r>
      <w:r w:rsidR="008D358E" w:rsidRPr="007F6A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7F6A82">
        <w:rPr>
          <w:rFonts w:ascii="Times New Roman" w:hAnsi="Times New Roman" w:cs="Times New Roman"/>
          <w:sz w:val="28"/>
          <w:szCs w:val="28"/>
        </w:rPr>
        <w:t>Предлагаемые пяти, семиминутные задания, рассчитанные на детей от трех до четырех лет, помогут сделать процесс овладения математическими знаниями увлекательным и эффективным.</w:t>
      </w:r>
      <w:r w:rsidR="008D358E" w:rsidRPr="007F6A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58E" w:rsidRPr="007F6A82">
        <w:rPr>
          <w:rFonts w:ascii="Times New Roman" w:hAnsi="Times New Roman" w:cs="Times New Roman"/>
          <w:sz w:val="28"/>
          <w:szCs w:val="28"/>
        </w:rPr>
        <w:t>Поощряйте активность ребенка, хвалите за усердие и восхищайтесь его достижениями. Успехов вам и вашему малышу!</w:t>
      </w:r>
    </w:p>
    <w:p w:rsidR="000303DA" w:rsidRPr="007F6A82" w:rsidRDefault="003B1642" w:rsidP="007F6A82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F6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«Много и один»</w:t>
      </w:r>
      <w:r w:rsidRPr="007F6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303DA" w:rsidRPr="007F6A82">
        <w:rPr>
          <w:rFonts w:ascii="Times New Roman" w:hAnsi="Times New Roman" w:cs="Times New Roman"/>
          <w:sz w:val="28"/>
          <w:szCs w:val="28"/>
          <w:shd w:val="clear" w:color="auto" w:fill="FFFFFF"/>
        </w:rPr>
        <w:t>«Посмотри, чего много в шкафу», «Скажи, чего много на окне» и т. п.</w:t>
      </w:r>
      <w:r w:rsidR="000303DA" w:rsidRPr="007F6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303DA" w:rsidRPr="007F6A82">
        <w:rPr>
          <w:rFonts w:ascii="Times New Roman" w:hAnsi="Times New Roman" w:cs="Times New Roman"/>
          <w:sz w:val="28"/>
          <w:szCs w:val="28"/>
          <w:shd w:val="clear" w:color="auto" w:fill="FFFFFF"/>
        </w:rPr>
        <w:t>«Каких предметов много на кухне?» (Тарелок, ложек.) «А один предмет?»</w:t>
      </w:r>
      <w:r w:rsidR="000303DA" w:rsidRPr="007F6A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3DA" w:rsidRPr="007F6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0303DA" w:rsidRPr="007F6A82" w:rsidRDefault="003B1642" w:rsidP="007F6A82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F6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«Сделай так, как я скажу»</w:t>
      </w:r>
      <w:r w:rsidR="000303DA" w:rsidRPr="007F6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03DA" w:rsidRPr="007F6A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Предложите ребенку найти и принести одну, а затем много игрушек: «Принеси одну машинку», «Принеси много кубиков» и т. п. Усложните задачу: «Принеси одну куклу и много </w:t>
      </w:r>
      <w:proofErr w:type="spellStart"/>
      <w:r w:rsidR="000303DA" w:rsidRPr="007F6A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солдати</w:t>
      </w:r>
      <w:proofErr w:type="spellEnd"/>
    </w:p>
    <w:p w:rsidR="003B1642" w:rsidRPr="007F6A82" w:rsidRDefault="003B1642" w:rsidP="007F6A82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 Пуговицы»</w:t>
      </w:r>
      <w:r w:rsidR="000303DA" w:rsidRPr="007F6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303DA" w:rsidRPr="007F6A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Попросите найти по 2-3 пуговицы одинакового или разного размера, на ножке, с двумя, четырьмя отверстиями. Их можно надеть на нитку, выложить из них узор или просто пришить на кусочек ткани</w:t>
      </w:r>
      <w:r w:rsidR="007F6A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3B1642" w:rsidRDefault="003B1642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b/>
          <w:bdr w:val="none" w:sz="0" w:space="0" w:color="auto" w:frame="1"/>
        </w:rPr>
        <w:t>«</w:t>
      </w: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Мамин помощник»</w:t>
      </w:r>
      <w:r w:rsidR="007F6A82"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7F6A82"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Попросите ребенка помочь сервировать стол, поставить каждому члену семьи тарелку, чашку, положить салфетку, ложку, вилку. Спросите у малыша: «Сколько на столе предметов? Чего больше, чего меньше?» Помогите ему ответить правильно: «Чашек столько же, сколько и тарелок, их поровну» и т. д.</w:t>
      </w:r>
    </w:p>
    <w:p w:rsidR="007F6A82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«Считалочки»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Поставьте на столе в ряд игрушки. Нужно правильно ответить, кто стоит на первом (втором и т. д.) месте. Считаем слева направо. «Кто стоит между зайцем и медведем?» — «Тут стоит белка. Она вторая» и т. д. Обратите внимание на то, что если игрушки считать справа налево, то те игрушки, которые были первыми, станут последними.</w:t>
      </w:r>
    </w:p>
    <w:p w:rsidR="007F6A82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6A82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 xml:space="preserve">                                     </w:t>
      </w:r>
      <w:r w:rsidR="003B1642" w:rsidRPr="007F6A8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Математические сказки.</w:t>
      </w:r>
      <w:r w:rsidRPr="007F6A8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Народные и авторские сказки, которые малыш от многократных прочтений уже, наверное, </w:t>
      </w:r>
      <w:proofErr w:type="gramStart"/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знают</w:t>
      </w:r>
      <w:proofErr w:type="gramEnd"/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наизусть, - ваши бесценные помощники. В любой из них целая уйма всевозможных математических ситуаций. И усваиваются они как бы сами собой.</w:t>
      </w:r>
    </w:p>
    <w:p w:rsidR="007F6A82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6A8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"Теремок"</w:t>
      </w:r>
      <w:r w:rsidRPr="007F6A8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поможет запомнить не только количественный и порядковый счет</w:t>
      </w:r>
      <w:r w:rsidRPr="007F6A8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F6A82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"Колобок" 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"</w:t>
      </w: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Репка"</w:t>
      </w:r>
      <w:r w:rsidRPr="007F6A8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особенно хороши для освоения порядкового счета</w:t>
      </w:r>
    </w:p>
    <w:p w:rsidR="007F6A82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"Три медведя"</w:t>
      </w:r>
      <w:r w:rsidRPr="007F6A8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это вообще </w:t>
      </w:r>
      <w:proofErr w:type="gramStart"/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математическая</w:t>
      </w:r>
      <w:proofErr w:type="gramEnd"/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суперсказка</w:t>
      </w:r>
      <w:proofErr w:type="spellEnd"/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И медведей можно посчитать, и о размере поговорить (большой, маленький, средний, кто больше, кто меньше, кто самый большой, кто самый маленький), и соотнести мишек с соответствующими стульями-тарелками.</w:t>
      </w:r>
    </w:p>
    <w:p w:rsidR="007F6A82" w:rsidRPr="007F6A82" w:rsidRDefault="007F6A82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Чтение </w:t>
      </w:r>
      <w:r w:rsidRPr="007F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"Красной Шапочки"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даст возможность поговорить о понятиях "длинный" и "короткий". Особенно, если нарисовать длинную и короткую дорожки на листе бумаги. Или выложить из кубиков на полу.</w:t>
      </w:r>
    </w:p>
    <w:p w:rsidR="007F6A82" w:rsidRDefault="007F6A82" w:rsidP="007F6A82">
      <w:pPr>
        <w:pStyle w:val="a7"/>
        <w:rPr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Играя с детьми в разнообразные  игры, можно сделать мир математики для ребенка понятным и увлекательным</w:t>
      </w:r>
      <w:r>
        <w:rPr>
          <w:bdr w:val="none" w:sz="0" w:space="0" w:color="auto" w:frame="1"/>
        </w:rPr>
        <w:t>.</w:t>
      </w:r>
    </w:p>
    <w:p w:rsidR="000303DA" w:rsidRDefault="007F6A82" w:rsidP="007F6A82">
      <w:pPr>
        <w:pStyle w:val="a3"/>
        <w:spacing w:before="0" w:beforeAutospacing="0" w:after="0" w:afterAutospacing="0" w:line="399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695825" cy="3248025"/>
            <wp:effectExtent l="19050" t="0" r="9525" b="0"/>
            <wp:docPr id="4" name="Рисунок 4" descr="http://pandia.ru/text/80/282/images/image002_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80/282/images/image002_1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A82" w:rsidRPr="007F6A82" w:rsidRDefault="007F6A82" w:rsidP="007F6A82">
      <w:pPr>
        <w:pStyle w:val="a3"/>
        <w:spacing w:before="0" w:beforeAutospacing="0" w:after="0" w:afterAutospacing="0" w:line="399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0303DA" w:rsidRPr="008312CA" w:rsidRDefault="008312CA" w:rsidP="007F6A8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8312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 мы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</w:t>
      </w:r>
      <w:r w:rsidRPr="008312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детском саду:</w:t>
      </w:r>
    </w:p>
    <w:p w:rsidR="000303DA" w:rsidRPr="007F6A82" w:rsidRDefault="008312CA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Учим цвет через дидактическую игру </w:t>
      </w:r>
      <w:r w:rsidR="000303DA"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«ЦВЕТА»</w:t>
      </w:r>
    </w:p>
    <w:p w:rsidR="000303DA" w:rsidRPr="008312CA" w:rsidRDefault="000303DA" w:rsidP="007F6A82">
      <w:pPr>
        <w:pStyle w:val="a7"/>
        <w:rPr>
          <w:rFonts w:ascii="Times New Roman" w:hAnsi="Times New Roman" w:cs="Times New Roman"/>
          <w:sz w:val="28"/>
          <w:szCs w:val="28"/>
        </w:rPr>
      </w:pP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831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обираем </w:t>
      </w:r>
      <w:r w:rsidR="00957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«РАЗНЫЕ БУСЫ» - </w:t>
      </w:r>
      <w:r w:rsidR="00831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желтые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31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зеленые и красные. Закрепляем цвет и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31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учимся группировать по цвету</w:t>
      </w:r>
      <w:r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03DA" w:rsidRPr="007F6A82" w:rsidRDefault="008312CA" w:rsidP="007F6A82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Играем в игру </w:t>
      </w:r>
      <w:r w:rsidR="000303DA"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«НАЙДИ ПАРУ»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Развиваем внимание</w:t>
      </w:r>
      <w:r w:rsidR="000303DA"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мышление, наблюдательность.</w:t>
      </w:r>
    </w:p>
    <w:p w:rsidR="000303DA" w:rsidRPr="008312CA" w:rsidRDefault="008312CA" w:rsidP="007F6A8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Группируем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мозайку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цвету: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DA"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ЖЕЛТЫЙ, СИНИЙ, КРАСНЫЙ,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Закрепляем цвет и развиваем мелкую моторику</w:t>
      </w:r>
      <w:r w:rsidR="000303DA"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03DA" w:rsidRPr="007F6A82" w:rsidRDefault="008312CA" w:rsidP="007F6A8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В игре </w:t>
      </w:r>
      <w:r w:rsidR="00957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«ЧТО СНАЧАЛА,</w:t>
      </w:r>
      <w:r w:rsidR="000303DA" w:rsidRPr="007F6A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ПОТОМ»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развиваем мышление и внимание.</w:t>
      </w:r>
    </w:p>
    <w:p w:rsidR="000303DA" w:rsidRPr="008312CA" w:rsidRDefault="008312CA" w:rsidP="008312C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Строим из конструктора «РАЗНЫЕ БАШНИ». Закрепляем размер: высокие и низкие, широкие и узкие,</w:t>
      </w:r>
      <w:r w:rsidR="00957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большие и маленькие.</w:t>
      </w:r>
    </w:p>
    <w:p w:rsidR="000303DA" w:rsidRPr="008D358E" w:rsidRDefault="000303DA" w:rsidP="008D358E">
      <w:pPr>
        <w:rPr>
          <w:rFonts w:ascii="Times New Roman" w:hAnsi="Times New Roman" w:cs="Times New Roman"/>
          <w:sz w:val="28"/>
          <w:szCs w:val="28"/>
        </w:rPr>
      </w:pPr>
    </w:p>
    <w:sectPr w:rsidR="000303DA" w:rsidRPr="008D358E" w:rsidSect="007F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58E"/>
    <w:rsid w:val="000303DA"/>
    <w:rsid w:val="002251CC"/>
    <w:rsid w:val="003B1642"/>
    <w:rsid w:val="004C3A1E"/>
    <w:rsid w:val="007F6A82"/>
    <w:rsid w:val="008312CA"/>
    <w:rsid w:val="008D358E"/>
    <w:rsid w:val="00957B14"/>
    <w:rsid w:val="00C567CD"/>
    <w:rsid w:val="00DF6388"/>
    <w:rsid w:val="00F31750"/>
    <w:rsid w:val="00F8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CC"/>
  </w:style>
  <w:style w:type="paragraph" w:styleId="3">
    <w:name w:val="heading 3"/>
    <w:basedOn w:val="a"/>
    <w:link w:val="30"/>
    <w:uiPriority w:val="9"/>
    <w:qFormat/>
    <w:rsid w:val="003B1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358E"/>
  </w:style>
  <w:style w:type="character" w:styleId="a4">
    <w:name w:val="Hyperlink"/>
    <w:basedOn w:val="a0"/>
    <w:uiPriority w:val="99"/>
    <w:semiHidden/>
    <w:unhideWhenUsed/>
    <w:rsid w:val="008D35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6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B16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 Spacing"/>
    <w:uiPriority w:val="1"/>
    <w:qFormat/>
    <w:rsid w:val="00030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://pandia.ru/text/category/razvitie_rebenka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Z7KFWENHHMJR-1336-3272</_dlc_DocId>
    <_dlc_DocIdUrl xmlns="134c83b0-daba-48ad-8a7d-75e8d548d543">
      <Url>http://www.eduportal44.ru/Galich/ds13galich/_layouts/15/DocIdRedir.aspx?ID=Z7KFWENHHMJR-1336-3272</Url>
      <Description>Z7KFWENHHMJR-1336-3272</Description>
    </_dlc_DocIdUrl>
  </documentManagement>
</p:properties>
</file>

<file path=customXml/itemProps1.xml><?xml version="1.0" encoding="utf-8"?>
<ds:datastoreItem xmlns:ds="http://schemas.openxmlformats.org/officeDocument/2006/customXml" ds:itemID="{3AAD544A-32B5-4743-A1DC-4DF1FE02A80C}"/>
</file>

<file path=customXml/itemProps2.xml><?xml version="1.0" encoding="utf-8"?>
<ds:datastoreItem xmlns:ds="http://schemas.openxmlformats.org/officeDocument/2006/customXml" ds:itemID="{831F2E39-AEBC-40CB-A876-9285672EB4FB}"/>
</file>

<file path=customXml/itemProps3.xml><?xml version="1.0" encoding="utf-8"?>
<ds:datastoreItem xmlns:ds="http://schemas.openxmlformats.org/officeDocument/2006/customXml" ds:itemID="{0E446373-01B9-4EFC-9CC4-6EB038698692}"/>
</file>

<file path=customXml/itemProps4.xml><?xml version="1.0" encoding="utf-8"?>
<ds:datastoreItem xmlns:ds="http://schemas.openxmlformats.org/officeDocument/2006/customXml" ds:itemID="{F7CF19AB-C5F1-482B-A202-1E5811680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УЧИМ МАТЕМАТИКУ ДОМА  в 3-4 года</dc:title>
  <dc:subject/>
  <dc:creator>Admin</dc:creator>
  <cp:keywords/>
  <dc:description/>
  <cp:lastModifiedBy>Admin</cp:lastModifiedBy>
  <cp:revision>8</cp:revision>
  <dcterms:created xsi:type="dcterms:W3CDTF">2017-11-08T18:23:00Z</dcterms:created>
  <dcterms:modified xsi:type="dcterms:W3CDTF">2017-11-18T18:35:00Z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2b2f23f9-82ab-4ba9-975c-b537530379d7</vt:lpwstr>
  </property>
</Properties>
</file>