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5F" w:rsidRPr="000D4D5B" w:rsidRDefault="00DB3D5F" w:rsidP="00DB3D5F">
      <w:pPr>
        <w:pStyle w:val="a3"/>
        <w:jc w:val="center"/>
        <w:rPr>
          <w:rFonts w:ascii="Verdana" w:hAnsi="Verdana"/>
          <w:color w:val="000000"/>
          <w:sz w:val="32"/>
          <w:szCs w:val="32"/>
        </w:rPr>
      </w:pPr>
      <w:r w:rsidRPr="000D4D5B">
        <w:rPr>
          <w:rStyle w:val="a5"/>
          <w:b/>
          <w:bCs/>
          <w:color w:val="000000"/>
          <w:sz w:val="32"/>
          <w:szCs w:val="32"/>
        </w:rPr>
        <w:t>Консультация для родителей</w:t>
      </w:r>
    </w:p>
    <w:p w:rsidR="00E4119D" w:rsidRDefault="00E4119D" w:rsidP="00E4119D">
      <w:pPr>
        <w:pStyle w:val="a6"/>
        <w:rPr>
          <w:rStyle w:val="a5"/>
          <w:b/>
          <w:bCs/>
          <w:i w:val="0"/>
          <w:color w:val="000000"/>
          <w:sz w:val="36"/>
          <w:szCs w:val="36"/>
        </w:rPr>
      </w:pPr>
      <w:r>
        <w:rPr>
          <w:rStyle w:val="a5"/>
          <w:b/>
          <w:bCs/>
          <w:color w:val="000000"/>
          <w:sz w:val="36"/>
          <w:szCs w:val="36"/>
        </w:rPr>
        <w:t xml:space="preserve">       </w:t>
      </w:r>
      <w:r w:rsidR="00DB3D5F" w:rsidRPr="000D4D5B">
        <w:rPr>
          <w:rStyle w:val="a5"/>
          <w:b/>
          <w:bCs/>
          <w:color w:val="000000"/>
          <w:sz w:val="36"/>
          <w:szCs w:val="36"/>
        </w:rPr>
        <w:t>«</w:t>
      </w:r>
      <w:r w:rsidR="00DB3D5F" w:rsidRPr="000D4D5B">
        <w:rPr>
          <w:rStyle w:val="a5"/>
          <w:b/>
          <w:bCs/>
          <w:i w:val="0"/>
          <w:color w:val="000000"/>
          <w:sz w:val="36"/>
          <w:szCs w:val="36"/>
        </w:rPr>
        <w:t xml:space="preserve">Создание условий для полноценного развития </w:t>
      </w:r>
    </w:p>
    <w:p w:rsidR="00DB3D5F" w:rsidRPr="000D4D5B" w:rsidRDefault="00E4119D" w:rsidP="00E4119D">
      <w:pPr>
        <w:pStyle w:val="a6"/>
        <w:rPr>
          <w:rFonts w:ascii="Verdana" w:hAnsi="Verdana"/>
        </w:rPr>
      </w:pPr>
      <w:r>
        <w:rPr>
          <w:rStyle w:val="a5"/>
          <w:b/>
          <w:bCs/>
          <w:i w:val="0"/>
          <w:color w:val="000000"/>
          <w:sz w:val="36"/>
          <w:szCs w:val="36"/>
        </w:rPr>
        <w:t xml:space="preserve">                                     </w:t>
      </w:r>
      <w:r w:rsidRPr="00E4119D">
        <w:rPr>
          <w:rStyle w:val="a5"/>
          <w:b/>
          <w:bCs/>
          <w:i w:val="0"/>
          <w:color w:val="000000"/>
          <w:sz w:val="36"/>
          <w:szCs w:val="36"/>
        </w:rPr>
        <w:t xml:space="preserve">детей </w:t>
      </w:r>
      <w:r w:rsidR="00DB3D5F" w:rsidRPr="000D4D5B">
        <w:rPr>
          <w:rStyle w:val="a5"/>
          <w:b/>
          <w:bCs/>
          <w:i w:val="0"/>
          <w:color w:val="000000"/>
          <w:sz w:val="36"/>
          <w:szCs w:val="36"/>
        </w:rPr>
        <w:t>дома»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Главное условие для полноценного развития детей - это окружающая их среда, которая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осуществления.       Семьи живут в различных квартирных условиях и поэтому имеют различные возможности для организации детского уголка дома,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тем не менее желательно, чтобы в каждой  семье была создана развивающая среда, т.е. такая обстановка, в которой бы ребенок более активно и быстрее познавал окружающий мир во всем его взаимодействии и лишь при небольшом косвенном руководстве взрослых.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color w:val="000000"/>
          <w:sz w:val="27"/>
          <w:szCs w:val="27"/>
        </w:rPr>
        <w:t>Естественно, ребенок должен осваивать все пространство квартиры: действовать, играть и в ванной комнате, и в прихожей, и на кухне. Но у него должно быть и свое пространство, оборудованное с учетом его психофизических особенностей и возможностей.</w:t>
      </w:r>
    </w:p>
    <w:p w:rsidR="00DB3D5F" w:rsidRPr="00DB3D5F" w:rsidRDefault="00DB3D5F" w:rsidP="00DB3D5F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D5F">
        <w:rPr>
          <w:rFonts w:ascii="Times New Roman" w:hAnsi="Times New Roman" w:cs="Times New Roman"/>
          <w:sz w:val="28"/>
          <w:szCs w:val="28"/>
        </w:rPr>
        <w:t>Прежде всего,   важно организовать</w:t>
      </w:r>
      <w:r w:rsidRPr="00DB3D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B3D5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«ДЕТСКОЕ ЗЕРКАЛО»</w:t>
      </w:r>
      <w:r w:rsidRPr="00DB3D5F">
        <w:rPr>
          <w:rFonts w:ascii="Times New Roman" w:hAnsi="Times New Roman" w:cs="Times New Roman"/>
          <w:sz w:val="28"/>
          <w:szCs w:val="28"/>
        </w:rPr>
        <w:t>. Как  утверждают психологи, лучше всего подходит трельяж, люди любят свое отражение, а дети  дошкольного возраста особенно. Это своего рода адаптация внешнего вида к самому себе, что чрезвычайно важно - жить в ладу с самим собой. В идеале данное зеркало помещается в прихожей: уходя из квартиры, ребенок учиться приводить себя в порядок и  вернувшись, осматривает себя.</w:t>
      </w:r>
    </w:p>
    <w:p w:rsidR="00DB3D5F" w:rsidRPr="00DB3D5F" w:rsidRDefault="00DB3D5F" w:rsidP="00DB3D5F">
      <w:pPr>
        <w:pStyle w:val="a6"/>
        <w:rPr>
          <w:rFonts w:ascii="Times New Roman" w:hAnsi="Times New Roman" w:cs="Times New Roman"/>
          <w:sz w:val="28"/>
          <w:szCs w:val="28"/>
        </w:rPr>
      </w:pPr>
      <w:r w:rsidRPr="00DB3D5F">
        <w:rPr>
          <w:rFonts w:ascii="Times New Roman" w:hAnsi="Times New Roman" w:cs="Times New Roman"/>
          <w:sz w:val="28"/>
          <w:szCs w:val="28"/>
        </w:rPr>
        <w:t>При наличии таких условий у ребенка формируется культура своего внешнего вида и известные качества трудолюбия, самообслуживания.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Можно предложить родителям своей группы организовать дома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u w:val="single"/>
        </w:rPr>
        <w:t>«МИНИ КАРТИННУЮ ГАЛЕРЕЮ»</w:t>
      </w:r>
      <w:r>
        <w:rPr>
          <w:color w:val="000000"/>
          <w:sz w:val="27"/>
          <w:szCs w:val="27"/>
        </w:rPr>
        <w:t>. Очень важно приучать глаз ребенка к живописи, графике, скульптуре малых форм. Следует показывать детям  различные предметы живописи, чтобы они находились дома не как бездушные предметы интерьера, а красиво созданные произведения искусства.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  <w:u w:val="single"/>
        </w:rPr>
        <w:t>«МЕШОЧЕК ДОБРЫХ ДЕЛ»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служит для того, чтобы заложить семена доброты. Следует отметить, что сейчас добрые чувства у дошкольника становятся все более дефицитными. </w:t>
      </w:r>
      <w:proofErr w:type="gramStart"/>
      <w:r>
        <w:rPr>
          <w:color w:val="000000"/>
          <w:sz w:val="27"/>
          <w:szCs w:val="27"/>
        </w:rPr>
        <w:t>Обыкновенный</w:t>
      </w:r>
      <w:proofErr w:type="gramEnd"/>
      <w:r>
        <w:rPr>
          <w:color w:val="000000"/>
          <w:sz w:val="27"/>
          <w:szCs w:val="27"/>
        </w:rPr>
        <w:t>, но симпатичный, яркий, с аппликацией или вышивкой. И рядом коробочка с мелкими предметам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камешки, ракушки). За каждое сделанное доброе дело в мешочек помещается мелкий предмет. Итоги подводятся в субботу или воскресенье, т.е. еженедельно. Добрых дел ребенок может совершить множество: поделиться конфетой, помочь бабушке, маме, пожалеть котенка и т.д. главное вовремя заметить, поддержать, похвалить, поцеловать ребенка, пожать ему руку, когда подсчитывают  количество камешков в  мешочке у ребенка.</w:t>
      </w:r>
    </w:p>
    <w:p w:rsidR="000D4D5B" w:rsidRDefault="000D4D5B" w:rsidP="00DB3D5F">
      <w:pPr>
        <w:pStyle w:val="a3"/>
        <w:rPr>
          <w:rStyle w:val="a4"/>
          <w:color w:val="000000"/>
          <w:sz w:val="27"/>
          <w:szCs w:val="27"/>
          <w:u w:val="single"/>
        </w:rPr>
      </w:pPr>
    </w:p>
    <w:p w:rsidR="00DB3D5F" w:rsidRDefault="000D4D5B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  <w:u w:val="single"/>
        </w:rPr>
        <w:t xml:space="preserve"> </w:t>
      </w:r>
      <w:r w:rsidR="00DB3D5F">
        <w:rPr>
          <w:rStyle w:val="a4"/>
          <w:color w:val="000000"/>
          <w:sz w:val="27"/>
          <w:szCs w:val="27"/>
          <w:u w:val="single"/>
        </w:rPr>
        <w:t>«ШКАФ НАХОДОК»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него ребенок - дошкольник, а лучше все члены семьи, приносят все необычное, что находиться в окружающем мире и природе и может быть интересным для описания, сравнения, воспитания наблюдательности. Это может быть коряга. Красивый листочек, фантик, камешек. Важно только для поддержания интереса побеседовать о находке.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  <w:u w:val="single"/>
        </w:rPr>
        <w:t>« КНИЖКИ В ВАШЕМ ДОМЕ»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Существуют мощные соперники книг – телевизоры и  компьютеры. Детям они очень нравятся. А для слушания и тем более для чтения нужны волевые усилия. Поэтому следует весьма внимательно и разборчиво отнестись к организации и подбору книг дома. Обязательно обратить внимание на шрифт и иллюстрации в книге, оформление и содержание, чтобы они были понятны ребенку.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  <w:u w:val="single"/>
        </w:rPr>
        <w:t>«МОЯ РОДОСЛОВНАЯ ИЛИ ЛЕНТОЧКА МОЕЙ ЖИЗНИ»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Очень важно найти скромное местечко, но достойное место семейным фотографиям, пусть в альбоме, но под рукой, а лучше в открытом видном виде.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не зарастала тропа к нашим предкам, чтобы ребенок, пусть в самом элементарном, первоначальном варианте узнавал истоки своей ленточки жизни. Ведь главное  для него в этом вопросе – как родители относятся к своим родителям, к своим корням, к родословной.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  <w:u w:val="single"/>
        </w:rPr>
        <w:t>«УГОЛОК ПОТЕРЯННЫХ ВЕЩЕЙ»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Именно в дошкольном возрасте формируется  привычка складывать аккуратно свою одежду. Этот уголок важен для воспитания собранности, он будет назиданием для всех членов семьи. Так называемый взаимоконтроль в действии.</w:t>
      </w:r>
    </w:p>
    <w:p w:rsidR="00DB3D5F" w:rsidRDefault="00DB3D5F" w:rsidP="00DB3D5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Кроме всего сказанного о предметно - развивающей среде в семье родителям следует уделять внимание и на подбор игрушек, спортивного инвентаря, организацию детского театра, уголка  изобразительного творчества. Возможно, многие скажут: «Где найти место для всего?  На что можно ответить: « Было бы желание – место найдется и в маленькой квартире. Не верите? Проверьте!»</w:t>
      </w:r>
    </w:p>
    <w:p w:rsidR="000D4D5B" w:rsidRPr="000D4D5B" w:rsidRDefault="00DB3D5F" w:rsidP="00DB3D5F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Итак</w:t>
      </w:r>
      <w:r>
        <w:rPr>
          <w:color w:val="000000"/>
          <w:sz w:val="27"/>
          <w:szCs w:val="27"/>
        </w:rPr>
        <w:t>, в заключени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напомним,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</w:t>
      </w:r>
    </w:p>
    <w:p w:rsidR="00AA6ED2" w:rsidRPr="00E4119D" w:rsidRDefault="000D4D5B" w:rsidP="00E4119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Уважаемые родители! Если вы хоть немного прислушаетесь к нашим советам, то увидите результат - ваш ребенок всегда найдет дома себе занятие и не будет часами в выходные сидеть у телевизора или бесцельно слоняться по квартире. Успехов Вам и нам в воспитании!</w:t>
      </w:r>
    </w:p>
    <w:sectPr w:rsidR="00AA6ED2" w:rsidRPr="00E4119D" w:rsidSect="00BA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D5F"/>
    <w:rsid w:val="000D4D5B"/>
    <w:rsid w:val="00AA6ED2"/>
    <w:rsid w:val="00BA3E16"/>
    <w:rsid w:val="00DB3D5F"/>
    <w:rsid w:val="00E4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3D5F"/>
    <w:rPr>
      <w:b/>
      <w:bCs/>
    </w:rPr>
  </w:style>
  <w:style w:type="character" w:styleId="a5">
    <w:name w:val="Emphasis"/>
    <w:basedOn w:val="a0"/>
    <w:uiPriority w:val="20"/>
    <w:qFormat/>
    <w:rsid w:val="00DB3D5F"/>
    <w:rPr>
      <w:i/>
      <w:iCs/>
    </w:rPr>
  </w:style>
  <w:style w:type="character" w:customStyle="1" w:styleId="apple-converted-space">
    <w:name w:val="apple-converted-space"/>
    <w:basedOn w:val="a0"/>
    <w:rsid w:val="00DB3D5F"/>
  </w:style>
  <w:style w:type="paragraph" w:styleId="a6">
    <w:name w:val="No Spacing"/>
    <w:uiPriority w:val="1"/>
    <w:qFormat/>
    <w:rsid w:val="00DB3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Z7KFWENHHMJR-1336-1012</_dlc_DocId>
    <_dlc_DocIdUrl xmlns="134c83b0-daba-48ad-8a7d-75e8d548d543">
      <Url>http://www.eduportal44.ru/Galich/ds13galich/_layouts/15/DocIdRedir.aspx?ID=Z7KFWENHHMJR-1336-1012</Url>
      <Description>Z7KFWENHHMJR-1336-1012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CD123-B545-445D-A31E-49A57E2F5B46}"/>
</file>

<file path=customXml/itemProps2.xml><?xml version="1.0" encoding="utf-8"?>
<ds:datastoreItem xmlns:ds="http://schemas.openxmlformats.org/officeDocument/2006/customXml" ds:itemID="{5F41AE9D-0C0C-4ADA-85B8-C241F502ADBB}"/>
</file>

<file path=customXml/itemProps3.xml><?xml version="1.0" encoding="utf-8"?>
<ds:datastoreItem xmlns:ds="http://schemas.openxmlformats.org/officeDocument/2006/customXml" ds:itemID="{13375EC5-8036-4764-A18B-3D54FA4A2EE9}"/>
</file>

<file path=customXml/itemProps4.xml><?xml version="1.0" encoding="utf-8"?>
<ds:datastoreItem xmlns:ds="http://schemas.openxmlformats.org/officeDocument/2006/customXml" ds:itemID="{BBDC93CB-8503-47FF-B12F-9EE237489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СОЗДАНИЕ УСЛОВИЙ ДЛЯ РАЗВИТИЯ</dc:title>
  <dc:subject/>
  <dc:creator>Admin</dc:creator>
  <cp:keywords/>
  <dc:description/>
  <cp:lastModifiedBy>Admin</cp:lastModifiedBy>
  <cp:revision>3</cp:revision>
  <dcterms:created xsi:type="dcterms:W3CDTF">2016-01-18T18:00:00Z</dcterms:created>
  <dcterms:modified xsi:type="dcterms:W3CDTF">2016-01-18T18:45:00Z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620e541d-9000-434f-85d7-1035d97d0fdc</vt:lpwstr>
  </property>
  <property fmtid="{D5CDD505-2E9C-101B-9397-08002B2CF9AE}" pid="3" name="ContentTypeId">
    <vt:lpwstr>0x010100466FD0A4444FED4BB496490CD564CBCA</vt:lpwstr>
  </property>
</Properties>
</file>