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12" w:rsidRPr="009E3512" w:rsidRDefault="009E3512" w:rsidP="009E3512">
      <w:pPr>
        <w:tabs>
          <w:tab w:val="left" w:pos="20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Конспект непосредственно организованной образовательной деятельности</w:t>
      </w:r>
    </w:p>
    <w:p w:rsidR="009E3512" w:rsidRPr="009E3512" w:rsidRDefault="009E3512" w:rsidP="009E3512">
      <w:pPr>
        <w:tabs>
          <w:tab w:val="left" w:pos="20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с воспитанниками второй младшей группы общеразвивающей направленности.                                    ОО «Художественно-эстетическое развитие». Рисование. Тема: «Раздувайся, пузырь!».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ab/>
        <w:t>ОО «Художественно-эстетическое развитие»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закреплять умение рисовать предметы круглой формы разной величины;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-формировать умение рисовать красками, правильно держать кисть;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-закреплять знание цвета.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         ОО «Познавательное развитие»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-развивать образные представления, воображение;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-способствовать развитию любознательности;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ОО «Социально-коммуникативное развитие»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-воспитывать дружеские </w:t>
      </w:r>
      <w:proofErr w:type="gramStart"/>
      <w:r w:rsidRPr="009E3512">
        <w:rPr>
          <w:rFonts w:ascii="Times New Roman" w:eastAsia="Calibri" w:hAnsi="Times New Roman" w:cs="Times New Roman"/>
          <w:sz w:val="24"/>
          <w:szCs w:val="24"/>
        </w:rPr>
        <w:t>взаимоотношения  между</w:t>
      </w:r>
      <w:proofErr w:type="gramEnd"/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детьми.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ОО «Речевое развитие»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-расширять активный словарь детей.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ОО «Физическое развитие»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развивать мелкую моторику рук.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Методические приёмы: 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9E3512">
        <w:rPr>
          <w:rFonts w:ascii="Times New Roman" w:eastAsia="Calibri" w:hAnsi="Times New Roman" w:cs="Times New Roman"/>
          <w:sz w:val="24"/>
          <w:szCs w:val="24"/>
        </w:rPr>
        <w:t>словесный :</w:t>
      </w:r>
      <w:proofErr w:type="gramEnd"/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 беседа, вопросы, ответы, объяснение, рассматривание;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игровой: создание игровой ситуации, физкультминутка, подвижная игра;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9E3512">
        <w:rPr>
          <w:rFonts w:ascii="Times New Roman" w:eastAsia="Calibri" w:hAnsi="Times New Roman" w:cs="Times New Roman"/>
          <w:sz w:val="24"/>
          <w:szCs w:val="24"/>
        </w:rPr>
        <w:t>практический:  практические</w:t>
      </w:r>
      <w:proofErr w:type="gramEnd"/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действия детей в рисовании.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Словарная работа: пузырь, раздулся.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12">
        <w:rPr>
          <w:rFonts w:ascii="Times New Roman" w:eastAsia="Times New Roman" w:hAnsi="Times New Roman" w:cs="Times New Roman"/>
          <w:sz w:val="24"/>
          <w:szCs w:val="24"/>
        </w:rPr>
        <w:t xml:space="preserve">Вид детской деятельности, лежащей в </w:t>
      </w:r>
      <w:proofErr w:type="gramStart"/>
      <w:r w:rsidRPr="009E3512">
        <w:rPr>
          <w:rFonts w:ascii="Times New Roman" w:eastAsia="Times New Roman" w:hAnsi="Times New Roman" w:cs="Times New Roman"/>
          <w:sz w:val="24"/>
          <w:szCs w:val="24"/>
        </w:rPr>
        <w:t>основе  организованной</w:t>
      </w:r>
      <w:proofErr w:type="gramEnd"/>
      <w:r w:rsidRPr="009E3512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деятельности: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12">
        <w:rPr>
          <w:rFonts w:ascii="Times New Roman" w:eastAsia="Times New Roman" w:hAnsi="Times New Roman" w:cs="Times New Roman"/>
          <w:sz w:val="24"/>
          <w:szCs w:val="24"/>
        </w:rPr>
        <w:t>- изобразительная деятельность (рисование).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Материалы и оборудование:</w:t>
      </w:r>
    </w:p>
    <w:p w:rsidR="009E3512" w:rsidRPr="009E3512" w:rsidRDefault="00EA34F3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краски (на каждый стол по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две</w:t>
      </w:r>
      <w:r w:rsidR="009E3512" w:rsidRPr="009E3512">
        <w:rPr>
          <w:rFonts w:ascii="Times New Roman" w:eastAsia="Calibri" w:hAnsi="Times New Roman" w:cs="Times New Roman"/>
          <w:sz w:val="24"/>
          <w:szCs w:val="24"/>
        </w:rPr>
        <w:t xml:space="preserve"> разные краски), ½ альбомного листа, стаканчики с водой, подставки под кисточки, кисточки, салфетки (на каждого ребёнка);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воздушный шарик.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Предварительная работа: разнообразные игры с предметами круглой формы разной величины: шары, мячи, пускание мыльных пузырей.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Ход: 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Собрались все дети в круг-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Я твой друг и ты мой друг!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Крепко за руки возьмёмся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И друг другу улыбнёмся!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Здравствуйте гости!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Всем рады мы!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3512">
        <w:rPr>
          <w:rFonts w:ascii="Times New Roman" w:eastAsia="Calibri" w:hAnsi="Times New Roman" w:cs="Times New Roman"/>
          <w:i/>
          <w:sz w:val="24"/>
          <w:szCs w:val="24"/>
        </w:rPr>
        <w:t>По группе летает воздушный шарик.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-Дети, посмотрите, а у нас в группе еще есть гость. Кто же это к нам прилетел?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+Шарик.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Давайте его поймаем и спросим, зачем шарик к нам прилетел?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Шарик мне шепнул, что прилетел к нам гости, чтобы подружиться с вами и поиграть. Вы согласны?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+Да.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- Шарик волшебный не улетай 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lastRenderedPageBreak/>
        <w:t>С нашими детками ты поиграй.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Здесь ты найдешь очень много друзей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Вместе играть всегда веселей.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Дети, посмотрите какой шарик красивый. А скажите мне какой он формы: квадратной, треугольной или круглой?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+ Круглой.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Мы с вами стоим, гости сидят, а что делает шарик?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+Летает.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- Ребята, помните, как мы с вами пускали пузыри? 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-Что такое пузырь?  (Ответы)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Какая форма у пузыря? (Круглая)</w:t>
      </w:r>
    </w:p>
    <w:p w:rsidR="009E3512" w:rsidRPr="009E3512" w:rsidRDefault="00EA34F3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Каким</w:t>
      </w:r>
      <w:r w:rsidR="009E3512" w:rsidRPr="009E3512">
        <w:rPr>
          <w:rFonts w:ascii="Times New Roman" w:eastAsia="Calibri" w:hAnsi="Times New Roman" w:cs="Times New Roman"/>
          <w:sz w:val="24"/>
          <w:szCs w:val="24"/>
        </w:rPr>
        <w:t xml:space="preserve">  был</w:t>
      </w:r>
      <w:proofErr w:type="gramEnd"/>
      <w:r w:rsidR="009E3512" w:rsidRPr="009E3512">
        <w:rPr>
          <w:rFonts w:ascii="Times New Roman" w:eastAsia="Calibri" w:hAnsi="Times New Roman" w:cs="Times New Roman"/>
          <w:sz w:val="24"/>
          <w:szCs w:val="24"/>
        </w:rPr>
        <w:t xml:space="preserve"> пузырь вначале?  (Маленький)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-Каким он стал, когда раздулся?   (Большой)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-Давайте покажем пальчиком, как мы будем рисовать маленький пузырь. (Показывают)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А теперь – большой.  (Показывают)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- Ребята, садитесь за столы и нарисуйте красками, как пузырь сначала был маленьким, а потом раздулся и стал большим. 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Сначала разогреем пальчики.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Пальчиковая гимнастика: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Раз, два, три, четыре, пять – 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Вышли пальчики гулять.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(разгибание пальчиков из кулачков, начиная с большого пальца)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Раз, два, три, четыре, пять –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В домик спрятались опять.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(поочерёдное сгибание пальчиков в кулачки, начиная с мизинца)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(Дети рисуют).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-А теперь я покажу шарику ваши рисунки.  (Оценка работ.)</w:t>
      </w:r>
    </w:p>
    <w:p w:rsidR="009E3512" w:rsidRPr="009E3512" w:rsidRDefault="009E3512" w:rsidP="009E35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Подвижная игра: «Раздувайся, пузырь!».</w:t>
      </w:r>
    </w:p>
    <w:p w:rsidR="002742FB" w:rsidRDefault="002742FB"/>
    <w:sectPr w:rsidR="0027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56"/>
    <w:rsid w:val="002742FB"/>
    <w:rsid w:val="00312156"/>
    <w:rsid w:val="009E3512"/>
    <w:rsid w:val="00E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1D067-667A-4088-846E-7EBA191B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Z7KFWENHHMJR-1317-2242</_dlc_DocId>
    <_dlc_DocIdUrl xmlns="134c83b0-daba-48ad-8a7d-75e8d548d543">
      <Url>http://www.eduportal44.ru/Galich/ds12galich/_layouts/15/DocIdRedir.aspx?ID=Z7KFWENHHMJR-1317-2242</Url>
      <Description>Z7KFWENHHMJR-1317-2242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7326A-2191-4DA6-B8D5-B0C33855D375}"/>
</file>

<file path=customXml/itemProps2.xml><?xml version="1.0" encoding="utf-8"?>
<ds:datastoreItem xmlns:ds="http://schemas.openxmlformats.org/officeDocument/2006/customXml" ds:itemID="{AA37D5F1-5297-4C3F-839B-1F3DF873F020}"/>
</file>

<file path=customXml/itemProps3.xml><?xml version="1.0" encoding="utf-8"?>
<ds:datastoreItem xmlns:ds="http://schemas.openxmlformats.org/officeDocument/2006/customXml" ds:itemID="{869C407B-DC87-40CB-AA51-60DFF9A70C42}"/>
</file>

<file path=customXml/itemProps4.xml><?xml version="1.0" encoding="utf-8"?>
<ds:datastoreItem xmlns:ds="http://schemas.openxmlformats.org/officeDocument/2006/customXml" ds:itemID="{3EBFCA39-AB06-49BF-A943-DEC49976D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Рисование Раздувайся пузырь</dc:title>
  <dc:subject/>
  <dc:creator>Asus</dc:creator>
  <cp:keywords/>
  <dc:description/>
  <cp:lastModifiedBy>Asus</cp:lastModifiedBy>
  <cp:revision>4</cp:revision>
  <dcterms:created xsi:type="dcterms:W3CDTF">2022-02-24T19:58:00Z</dcterms:created>
  <dcterms:modified xsi:type="dcterms:W3CDTF">2022-02-24T20:01:00Z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c0bc3f40-bc4e-4f9b-9212-55aee0bf2e3a</vt:lpwstr>
  </property>
</Properties>
</file>