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1F3" w:rsidRDefault="005E2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Экскурсия на Балчуг с воспитанниками подготовительной к школе группы.</w:t>
      </w: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Цель</w:t>
      </w:r>
      <w:proofErr w:type="gramStart"/>
      <w:r>
        <w:rPr>
          <w:rFonts w:ascii="Times New Roman" w:eastAsia="Times New Roman" w:hAnsi="Times New Roman" w:cs="Times New Roman"/>
          <w:sz w:val="24"/>
        </w:rPr>
        <w:t>:с</w:t>
      </w:r>
      <w:proofErr w:type="gramEnd"/>
      <w:r>
        <w:rPr>
          <w:rFonts w:ascii="Times New Roman" w:eastAsia="Times New Roman" w:hAnsi="Times New Roman" w:cs="Times New Roman"/>
          <w:sz w:val="24"/>
        </w:rPr>
        <w:t>оздать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условия для закрепления знаний о времени года – осень.</w:t>
      </w: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Задачи: 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 xml:space="preserve">расширить представление детей о характерных признаках осени, учить </w:t>
      </w:r>
      <w:proofErr w:type="gramStart"/>
      <w:r>
        <w:rPr>
          <w:rFonts w:ascii="Times New Roman" w:eastAsia="Times New Roman" w:hAnsi="Times New Roman" w:cs="Times New Roman"/>
          <w:sz w:val="24"/>
        </w:rPr>
        <w:t>самостоятельно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находить их; уточнить представления детей об изменениях происходящих осенью в жизни растений;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активизировать и обогащать активный словарь детей </w:t>
      </w:r>
      <w:proofErr w:type="spellStart"/>
      <w:r>
        <w:rPr>
          <w:rFonts w:ascii="Times New Roman" w:eastAsia="Times New Roman" w:hAnsi="Times New Roman" w:cs="Times New Roman"/>
          <w:sz w:val="24"/>
        </w:rPr>
        <w:t>прилагательными</w:t>
      </w:r>
      <w:proofErr w:type="gramStart"/>
      <w:r>
        <w:rPr>
          <w:rFonts w:ascii="Times New Roman" w:eastAsia="Times New Roman" w:hAnsi="Times New Roman" w:cs="Times New Roman"/>
          <w:sz w:val="24"/>
        </w:rPr>
        <w:t>:р</w:t>
      </w:r>
      <w:proofErr w:type="gramEnd"/>
      <w:r>
        <w:rPr>
          <w:rFonts w:ascii="Times New Roman" w:eastAsia="Times New Roman" w:hAnsi="Times New Roman" w:cs="Times New Roman"/>
          <w:sz w:val="24"/>
        </w:rPr>
        <w:t>ябиновый</w:t>
      </w:r>
      <w:proofErr w:type="spellEnd"/>
      <w:r>
        <w:rPr>
          <w:rFonts w:ascii="Times New Roman" w:eastAsia="Times New Roman" w:hAnsi="Times New Roman" w:cs="Times New Roman"/>
          <w:sz w:val="24"/>
        </w:rPr>
        <w:t>, б</w:t>
      </w:r>
      <w:r>
        <w:rPr>
          <w:rFonts w:ascii="Times New Roman" w:eastAsia="Times New Roman" w:hAnsi="Times New Roman" w:cs="Times New Roman"/>
          <w:sz w:val="24"/>
        </w:rPr>
        <w:t xml:space="preserve">ерёзовый и т. </w:t>
      </w:r>
      <w:proofErr w:type="spellStart"/>
      <w:r>
        <w:rPr>
          <w:rFonts w:ascii="Times New Roman" w:eastAsia="Times New Roman" w:hAnsi="Times New Roman" w:cs="Times New Roman"/>
          <w:sz w:val="24"/>
        </w:rPr>
        <w:t>д</w:t>
      </w:r>
      <w:proofErr w:type="spellEnd"/>
      <w:r>
        <w:rPr>
          <w:rFonts w:ascii="Times New Roman" w:eastAsia="Times New Roman" w:hAnsi="Times New Roman" w:cs="Times New Roman"/>
          <w:sz w:val="24"/>
        </w:rPr>
        <w:t>; развивать диалогическую и монологическую речь, любознательность детей;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 воспитывать у детей интерес  и любовь к природе родного края, учить любоваться красотой осенних деревьев; проявлять заботу об окружающей среде.</w:t>
      </w: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Предварительная рабо</w:t>
      </w:r>
      <w:r>
        <w:rPr>
          <w:rFonts w:ascii="Times New Roman" w:eastAsia="Times New Roman" w:hAnsi="Times New Roman" w:cs="Times New Roman"/>
          <w:b/>
          <w:sz w:val="24"/>
        </w:rPr>
        <w:t>та</w:t>
      </w:r>
      <w:r>
        <w:rPr>
          <w:rFonts w:ascii="Times New Roman" w:eastAsia="Times New Roman" w:hAnsi="Times New Roman" w:cs="Times New Roman"/>
          <w:sz w:val="24"/>
        </w:rPr>
        <w:t xml:space="preserve">: беседы, рассматривание иллюстраций о природе 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осенью, чтение художественной литературы на осеннюю тематику, наблюдения на прогулках, заучивание стихов. </w:t>
      </w: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5E2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Ход.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Разноцветная осень – благодатное время для проведения экскурсий в природу для детей. 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Я пре</w:t>
      </w:r>
      <w:r>
        <w:rPr>
          <w:rFonts w:ascii="Times New Roman" w:eastAsia="Times New Roman" w:hAnsi="Times New Roman" w:cs="Times New Roman"/>
          <w:sz w:val="24"/>
        </w:rPr>
        <w:t xml:space="preserve">длагаю вам  совершить прогулку в одно из красивейших мест нашего города – Балчуг. 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Прежде чем отправиться на прогулку, давайте вспомним правила пешехода, ведь прогулка у нас не близкая. 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Где нужно переходить дорогу?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+ по пешеходному переходу.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 Как вест</w:t>
      </w:r>
      <w:r>
        <w:rPr>
          <w:rFonts w:ascii="Times New Roman" w:eastAsia="Times New Roman" w:hAnsi="Times New Roman" w:cs="Times New Roman"/>
          <w:sz w:val="24"/>
        </w:rPr>
        <w:t>и себя во время пути?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+ идти не спеша, парами.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Придя на Балчуг, дети полюбовались красотой нашего озера с высоты; осенней природой.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Когда отдыхали в беседке, побеседовали с детьми.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Дети, какое время года сейчас?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Осень.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А как же вы догадались?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Деревья и трава пожелтели, стало прохладно.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Молодцы! А какие еще признаки осени вам известны?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Частые дожди, листопад, первые заморозки, отлет птиц в теплые края, дни становятся короче, солнце светит,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но слабо греет.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Правильно, дети, вы назвали много примет осени. Ребята, осень - очень красивое время года! Не смотря на то, что природа начала готовиться к зиме, все вокруг окрашивается в яркие, сочные, веселые цвета – появляются желтые, кр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асные, оранжевые листья на деревьях. А еще осень называют художницей! Послушайте стихотворение об осени: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i/>
          <w:sz w:val="24"/>
        </w:rPr>
        <w:t xml:space="preserve"> « Повязала осень пёстрый фартук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И ведёрки с красками взяла.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Ранним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утром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проходя по лесу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Листья позолотой обвела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.»</w:t>
      </w:r>
      <w:proofErr w:type="gramEnd"/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 время беседы обратили внимание д</w:t>
      </w:r>
      <w:r>
        <w:rPr>
          <w:rFonts w:ascii="Times New Roman" w:eastAsia="Times New Roman" w:hAnsi="Times New Roman" w:cs="Times New Roman"/>
          <w:sz w:val="24"/>
        </w:rPr>
        <w:t>етей, каких деревьев больше всего на Балчуге</w:t>
      </w:r>
      <w:proofErr w:type="gramStart"/>
      <w:r>
        <w:rPr>
          <w:rFonts w:ascii="Times New Roman" w:eastAsia="Times New Roman" w:hAnsi="Times New Roman" w:cs="Times New Roman"/>
          <w:sz w:val="24"/>
        </w:rPr>
        <w:t>.(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это береза)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Какие они красивые в своём золотом убранстве. Берёза считается символом России. В народе говорят: «Где берёза вырастет, там русский человек приживётся».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Дети, давайте подышим чистым воздухом, ароматом берез, посмотрим вокруг и полюбуемся красотой осени.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>А кто знает стихотворение о берёзе?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Дети читают стихотворение:</w:t>
      </w:r>
    </w:p>
    <w:p w:rsidR="006361F3" w:rsidRDefault="006361F3">
      <w:pPr>
        <w:spacing w:after="0" w:line="240" w:lineRule="auto"/>
        <w:rPr>
          <w:rFonts w:ascii="Arial" w:eastAsia="Arial" w:hAnsi="Arial" w:cs="Arial"/>
          <w:color w:val="000000"/>
          <w:sz w:val="15"/>
          <w:shd w:val="clear" w:color="auto" w:fill="FFFFFF"/>
        </w:rPr>
      </w:pP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Разбежались по лужайке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Беззаботной, легкой стайкой,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Словно девочки – подростки,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Белоствол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ьные березки.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За руки взялись, и вот –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Закружился хоровод.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Дети, посмотрите, сколько берез на Балчуге.  Подойдите, пожалуйста, к березе. Обнимите её, скажите ей, что она красивая, а она в ответ подарит вам много энергии и сил.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t xml:space="preserve"> Ещё можно походить по листикам, </w:t>
      </w:r>
      <w:proofErr w:type="gramStart"/>
      <w:r>
        <w:rPr>
          <w:rFonts w:ascii="Times New Roman" w:eastAsia="Times New Roman" w:hAnsi="Times New Roman" w:cs="Times New Roman"/>
          <w:sz w:val="24"/>
        </w:rPr>
        <w:t>послушать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как они шуршат под ногами.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А сейчас я предлагаю вам поиграть. Мы с вами вспомним, с каких деревьев слетели листья, которые я вам покажу. Воспитатель демонстрирует детям листья различных деревьев, де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ти называют - с какого дерева листок. 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Проводится 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игра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«С какой ветки детки».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br/>
        <w:t>Игра «К дереву беги».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Воспитатель называет деревья и кустарники, дети находят их на полянке и подбегают к ним.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Поиграли, немного побегали, а теперь давайте отдохнём вот на этом поваленном дереве и поиграем в словесные игры.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Игра «Что мы видим вокруг?».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Нужно назвать одним словом, что дети видят вокруг себя (небо, солнце, деревья, кустарники, озеро, телевышку).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Гов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орить нужно быстро, не повторять слова, сказанные другими детьми.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Игра «Что какое?».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Дети по очереди называют предмет и его свойство: небо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голубое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, тропинка – длинная, лестница – крутая, камешек – шершавый, земля – холодная, озеро – большое, дома с высот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ы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маленькие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,б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ерёзы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– желтые, ёлки - зелёные.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Ребята, давайте  запасем природный материал, который пригодится нам зимой для изготовления различных поделок. (Дети собирают опавшие листья различной окраски, красивые веточки, шишки.)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ь: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Какие вы молодцы! А теперь нам надо возвращаться в детский сад, но мы обязательно ещё придём на Балчуг.</w:t>
      </w:r>
    </w:p>
    <w:p w:rsidR="006361F3" w:rsidRDefault="005E2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Фотоотчет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.</w:t>
      </w: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1651878" cy="2072640"/>
            <wp:effectExtent l="19050" t="0" r="5472" b="0"/>
            <wp:docPr id="21" name="Рисунок 21" descr="C:\Users\ьмрлпоалпс\AppData\Local\Microsoft\Windows\Temporary Internet Files\Content.Word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ьмрлпоалпс\AppData\Local\Microsoft\Windows\Temporary Internet Files\Content.Word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78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</w:t>
      </w: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1897171" cy="2519680"/>
            <wp:effectExtent l="19050" t="0" r="7829" b="0"/>
            <wp:docPr id="17" name="Рисунок 17" descr="C:\Users\ьмрлпоалпс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ьмрлпоалпс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5" cy="252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Подъём на Балчуг.</w:t>
      </w: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Мы в беседке.</w:t>
      </w: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5345" w:dyaOrig="4008">
          <v:rect id="rectole0000000002" o:spid="_x0000_i1025" style="width:267.2pt;height:200pt" o:ole="" o:preferrelative="t" stroked="f">
            <v:imagedata r:id="rId6" o:title=""/>
          </v:rect>
          <o:OLEObject Type="Embed" ProgID="StaticMetafile" ShapeID="rectole0000000002" DrawAspect="Content" ObjectID="_1539960319" r:id="rId7"/>
        </w:object>
      </w: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5E2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Подвижная игра « К дереву беги».</w:t>
      </w: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5325" w:dyaOrig="3988">
          <v:rect id="rectole0000000003" o:spid="_x0000_i1026" style="width:265.6pt;height:200pt" o:ole="" o:preferrelative="t" stroked="f">
            <v:imagedata r:id="rId8" o:title=""/>
          </v:rect>
          <o:OLEObject Type="Embed" ProgID="StaticMetafile" ShapeID="rectole0000000003" DrawAspect="Content" ObjectID="_1539960320" r:id="rId9"/>
        </w:object>
      </w: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5304" w:dyaOrig="3968">
          <v:rect id="rectole0000000004" o:spid="_x0000_i1027" style="width:265.6pt;height:198.4pt" o:ole="" o:preferrelative="t" stroked="f">
            <v:imagedata r:id="rId10" o:title=""/>
          </v:rect>
          <o:OLEObject Type="Embed" ProgID="StaticMetafile" ShapeID="rectole0000000004" DrawAspect="Content" ObjectID="_1539960321" r:id="rId11"/>
        </w:object>
      </w: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Вид на озеро с Балчуга.</w:t>
      </w: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5E24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 тропинке мы идём.</w:t>
      </w: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5750" w:dyaOrig="4312">
          <v:rect id="rectole0000000005" o:spid="_x0000_i1028" style="width:4in;height:3in" o:ole="" o:preferrelative="t" stroked="f">
            <v:imagedata r:id="rId12" o:title=""/>
          </v:rect>
          <o:OLEObject Type="Embed" ProgID="StaticMetafile" ShapeID="rectole0000000005" DrawAspect="Content" ObjectID="_1539960322" r:id="rId13"/>
        </w:object>
      </w: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5E2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привале.                                   </w:t>
      </w: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5284" w:dyaOrig="3948">
          <v:rect id="rectole0000000006" o:spid="_x0000_i1029" style="width:264pt;height:196.8pt" o:ole="" o:preferrelative="t" stroked="f">
            <v:imagedata r:id="rId14" o:title=""/>
          </v:rect>
          <o:OLEObject Type="Embed" ProgID="StaticMetafile" ShapeID="rectole0000000006" DrawAspect="Content" ObjectID="_1539960323" r:id="rId15"/>
        </w:object>
      </w: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5588" w:dyaOrig="4191">
          <v:rect id="rectole0000000007" o:spid="_x0000_i1030" style="width:280pt;height:209.6pt" o:ole="" o:preferrelative="t" stroked="f">
            <v:imagedata r:id="rId16" o:title=""/>
          </v:rect>
          <o:OLEObject Type="Embed" ProgID="StaticMetafile" ShapeID="rectole0000000007" DrawAspect="Content" ObjectID="_1539960324" r:id="rId17"/>
        </w:object>
      </w:r>
      <w:r w:rsidR="005E244B">
        <w:rPr>
          <w:rFonts w:ascii="Times New Roman" w:eastAsia="Times New Roman" w:hAnsi="Times New Roman" w:cs="Times New Roman"/>
          <w:sz w:val="24"/>
        </w:rPr>
        <w:t>Как здорово на прогулке.</w:t>
      </w: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61F3" w:rsidRDefault="006361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636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>
    <w:useFELayout/>
  </w:compat>
  <w:rsids>
    <w:rsidRoot w:val="006361F3"/>
    <w:rsid w:val="005E244B"/>
    <w:rsid w:val="00636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23" Type="http://schemas.openxmlformats.org/officeDocument/2006/relationships/customXml" Target="../customXml/item4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Z7KFWENHHMJR-1734-11</_dlc_DocId>
    <_dlc_DocIdUrl xmlns="134c83b0-daba-48ad-8a7d-75e8d548d543">
      <Url>http://www.eduportal44.ru/Galich/ds12galich/_layouts/15/DocIdRedir.aspx?ID=Z7KFWENHHMJR-1734-11</Url>
      <Description>Z7KFWENHHMJR-1734-11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AD00B2E7AEB9A48B4F8D2FA20D176D3" ma:contentTypeVersion="1" ma:contentTypeDescription="Создание документа." ma:contentTypeScope="" ma:versionID="7feae1ca7b25da0e0204592430ac65b5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a2f2ab80eb441aec93e1bfc7e6bf8f37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910D31-3FE4-4631-A610-2EF244B808BC}"/>
</file>

<file path=customXml/itemProps2.xml><?xml version="1.0" encoding="utf-8"?>
<ds:datastoreItem xmlns:ds="http://schemas.openxmlformats.org/officeDocument/2006/customXml" ds:itemID="{83307267-A14B-4E1E-987E-F4B3350A320B}"/>
</file>

<file path=customXml/itemProps3.xml><?xml version="1.0" encoding="utf-8"?>
<ds:datastoreItem xmlns:ds="http://schemas.openxmlformats.org/officeDocument/2006/customXml" ds:itemID="{66DA4DFF-F2FE-4D0D-BC7F-7B3FB9D0D9A7}"/>
</file>

<file path=customXml/itemProps4.xml><?xml version="1.0" encoding="utf-8"?>
<ds:datastoreItem xmlns:ds="http://schemas.openxmlformats.org/officeDocument/2006/customXml" ds:itemID="{7D93C246-4913-4ED9-A262-0382AF46E93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702</Words>
  <Characters>4008</Characters>
  <Application>Microsoft Office Word</Application>
  <DocSecurity>0</DocSecurity>
  <Lines>33</Lines>
  <Paragraphs>9</Paragraphs>
  <ScaleCrop>false</ScaleCrop>
  <Company/>
  <LinksUpToDate>false</LinksUpToDate>
  <CharactersWithSpaces>4701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Прогулка по горе  Балчуг подг гр</dc:title>
  <cp:lastModifiedBy>Королева</cp:lastModifiedBy>
  <cp:revision>3</cp:revision>
  <dcterms:created xsi:type="dcterms:W3CDTF">2016-11-06T14:54:00Z</dcterms:created>
  <dcterms:modified xsi:type="dcterms:W3CDTF">2016-11-06T14:59:00Z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0x010100AAD00B2E7AEB9A48B4F8D2FA20D176D3</vt:lpwstr>
  </property>
  <property fmtid="{D5CDD505-2E9C-101B-9397-08002B2CF9AE}" pid="3" name="_dlc_DocIdItemGuid">
    <vt:lpwstr>2f0276b8-df23-4e5e-870b-ccae958d4d0b</vt:lpwstr>
  </property>
</Properties>
</file>