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26" w:rsidRPr="00863AC2" w:rsidRDefault="00B92126" w:rsidP="00863AC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63AC2">
        <w:rPr>
          <w:rFonts w:ascii="Times New Roman" w:hAnsi="Times New Roman" w:cs="Times New Roman"/>
          <w:color w:val="FF0000"/>
          <w:sz w:val="32"/>
          <w:szCs w:val="32"/>
        </w:rPr>
        <w:t>«Декоративная пластина»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Цель: Учить детей создавать декоративные пластины, наносить пластилин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ровным слоем на картон, разглаживать и выполнять узор на пластине, используя</w:t>
      </w:r>
      <w:r w:rsidR="00863AC2" w:rsidRPr="00863AC2">
        <w:rPr>
          <w:rFonts w:ascii="Times New Roman" w:hAnsi="Times New Roman" w:cs="Times New Roman"/>
          <w:sz w:val="28"/>
          <w:szCs w:val="28"/>
        </w:rPr>
        <w:t xml:space="preserve"> </w:t>
      </w:r>
      <w:r w:rsidRPr="00863AC2">
        <w:rPr>
          <w:rFonts w:ascii="Times New Roman" w:hAnsi="Times New Roman" w:cs="Times New Roman"/>
          <w:sz w:val="28"/>
          <w:szCs w:val="28"/>
        </w:rPr>
        <w:t>геометрические и растительные элементы.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Материал и оборудование: пластилин, доски, тряпочки, образцы изразцов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(фото), изразец (заготовка), заготовки изразцов.</w:t>
      </w:r>
    </w:p>
    <w:p w:rsidR="00B92126" w:rsidRPr="00863AC2" w:rsidRDefault="00B92126" w:rsidP="00863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Давайте вспомним творческие профессии: артисты, писатели, поэты,</w:t>
      </w:r>
      <w:r w:rsidR="00863AC2" w:rsidRPr="00863AC2">
        <w:rPr>
          <w:rFonts w:ascii="Times New Roman" w:hAnsi="Times New Roman" w:cs="Times New Roman"/>
          <w:sz w:val="28"/>
          <w:szCs w:val="28"/>
        </w:rPr>
        <w:t xml:space="preserve"> </w:t>
      </w:r>
      <w:r w:rsidRPr="00863AC2">
        <w:rPr>
          <w:rFonts w:ascii="Times New Roman" w:hAnsi="Times New Roman" w:cs="Times New Roman"/>
          <w:sz w:val="28"/>
          <w:szCs w:val="28"/>
        </w:rPr>
        <w:t>музыканты, художники. А еще есть такая редкая профессия — мастер по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украшению печей. Это тоже творческая профессия. Ни одна печь не похожа на</w:t>
      </w:r>
      <w:r w:rsidR="00863AC2" w:rsidRPr="00863AC2">
        <w:rPr>
          <w:rFonts w:ascii="Times New Roman" w:hAnsi="Times New Roman" w:cs="Times New Roman"/>
          <w:sz w:val="28"/>
          <w:szCs w:val="28"/>
        </w:rPr>
        <w:t xml:space="preserve"> </w:t>
      </w:r>
      <w:r w:rsidRPr="00863AC2">
        <w:rPr>
          <w:rFonts w:ascii="Times New Roman" w:hAnsi="Times New Roman" w:cs="Times New Roman"/>
          <w:sz w:val="28"/>
          <w:szCs w:val="28"/>
        </w:rPr>
        <w:t>другую. Мастер всегда придумывает новые узоры. Печки он украшает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изразцами. Изразец — это керамическая плитка, украшенная каким-либо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орнаментом. А какие виды орнамента вы помните?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203835</wp:posOffset>
            </wp:positionV>
            <wp:extent cx="1647825" cy="1238250"/>
            <wp:effectExtent l="0" t="209550" r="0" b="190500"/>
            <wp:wrapNone/>
            <wp:docPr id="7" name="Рисунок 7" descr="http://babyart-dou.ru/images/phocagallery/zdravstvui_leto/thumbs/phoca_thumb_l_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byart-dou.ru/images/phocagallery/zdravstvui_leto/thumbs/phoca_thumb_l_3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AC2">
        <w:rPr>
          <w:rFonts w:ascii="Times New Roman" w:hAnsi="Times New Roman" w:cs="Times New Roman"/>
          <w:sz w:val="28"/>
          <w:szCs w:val="28"/>
        </w:rPr>
        <w:t>Растительные, геометрические.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Какие элементы используют в геометрическом орнаменте?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Треугольники, круги, квадраты, разнообразные линии (волнистые,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прямые).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Какие элементы используют в растительном орнаменте?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Листочки, цветочки, ягодки, усики.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Какие вы знаете промыслы, в которых используют геометрический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орнамент?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Дымка, Филимоново.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Какие вы знаете промыслы, в которых используют растительные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орнаменты?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 xml:space="preserve">Хохлома, гжель, </w:t>
      </w:r>
      <w:proofErr w:type="spellStart"/>
      <w:r w:rsidRPr="00863AC2">
        <w:rPr>
          <w:rFonts w:ascii="Times New Roman" w:hAnsi="Times New Roman" w:cs="Times New Roman"/>
          <w:sz w:val="28"/>
          <w:szCs w:val="28"/>
        </w:rPr>
        <w:t>гор</w:t>
      </w:r>
      <w:bookmarkStart w:id="0" w:name="_GoBack"/>
      <w:bookmarkEnd w:id="0"/>
      <w:r w:rsidRPr="00863AC2">
        <w:rPr>
          <w:rFonts w:ascii="Times New Roman" w:hAnsi="Times New Roman" w:cs="Times New Roman"/>
          <w:sz w:val="28"/>
          <w:szCs w:val="28"/>
        </w:rPr>
        <w:t>одец</w:t>
      </w:r>
      <w:proofErr w:type="spellEnd"/>
      <w:r w:rsidRPr="00863AC2">
        <w:rPr>
          <w:rFonts w:ascii="Times New Roman" w:hAnsi="Times New Roman" w:cs="Times New Roman"/>
          <w:sz w:val="28"/>
          <w:szCs w:val="28"/>
        </w:rPr>
        <w:t>.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Перед вами изразцы, но они некрасивые, скучные. Давайте мы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превратимся в мастеров-художников и украсим наши изразцы. Для этого мы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будем вместо красок использовать пластилин. Для начала нам нужно нанести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пластилин на всю пластину. Мы берем кусок пластилина, катаем из него шарик,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кладем на середину пластины и размазываем пластилин от центра к краям,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чтобы вся пластина была покрыта пластилином. Затем выполняем узор, не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более крупный элемент. Если вы решили сделать геометрический орнамент: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катаем «колбаски», заворачиваем в спиральки.</w:t>
      </w:r>
    </w:p>
    <w:p w:rsidR="00863AC2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Если вы решили сделать растительный орнамент</w:t>
      </w:r>
      <w:r w:rsidR="00863AC2" w:rsidRPr="00863AC2">
        <w:rPr>
          <w:rFonts w:ascii="Times New Roman" w:hAnsi="Times New Roman" w:cs="Times New Roman"/>
          <w:sz w:val="28"/>
          <w:szCs w:val="28"/>
        </w:rPr>
        <w:t xml:space="preserve"> </w:t>
      </w:r>
      <w:r w:rsidR="00863AC2" w:rsidRPr="00863AC2">
        <w:rPr>
          <w:rFonts w:ascii="Times New Roman" w:hAnsi="Times New Roman" w:cs="Times New Roman"/>
          <w:sz w:val="28"/>
          <w:szCs w:val="28"/>
        </w:rPr>
        <w:t>забывая о том, чтобы углы были украшены симметрично, а в центре используем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: лепим листочки,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99060</wp:posOffset>
            </wp:positionV>
            <wp:extent cx="1998980" cy="1333500"/>
            <wp:effectExtent l="19050" t="0" r="1270" b="0"/>
            <wp:wrapNone/>
            <wp:docPr id="1" name="Рисунок 1" descr="https://ds04.infourok.ru/uploads/ex/0b9f/0011f976-7ee011df/hello_html_6a6972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b9f/0011f976-7ee011df/hello_html_6a6972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AC2">
        <w:rPr>
          <w:rFonts w:ascii="Times New Roman" w:hAnsi="Times New Roman" w:cs="Times New Roman"/>
          <w:sz w:val="28"/>
          <w:szCs w:val="28"/>
        </w:rPr>
        <w:t>цветочки.</w:t>
      </w:r>
    </w:p>
    <w:p w:rsidR="00B92126" w:rsidRPr="00863AC2" w:rsidRDefault="00B92126" w:rsidP="00863AC2">
      <w:pPr>
        <w:jc w:val="both"/>
        <w:rPr>
          <w:rFonts w:ascii="Times New Roman" w:hAnsi="Times New Roman" w:cs="Times New Roman"/>
          <w:sz w:val="28"/>
          <w:szCs w:val="28"/>
        </w:rPr>
      </w:pPr>
      <w:r w:rsidRPr="00863AC2">
        <w:rPr>
          <w:rFonts w:ascii="Times New Roman" w:hAnsi="Times New Roman" w:cs="Times New Roman"/>
          <w:sz w:val="28"/>
          <w:szCs w:val="28"/>
        </w:rPr>
        <w:t>Теперь за работу.</w:t>
      </w:r>
      <w:r w:rsidRPr="00863AC2">
        <w:rPr>
          <w:sz w:val="28"/>
          <w:szCs w:val="28"/>
        </w:rPr>
        <w:t xml:space="preserve"> </w:t>
      </w:r>
    </w:p>
    <w:p w:rsidR="00AC72C8" w:rsidRPr="00863AC2" w:rsidRDefault="00AC72C8" w:rsidP="00863A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2C8" w:rsidRPr="00863AC2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26"/>
    <w:rsid w:val="00863AC2"/>
    <w:rsid w:val="009B4D5B"/>
    <w:rsid w:val="00AC72C8"/>
    <w:rsid w:val="00AD6072"/>
    <w:rsid w:val="00B92126"/>
    <w:rsid w:val="00D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D16B"/>
  <w15:docId w15:val="{E9A1E30D-246E-42C1-BD71-AD769B24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Z7KFWENHHMJR-1300-1464</_dlc_DocId>
    <_dlc_DocIdUrl xmlns="134c83b0-daba-48ad-8a7d-75e8d548d543">
      <Url>http://www.eduportal44.ru/Galich/ds11galich/_layouts/15/DocIdRedir.aspx?ID=Z7KFWENHHMJR-1300-1464</Url>
      <Description>Z7KFWENHHMJR-1300-1464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13C8-8D81-4319-BF46-52B2AB1B299E}"/>
</file>

<file path=customXml/itemProps2.xml><?xml version="1.0" encoding="utf-8"?>
<ds:datastoreItem xmlns:ds="http://schemas.openxmlformats.org/officeDocument/2006/customXml" ds:itemID="{B8736621-AF3B-4C8D-B0C3-D41EA5ADA112}"/>
</file>

<file path=customXml/itemProps3.xml><?xml version="1.0" encoding="utf-8"?>
<ds:datastoreItem xmlns:ds="http://schemas.openxmlformats.org/officeDocument/2006/customXml" ds:itemID="{4E7EB9CF-F611-4CB2-8A6E-52158178F122}"/>
</file>

<file path=customXml/itemProps4.xml><?xml version="1.0" encoding="utf-8"?>
<ds:datastoreItem xmlns:ds="http://schemas.openxmlformats.org/officeDocument/2006/customXml" ds:itemID="{6A889E57-0EDA-4E42-A483-E368E297B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Декоративная пластина</dc:title>
  <dc:creator>User</dc:creator>
  <cp:lastModifiedBy>даша воровская лапа</cp:lastModifiedBy>
  <cp:revision>2</cp:revision>
  <dcterms:created xsi:type="dcterms:W3CDTF">2020-04-22T17:36:00Z</dcterms:created>
  <dcterms:modified xsi:type="dcterms:W3CDTF">2020-04-22T17:36:00Z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e84902a6-8e02-492c-b06a-a0d314d30990</vt:lpwstr>
  </property>
</Properties>
</file>