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09" w:rsidRPr="00E97C09" w:rsidRDefault="00E97C09" w:rsidP="00557F3F">
      <w:pPr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t>Открытое внеклассное   мероприятие в 3 классе </w:t>
      </w:r>
    </w:p>
    <w:p w:rsidR="00E97C09" w:rsidRPr="00E97C09" w:rsidRDefault="00557F3F" w:rsidP="00557F3F">
      <w:pPr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t>«Встреча поколений»</w:t>
      </w:r>
      <w:r w:rsidR="00E97C09" w:rsidRPr="00E97C09">
        <w:rPr>
          <w:rFonts w:eastAsia="Times New Roman"/>
          <w:lang w:eastAsia="ru-RU"/>
        </w:rPr>
        <w:t xml:space="preserve"> </w:t>
      </w:r>
      <w:r w:rsidRPr="00E97C09">
        <w:rPr>
          <w:rFonts w:eastAsia="Times New Roman"/>
          <w:lang w:eastAsia="ru-RU"/>
        </w:rPr>
        <w:br/>
      </w:r>
      <w:r w:rsidRPr="00E97C09">
        <w:rPr>
          <w:rFonts w:eastAsia="Times New Roman"/>
          <w:lang w:eastAsia="ru-RU"/>
        </w:rPr>
        <w:br/>
      </w:r>
      <w:r w:rsidRPr="00E97C09">
        <w:rPr>
          <w:rFonts w:eastAsia="Times New Roman"/>
          <w:b/>
          <w:u w:val="single"/>
          <w:lang w:eastAsia="ru-RU"/>
        </w:rPr>
        <w:t>Цель мероприятия:</w:t>
      </w:r>
      <w:r w:rsidRPr="00E97C09">
        <w:rPr>
          <w:rFonts w:eastAsia="Times New Roman"/>
          <w:lang w:eastAsia="ru-RU"/>
        </w:rPr>
        <w:t xml:space="preserve"> воспитание   чувства гордости и уважения к прошлому своего Отечества, память о тех, кто защищал Родину и тех, кто пережил эту войну. </w:t>
      </w:r>
    </w:p>
    <w:p w:rsidR="00557F3F" w:rsidRPr="00E97C09" w:rsidRDefault="00E97C09" w:rsidP="00557F3F">
      <w:pPr>
        <w:rPr>
          <w:rFonts w:eastAsia="Times New Roman"/>
          <w:lang w:eastAsia="ru-RU"/>
        </w:rPr>
      </w:pPr>
      <w:r w:rsidRPr="00E97C09">
        <w:rPr>
          <w:color w:val="000000"/>
          <w:shd w:val="clear" w:color="auto" w:fill="FFFFFF"/>
        </w:rPr>
        <w:t xml:space="preserve">Дорогие ребята! Приближается великий праздник для каждого человека нашей великой страны – день Победы! Много лет прошло с окончания ВОВ, но память о героях жива до сих пор. Нет в нашей стране ни одной семьи, которой бы не </w:t>
      </w:r>
      <w:proofErr w:type="gramStart"/>
      <w:r w:rsidRPr="00E97C09">
        <w:rPr>
          <w:color w:val="000000"/>
          <w:shd w:val="clear" w:color="auto" w:fill="FFFFFF"/>
        </w:rPr>
        <w:t>коснулось</w:t>
      </w:r>
      <w:proofErr w:type="gramEnd"/>
      <w:r w:rsidRPr="00E97C09">
        <w:rPr>
          <w:color w:val="000000"/>
          <w:shd w:val="clear" w:color="auto" w:fill="FFFFFF"/>
        </w:rPr>
        <w:t xml:space="preserve"> страшное слово ВОЙНА. Много испытаний выпало на долю людей. </w:t>
      </w:r>
      <w:proofErr w:type="gramStart"/>
      <w:r w:rsidRPr="00E97C09">
        <w:rPr>
          <w:color w:val="000000"/>
          <w:shd w:val="clear" w:color="auto" w:fill="FFFFFF"/>
        </w:rPr>
        <w:t>Дорогой ценой</w:t>
      </w:r>
      <w:proofErr w:type="gramEnd"/>
      <w:r w:rsidRPr="00E97C09">
        <w:rPr>
          <w:color w:val="000000"/>
          <w:shd w:val="clear" w:color="auto" w:fill="FFFFFF"/>
        </w:rPr>
        <w:t xml:space="preserve"> досталась Победа нашему народу. Сколько солдат не вернулось домой, сколько людей погибло на полях сражения, замучены фашистами, умерли от голода… Долг живых - не забывать о той страшной войне, о тех, кто спас Родину от фашистских захватчиков. Мы обязаны хранить память о героях ВОВ, рассказывать будущим поколениям о подвигах наших людей. </w:t>
      </w:r>
      <w:r w:rsidR="00557F3F" w:rsidRPr="00E97C09">
        <w:rPr>
          <w:rFonts w:eastAsia="Times New Roman"/>
          <w:lang w:eastAsia="ru-RU"/>
        </w:rPr>
        <w:br/>
        <w:t xml:space="preserve">На </w:t>
      </w:r>
      <w:r w:rsidRPr="00E97C09">
        <w:rPr>
          <w:rFonts w:eastAsia="Times New Roman"/>
          <w:lang w:eastAsia="ru-RU"/>
        </w:rPr>
        <w:t xml:space="preserve">нашу </w:t>
      </w:r>
      <w:r w:rsidR="00557F3F" w:rsidRPr="00E97C09">
        <w:rPr>
          <w:rFonts w:eastAsia="Times New Roman"/>
          <w:lang w:eastAsia="ru-RU"/>
        </w:rPr>
        <w:t xml:space="preserve">встречу приглашены Ветеран Великой Отечественной войны Лебедева Антонина Николаевна и Шаршова Алевтина Федоровна жительница </w:t>
      </w:r>
      <w:proofErr w:type="spellStart"/>
      <w:r w:rsidR="00557F3F" w:rsidRPr="00E97C09">
        <w:rPr>
          <w:rFonts w:eastAsia="Times New Roman"/>
          <w:lang w:eastAsia="ru-RU"/>
        </w:rPr>
        <w:t>Шокши</w:t>
      </w:r>
      <w:proofErr w:type="spellEnd"/>
      <w:r w:rsidR="00557F3F" w:rsidRPr="00E97C09">
        <w:rPr>
          <w:rFonts w:eastAsia="Times New Roman"/>
          <w:lang w:eastAsia="ru-RU"/>
        </w:rPr>
        <w:t>, в годы войны она была  ребенком и училась в нашей школе.</w:t>
      </w:r>
    </w:p>
    <w:p w:rsidR="00E97C09" w:rsidRPr="00E97C09" w:rsidRDefault="00E97C09" w:rsidP="00E97C0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C09">
        <w:rPr>
          <w:rStyle w:val="c0"/>
          <w:rFonts w:eastAsiaTheme="majorEastAsia"/>
          <w:color w:val="000000"/>
          <w:sz w:val="28"/>
          <w:szCs w:val="28"/>
        </w:rPr>
        <w:t xml:space="preserve">В каждой семье есть свои герои – и кто воевал, и кто в тылу приближал Победу. </w:t>
      </w:r>
      <w:proofErr w:type="gramStart"/>
      <w:r w:rsidRPr="00E97C09">
        <w:rPr>
          <w:rStyle w:val="c0"/>
          <w:rFonts w:eastAsiaTheme="majorEastAsia"/>
          <w:color w:val="000000"/>
          <w:sz w:val="28"/>
          <w:szCs w:val="28"/>
        </w:rPr>
        <w:t>Благодаря</w:t>
      </w:r>
      <w:proofErr w:type="gramEnd"/>
      <w:r w:rsidRPr="00E97C0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E97C09">
        <w:rPr>
          <w:rStyle w:val="c0"/>
          <w:rFonts w:eastAsiaTheme="majorEastAsia"/>
          <w:color w:val="000000"/>
          <w:sz w:val="28"/>
          <w:szCs w:val="28"/>
        </w:rPr>
        <w:t>им</w:t>
      </w:r>
      <w:proofErr w:type="gramEnd"/>
      <w:r w:rsidRPr="00E97C09">
        <w:rPr>
          <w:rStyle w:val="c0"/>
          <w:rFonts w:eastAsiaTheme="majorEastAsia"/>
          <w:color w:val="000000"/>
          <w:sz w:val="28"/>
          <w:szCs w:val="28"/>
        </w:rPr>
        <w:t xml:space="preserve"> и другим героям, мы живем в мирное время. Ходим в школу, смотрим мультфильмы, празднуем дни рождения, ездим путешествовать. А ведь всего этого могло бы и не быть, если бы в далеком 1945 году наша великая страна не одержала бы Победу над фашизмом.</w:t>
      </w:r>
    </w:p>
    <w:p w:rsidR="00E97C09" w:rsidRPr="00E97C09" w:rsidRDefault="00E97C09" w:rsidP="00E97C0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C09">
        <w:rPr>
          <w:rStyle w:val="c0"/>
          <w:rFonts w:eastAsiaTheme="majorEastAsia"/>
          <w:color w:val="000000"/>
          <w:sz w:val="28"/>
          <w:szCs w:val="28"/>
        </w:rPr>
        <w:t>А сегодня у нас с вами долгожданная встреча с ветеранами Великой Отечественной войны</w:t>
      </w:r>
      <w:proofErr w:type="gramStart"/>
      <w:r w:rsidRPr="00E97C09">
        <w:rPr>
          <w:rStyle w:val="c0"/>
          <w:rFonts w:eastAsiaTheme="majorEastAsia"/>
          <w:color w:val="000000"/>
          <w:sz w:val="28"/>
          <w:szCs w:val="28"/>
        </w:rPr>
        <w:t xml:space="preserve"> .</w:t>
      </w:r>
      <w:proofErr w:type="gramEnd"/>
      <w:r w:rsidRPr="00E97C09">
        <w:rPr>
          <w:rStyle w:val="c0"/>
          <w:rFonts w:eastAsiaTheme="majorEastAsia"/>
          <w:color w:val="000000"/>
          <w:sz w:val="28"/>
          <w:szCs w:val="28"/>
        </w:rPr>
        <w:t xml:space="preserve"> Давайте поприветствуем этих замечательных людей.</w:t>
      </w:r>
    </w:p>
    <w:p w:rsidR="00E97C09" w:rsidRPr="00E97C09" w:rsidRDefault="00E97C09" w:rsidP="00E97C0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7C09">
        <w:rPr>
          <w:color w:val="000000"/>
          <w:sz w:val="28"/>
          <w:szCs w:val="28"/>
        </w:rPr>
        <w:br/>
      </w:r>
      <w:r w:rsidRPr="00E97C09">
        <w:rPr>
          <w:rStyle w:val="c3"/>
          <w:rFonts w:eastAsiaTheme="majorEastAsia"/>
          <w:color w:val="000000"/>
          <w:sz w:val="28"/>
          <w:szCs w:val="28"/>
        </w:rPr>
        <w:t xml:space="preserve">Разрешите низко-низко Вам поклониться за Победу, за Ваше мужество, стойкость, непоколебимость, за Вашу огромную любовь к Родине, а самое главное за то, что Вы </w:t>
      </w:r>
      <w:proofErr w:type="gramStart"/>
      <w:r w:rsidRPr="00E97C09">
        <w:rPr>
          <w:rStyle w:val="c3"/>
          <w:rFonts w:eastAsiaTheme="majorEastAsia"/>
          <w:color w:val="000000"/>
          <w:sz w:val="28"/>
          <w:szCs w:val="28"/>
        </w:rPr>
        <w:t>находите силы встречаетесь</w:t>
      </w:r>
      <w:proofErr w:type="gramEnd"/>
      <w:r w:rsidRPr="00E97C09">
        <w:rPr>
          <w:rStyle w:val="c3"/>
          <w:rFonts w:eastAsiaTheme="majorEastAsia"/>
          <w:color w:val="000000"/>
          <w:sz w:val="28"/>
          <w:szCs w:val="28"/>
        </w:rPr>
        <w:t xml:space="preserve"> с детьми! Мы очень ждали эту встречу, и сейчас наши ребята также скажут несколько слов.</w:t>
      </w:r>
    </w:p>
    <w:p w:rsidR="00E97C09" w:rsidRPr="00E97C09" w:rsidRDefault="00E97C09" w:rsidP="00557F3F">
      <w:pPr>
        <w:rPr>
          <w:rFonts w:eastAsia="Times New Roman"/>
          <w:lang w:eastAsia="ru-RU"/>
        </w:rPr>
      </w:pPr>
    </w:p>
    <w:p w:rsidR="00E97C09" w:rsidRPr="00E97C09" w:rsidRDefault="00E97C09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</w:p>
    <w:p w:rsidR="00E97C09" w:rsidRPr="00E97C09" w:rsidRDefault="00E97C09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t>Слово предоставляется</w:t>
      </w:r>
      <w:proofErr w:type="gramStart"/>
      <w:r w:rsidRPr="00E97C09">
        <w:rPr>
          <w:rFonts w:eastAsia="Times New Roman"/>
          <w:lang w:eastAsia="ru-RU"/>
        </w:rPr>
        <w:t xml:space="preserve"> .</w:t>
      </w:r>
      <w:proofErr w:type="gramEnd"/>
      <w:r w:rsidRPr="00E97C09">
        <w:rPr>
          <w:rFonts w:eastAsia="Times New Roman"/>
          <w:lang w:eastAsia="ru-RU"/>
        </w:rPr>
        <w:t>.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t>Антонина Николаевна  рассказала о том, как она воевала. Рассказала кем она была на фронте</w:t>
      </w:r>
      <w:proofErr w:type="gramStart"/>
      <w:r w:rsidRPr="00E97C09">
        <w:rPr>
          <w:rFonts w:eastAsia="Times New Roman"/>
          <w:lang w:eastAsia="ru-RU"/>
        </w:rPr>
        <w:t xml:space="preserve"> ,</w:t>
      </w:r>
      <w:proofErr w:type="gramEnd"/>
      <w:r w:rsidRPr="00E97C09">
        <w:rPr>
          <w:rFonts w:eastAsia="Times New Roman"/>
          <w:lang w:eastAsia="ru-RU"/>
        </w:rPr>
        <w:t xml:space="preserve"> а служила она в войсках противовоздушной обороны. Было ей всего 19 лет.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lastRenderedPageBreak/>
        <w:t xml:space="preserve"> Трудно было не только на фронте, но и в тылу</w:t>
      </w:r>
      <w:proofErr w:type="gramStart"/>
      <w:r w:rsidRPr="00E97C09">
        <w:rPr>
          <w:rFonts w:eastAsia="Times New Roman"/>
          <w:lang w:eastAsia="ru-RU"/>
        </w:rPr>
        <w:t xml:space="preserve"> .</w:t>
      </w:r>
      <w:proofErr w:type="gramEnd"/>
      <w:r w:rsidRPr="00E97C09">
        <w:rPr>
          <w:rFonts w:eastAsia="Times New Roman"/>
          <w:lang w:eastAsia="ru-RU"/>
        </w:rPr>
        <w:t xml:space="preserve"> Об это ребятам рассказала Алевтина Федоровна Шаршова.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t>До войны у них было  счастливое детство. Но 22 мая 1941 года перечеркнуло всю их жизнь. Привычная жизнь превратилась в ад: их отцы, старшие братья ушли на фронт.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97C09">
        <w:rPr>
          <w:rFonts w:eastAsia="Times New Roman"/>
          <w:lang w:eastAsia="ru-RU"/>
        </w:rPr>
        <w:t xml:space="preserve"> Женщины и дети встали к станкам на кожевенном заводе. Работать  приходилось по 12 часов в сутки. Кожевенный завод выпускал юфть для солдатских </w:t>
      </w:r>
      <w:proofErr w:type="spellStart"/>
      <w:proofErr w:type="gramStart"/>
      <w:r w:rsidRPr="00E97C09">
        <w:rPr>
          <w:rFonts w:eastAsia="Times New Roman"/>
          <w:lang w:eastAsia="ru-RU"/>
        </w:rPr>
        <w:t>сопог</w:t>
      </w:r>
      <w:proofErr w:type="spellEnd"/>
      <w:proofErr w:type="gramEnd"/>
      <w:r w:rsidRPr="00E97C09">
        <w:rPr>
          <w:rFonts w:eastAsia="Times New Roman"/>
          <w:lang w:eastAsia="ru-RU"/>
        </w:rPr>
        <w:t xml:space="preserve"> и выделывали шерсть для шинелей. 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  <w:r w:rsidRPr="00E97C09">
        <w:rPr>
          <w:rFonts w:eastAsia="Times New Roman"/>
          <w:b/>
          <w:bCs/>
          <w:lang w:eastAsia="ru-RU"/>
        </w:rPr>
        <w:t>Дети  работали вместе с учителями в колхозе, пололи и копали картофель, убирали зерновые, собирали колоски – ведь хлеб был нужен на фронте их отцам и братьям…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  <w:r w:rsidRPr="00E97C09">
        <w:rPr>
          <w:rFonts w:eastAsia="Times New Roman"/>
          <w:b/>
          <w:bCs/>
          <w:lang w:eastAsia="ru-RU"/>
        </w:rPr>
        <w:tab/>
        <w:t xml:space="preserve">Дети </w:t>
      </w:r>
      <w:proofErr w:type="gramStart"/>
      <w:r w:rsidRPr="00E97C09">
        <w:rPr>
          <w:rFonts w:eastAsia="Times New Roman"/>
          <w:b/>
          <w:bCs/>
          <w:lang w:eastAsia="ru-RU"/>
        </w:rPr>
        <w:t>-о</w:t>
      </w:r>
      <w:proofErr w:type="gramEnd"/>
      <w:r w:rsidRPr="00E97C09">
        <w:rPr>
          <w:rFonts w:eastAsia="Times New Roman"/>
          <w:b/>
          <w:bCs/>
          <w:lang w:eastAsia="ru-RU"/>
        </w:rPr>
        <w:t>ни тоже были Защитниками Родины, как их отцы и братья… старались не отставать от взрослых. Иногда ценой своих собственных жизней.</w:t>
      </w:r>
    </w:p>
    <w:p w:rsidR="00E97C09" w:rsidRPr="00E97C09" w:rsidRDefault="00E97C09" w:rsidP="00557F3F">
      <w:pPr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  <w:r w:rsidRPr="00E97C09">
        <w:rPr>
          <w:rFonts w:eastAsia="Times New Roman"/>
          <w:b/>
          <w:bCs/>
          <w:lang w:eastAsia="ru-RU"/>
        </w:rPr>
        <w:t>Стихотворение читает ученица 3 класса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97C09">
        <w:rPr>
          <w:rFonts w:eastAsia="Times New Roman"/>
          <w:b/>
          <w:bCs/>
          <w:lang w:eastAsia="ru-RU"/>
        </w:rPr>
        <w:t>Дети войны - и веет холодом,</w:t>
      </w:r>
      <w:r w:rsidRPr="00E97C09">
        <w:rPr>
          <w:rFonts w:eastAsia="Times New Roman"/>
          <w:b/>
          <w:bCs/>
          <w:lang w:eastAsia="ru-RU"/>
        </w:rPr>
        <w:br/>
        <w:t>Дети войны - и пахнет голодом,</w:t>
      </w:r>
      <w:r w:rsidRPr="00E97C09">
        <w:rPr>
          <w:rFonts w:eastAsia="Times New Roman"/>
          <w:b/>
          <w:bCs/>
          <w:lang w:eastAsia="ru-RU"/>
        </w:rPr>
        <w:br/>
        <w:t>Дети войны - и дыбом волосы:</w:t>
      </w:r>
      <w:r w:rsidRPr="00E97C09">
        <w:rPr>
          <w:rFonts w:eastAsia="Times New Roman"/>
          <w:b/>
          <w:bCs/>
          <w:lang w:eastAsia="ru-RU"/>
        </w:rPr>
        <w:br/>
        <w:t>На челках детских седые волосы…</w:t>
      </w:r>
      <w:r w:rsidRPr="00E97C09">
        <w:rPr>
          <w:rFonts w:eastAsia="Times New Roman"/>
          <w:b/>
          <w:bCs/>
          <w:lang w:eastAsia="ru-RU"/>
        </w:rPr>
        <w:br/>
        <w:t>Земля омыта слезами детскими,</w:t>
      </w:r>
      <w:r w:rsidRPr="00E97C09">
        <w:rPr>
          <w:rFonts w:eastAsia="Times New Roman"/>
          <w:b/>
          <w:bCs/>
          <w:lang w:eastAsia="ru-RU"/>
        </w:rPr>
        <w:br/>
        <w:t>Детьми советскими и не советскими.</w:t>
      </w:r>
      <w:r w:rsidRPr="00E97C09">
        <w:rPr>
          <w:rFonts w:eastAsia="Times New Roman"/>
          <w:b/>
          <w:bCs/>
          <w:lang w:eastAsia="ru-RU"/>
        </w:rPr>
        <w:br/>
        <w:t>Какая разница, где был под немцами,</w:t>
      </w:r>
      <w:r w:rsidRPr="00E97C09">
        <w:rPr>
          <w:rFonts w:eastAsia="Times New Roman"/>
          <w:b/>
          <w:bCs/>
          <w:lang w:eastAsia="ru-RU"/>
        </w:rPr>
        <w:br/>
        <w:t>В Дахау, Лидице или Освенциме?</w:t>
      </w:r>
      <w:r w:rsidRPr="00E97C09">
        <w:rPr>
          <w:rFonts w:eastAsia="Times New Roman"/>
          <w:b/>
          <w:bCs/>
          <w:lang w:eastAsia="ru-RU"/>
        </w:rPr>
        <w:br/>
        <w:t>Их кровь алеет на плацах маками.</w:t>
      </w:r>
      <w:r w:rsidRPr="00E97C09">
        <w:rPr>
          <w:rFonts w:eastAsia="Times New Roman"/>
          <w:b/>
          <w:bCs/>
          <w:lang w:eastAsia="ru-RU"/>
        </w:rPr>
        <w:br/>
        <w:t>Трава поникла, где дети плакали.</w:t>
      </w:r>
      <w:r w:rsidRPr="00E97C09">
        <w:rPr>
          <w:rFonts w:eastAsia="Times New Roman"/>
          <w:b/>
          <w:bCs/>
          <w:lang w:eastAsia="ru-RU"/>
        </w:rPr>
        <w:br/>
        <w:t>Дети войны - боль отчаянна,</w:t>
      </w:r>
      <w:r w:rsidRPr="00E97C09">
        <w:rPr>
          <w:rFonts w:eastAsia="Times New Roman"/>
          <w:b/>
          <w:bCs/>
          <w:lang w:eastAsia="ru-RU"/>
        </w:rPr>
        <w:br/>
        <w:t>И сколько надо им минут молчания!</w:t>
      </w:r>
    </w:p>
    <w:p w:rsidR="00557F3F" w:rsidRPr="00E97C09" w:rsidRDefault="00E97C09" w:rsidP="00557F3F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  <w:r w:rsidRPr="00E97C09">
        <w:rPr>
          <w:rFonts w:eastAsia="Times New Roman"/>
          <w:lang w:eastAsia="ru-RU"/>
        </w:rPr>
        <w:t>Мы благодарим наших дорогих ветеранов</w:t>
      </w:r>
      <w:r w:rsidR="00557F3F" w:rsidRPr="00E97C09">
        <w:rPr>
          <w:rFonts w:eastAsia="Times New Roman"/>
          <w:bCs/>
          <w:lang w:eastAsia="ru-RU"/>
        </w:rPr>
        <w:t>.</w:t>
      </w:r>
    </w:p>
    <w:p w:rsidR="00557F3F" w:rsidRPr="00E97C09" w:rsidRDefault="00E97C09" w:rsidP="00557F3F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  <w:r w:rsidRPr="00E97C09">
        <w:rPr>
          <w:rFonts w:eastAsia="Times New Roman"/>
          <w:bCs/>
          <w:lang w:eastAsia="ru-RU"/>
        </w:rPr>
        <w:t>Ученики 3 класса исполняют</w:t>
      </w:r>
      <w:r w:rsidR="00557F3F" w:rsidRPr="00E97C09">
        <w:rPr>
          <w:rFonts w:eastAsia="Times New Roman"/>
          <w:bCs/>
          <w:lang w:eastAsia="ru-RU"/>
        </w:rPr>
        <w:t xml:space="preserve">  песню «Моя армия».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  <w:r w:rsidRPr="00E97C09">
        <w:rPr>
          <w:rFonts w:eastAsia="Times New Roman"/>
          <w:bCs/>
          <w:lang w:eastAsia="ru-RU"/>
        </w:rPr>
        <w:t>В завершение встречи праздничное чаепитие.</w:t>
      </w: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lang w:eastAsia="ru-RU"/>
        </w:rPr>
      </w:pPr>
    </w:p>
    <w:p w:rsidR="00557F3F" w:rsidRPr="00E97C09" w:rsidRDefault="00557F3F" w:rsidP="00557F3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994C00" w:rsidRPr="00E97C09" w:rsidRDefault="00994C00"/>
    <w:sectPr w:rsidR="00994C00" w:rsidRPr="00E97C09" w:rsidSect="0099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57F3F"/>
    <w:rsid w:val="00385CA1"/>
    <w:rsid w:val="00557F3F"/>
    <w:rsid w:val="007D5F4A"/>
    <w:rsid w:val="00980919"/>
    <w:rsid w:val="00994C00"/>
    <w:rsid w:val="00E97C09"/>
    <w:rsid w:val="00EE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3F"/>
    <w:rPr>
      <w:rFonts w:ascii="Times New Roman" w:hAnsi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80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9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9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09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09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09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09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0919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80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80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0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80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0919"/>
    <w:rPr>
      <w:b/>
      <w:bCs/>
    </w:rPr>
  </w:style>
  <w:style w:type="character" w:styleId="a9">
    <w:name w:val="Emphasis"/>
    <w:basedOn w:val="a0"/>
    <w:uiPriority w:val="20"/>
    <w:qFormat/>
    <w:rsid w:val="00980919"/>
    <w:rPr>
      <w:i/>
      <w:iCs/>
    </w:rPr>
  </w:style>
  <w:style w:type="paragraph" w:styleId="aa">
    <w:name w:val="No Spacing"/>
    <w:uiPriority w:val="1"/>
    <w:qFormat/>
    <w:rsid w:val="009809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0919"/>
    <w:pPr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80919"/>
    <w:rPr>
      <w:rFonts w:asciiTheme="minorHAnsi" w:hAnsiTheme="minorHAnsi" w:cstheme="minorBidi"/>
      <w:i/>
      <w:iCs/>
      <w:color w:val="000000" w:themeColor="text1"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809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091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809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09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09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09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09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09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919"/>
    <w:pPr>
      <w:outlineLvl w:val="9"/>
    </w:pPr>
  </w:style>
  <w:style w:type="paragraph" w:customStyle="1" w:styleId="c6">
    <w:name w:val="c6"/>
    <w:basedOn w:val="a"/>
    <w:rsid w:val="00E97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97C09"/>
  </w:style>
  <w:style w:type="character" w:customStyle="1" w:styleId="c3">
    <w:name w:val="c3"/>
    <w:basedOn w:val="a0"/>
    <w:rsid w:val="00E97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Z7KFWENHHMJR-1354-243</_dlc_DocId>
    <_dlc_DocIdUrl xmlns="134c83b0-daba-48ad-8a7d-75e8d548d543">
      <Url>http://www.eduportal44.ru/Galich/dchool2galich/_layouts/15/DocIdRedir.aspx?ID=Z7KFWENHHMJR-1354-243</Url>
      <Description>Z7KFWENHHMJR-1354-243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E6B42-81C3-4026-8CBB-46D8D49B54FA}"/>
</file>

<file path=customXml/itemProps2.xml><?xml version="1.0" encoding="utf-8"?>
<ds:datastoreItem xmlns:ds="http://schemas.openxmlformats.org/officeDocument/2006/customXml" ds:itemID="{11304857-FA3E-4672-AEBE-C36BB56DE10E}"/>
</file>

<file path=customXml/itemProps3.xml><?xml version="1.0" encoding="utf-8"?>
<ds:datastoreItem xmlns:ds="http://schemas.openxmlformats.org/officeDocument/2006/customXml" ds:itemID="{F3E29CD4-9614-47A7-B7F9-9182DE896F87}"/>
</file>

<file path=customXml/itemProps4.xml><?xml version="1.0" encoding="utf-8"?>
<ds:datastoreItem xmlns:ds="http://schemas.openxmlformats.org/officeDocument/2006/customXml" ds:itemID="{1E54E6B9-31C6-4DCA-BF32-A135AE92D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Иванова Мария Сергеевна</dc:title>
  <dc:creator>Учитель</dc:creator>
  <cp:lastModifiedBy>User</cp:lastModifiedBy>
  <cp:revision>3</cp:revision>
  <dcterms:created xsi:type="dcterms:W3CDTF">2014-11-28T09:07:00Z</dcterms:created>
  <dcterms:modified xsi:type="dcterms:W3CDTF">2018-11-05T13:35:00Z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6e9abdb3-2b1a-4f82-9b8b-7efdf3b8b3b8</vt:lpwstr>
  </property>
</Properties>
</file>