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6A" w:rsidRPr="000C0D31" w:rsidRDefault="008729C5" w:rsidP="0074796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447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796A" w:rsidRPr="000C0D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Государственное казенное общеобразовательное учреждение «Школа №3 Костромской области для детей с ограниченными возможностями здоровья»</w:t>
      </w:r>
    </w:p>
    <w:p w:rsidR="0074796A" w:rsidRPr="000C0D31" w:rsidRDefault="0074796A" w:rsidP="0074796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796A" w:rsidRPr="000C0D31" w:rsidRDefault="0074796A" w:rsidP="0074796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Директор школы:</w:t>
      </w: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________ Рублевская С.В.</w:t>
      </w: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Приказ №____ от  «____»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  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  ____________ 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</w:p>
    <w:p w:rsidR="0074796A" w:rsidRPr="000C0D31" w:rsidRDefault="0074796A" w:rsidP="0074796A">
      <w:pPr>
        <w:spacing w:after="0" w:line="240" w:lineRule="auto"/>
        <w:ind w:right="665"/>
        <w:jc w:val="right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40" w:lineRule="auto"/>
        <w:ind w:right="665"/>
        <w:jc w:val="center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Учебный план</w:t>
      </w:r>
    </w:p>
    <w:p w:rsidR="0074796A" w:rsidRPr="000C0D31" w:rsidRDefault="0074796A" w:rsidP="0074796A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на 202</w:t>
      </w:r>
      <w:r>
        <w:rPr>
          <w:rFonts w:ascii="Times New Roman" w:eastAsiaTheme="minorEastAsia" w:hAnsi="Times New Roman" w:cs="Times New Roman"/>
          <w:sz w:val="72"/>
          <w:szCs w:val="72"/>
          <w:lang w:eastAsia="ru-RU"/>
        </w:rPr>
        <w:t>4</w:t>
      </w: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-202</w:t>
      </w:r>
      <w:r>
        <w:rPr>
          <w:rFonts w:ascii="Times New Roman" w:eastAsiaTheme="minorEastAsia" w:hAnsi="Times New Roman" w:cs="Times New Roman"/>
          <w:sz w:val="72"/>
          <w:szCs w:val="72"/>
          <w:lang w:eastAsia="ru-RU"/>
        </w:rPr>
        <w:t>5</w:t>
      </w: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учебный год</w:t>
      </w:r>
    </w:p>
    <w:p w:rsidR="0074796A" w:rsidRPr="000C0D31" w:rsidRDefault="0074796A" w:rsidP="0074796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(вариант 2 ФГОС образования для обучающихся с умственной отсталостью (интеллектуальными нарушениями)</w:t>
      </w:r>
      <w:r w:rsidR="00CF6F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1доп-12 класс</w:t>
      </w:r>
    </w:p>
    <w:p w:rsidR="0074796A" w:rsidRPr="000C0D31" w:rsidRDefault="0074796A" w:rsidP="0074796A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sz w:val="28"/>
          <w:szCs w:val="28"/>
          <w:highlight w:val="red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4796A" w:rsidRPr="000C0D31" w:rsidRDefault="0074796A" w:rsidP="0074796A">
      <w:pPr>
        <w:spacing w:after="200" w:line="276" w:lineRule="auto"/>
        <w:ind w:right="665"/>
        <w:jc w:val="center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74796A" w:rsidRPr="000C0D31" w:rsidRDefault="0074796A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96A" w:rsidRPr="000C0D31" w:rsidRDefault="0074796A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1C99" w:rsidRDefault="00821C99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1C99" w:rsidRDefault="00821C99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96A" w:rsidRDefault="0074796A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Кострома - 202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74796A" w:rsidRPr="0074796A" w:rsidRDefault="0074796A" w:rsidP="0074796A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4796A">
        <w:rPr>
          <w:rFonts w:ascii="Times New Roman" w:eastAsia="Calibri" w:hAnsi="Times New Roman" w:cs="Times New Roman"/>
          <w:b/>
        </w:rPr>
        <w:lastRenderedPageBreak/>
        <w:t xml:space="preserve">Недельный учебный план ФАООП УО ( вариант 2 ) обучающихся </w:t>
      </w:r>
      <w:r w:rsidRPr="0074796A">
        <w:rPr>
          <w:rFonts w:ascii="Times New Roman" w:eastAsia="Calibri" w:hAnsi="Times New Roman" w:cs="Times New Roman"/>
          <w:b/>
          <w:lang w:val="en-US"/>
        </w:rPr>
        <w:t>I</w:t>
      </w:r>
      <w:r w:rsidRPr="0074796A">
        <w:rPr>
          <w:rFonts w:ascii="Times New Roman" w:eastAsia="Calibri" w:hAnsi="Times New Roman" w:cs="Times New Roman"/>
          <w:b/>
        </w:rPr>
        <w:t>-</w:t>
      </w:r>
      <w:r w:rsidRPr="0074796A">
        <w:rPr>
          <w:rFonts w:ascii="Times New Roman" w:eastAsia="Calibri" w:hAnsi="Times New Roman" w:cs="Times New Roman"/>
          <w:b/>
          <w:lang w:val="en-US"/>
        </w:rPr>
        <w:t>IV</w:t>
      </w:r>
      <w:r w:rsidRPr="0074796A">
        <w:rPr>
          <w:rFonts w:ascii="Times New Roman" w:eastAsia="Calibri" w:hAnsi="Times New Roman" w:cs="Times New Roman"/>
          <w:b/>
        </w:rPr>
        <w:t xml:space="preserve"> классов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13"/>
        <w:gridCol w:w="2417"/>
        <w:gridCol w:w="289"/>
        <w:gridCol w:w="1499"/>
        <w:gridCol w:w="1133"/>
        <w:gridCol w:w="675"/>
        <w:gridCol w:w="889"/>
        <w:gridCol w:w="724"/>
        <w:gridCol w:w="625"/>
        <w:gridCol w:w="780"/>
        <w:gridCol w:w="912"/>
      </w:tblGrid>
      <w:tr w:rsidR="0074796A" w:rsidRPr="0074796A" w:rsidTr="00282535">
        <w:trPr>
          <w:trHeight w:val="436"/>
        </w:trPr>
        <w:tc>
          <w:tcPr>
            <w:tcW w:w="1401" w:type="pct"/>
            <w:gridSpan w:val="2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Предметные </w:t>
            </w:r>
          </w:p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855" w:type="pct"/>
            <w:gridSpan w:val="2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542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6" w:type="pct"/>
            <w:gridSpan w:val="5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</w:tr>
      <w:tr w:rsidR="0074796A" w:rsidRPr="0074796A" w:rsidTr="00282535">
        <w:tc>
          <w:tcPr>
            <w:tcW w:w="1401" w:type="pct"/>
            <w:gridSpan w:val="2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5" w:type="pct"/>
            <w:gridSpan w:val="2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2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1доп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796A" w:rsidRPr="0074796A" w:rsidTr="0074796A">
        <w:tc>
          <w:tcPr>
            <w:tcW w:w="5000" w:type="pct"/>
            <w:gridSpan w:val="11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74796A" w:rsidRPr="0074796A" w:rsidTr="00282535">
        <w:tc>
          <w:tcPr>
            <w:tcW w:w="24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5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Язык и речевая практика</w:t>
            </w: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Речь и альтернативная коммуникация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74796A" w:rsidRPr="0074796A" w:rsidTr="00282535">
        <w:tc>
          <w:tcPr>
            <w:tcW w:w="24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5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282535">
        <w:tc>
          <w:tcPr>
            <w:tcW w:w="245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56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Окружающий природный мир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6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6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Домоводство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6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Окружающий социальный мир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56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Искусство </w:t>
            </w: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Музыка и движение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6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7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 xml:space="preserve">Изобразительная деятельность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74796A" w:rsidRPr="0074796A" w:rsidTr="00282535">
        <w:tc>
          <w:tcPr>
            <w:tcW w:w="24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5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1397" w:type="pct"/>
            <w:gridSpan w:val="3"/>
          </w:tcPr>
          <w:p w:rsidR="0074796A" w:rsidRPr="0074796A" w:rsidRDefault="0074796A" w:rsidP="00AC557F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Адаптивная физ</w:t>
            </w:r>
            <w:r w:rsidR="00AC557F">
              <w:rPr>
                <w:rFonts w:ascii="Times New Roman" w:eastAsia="Calibri" w:hAnsi="Times New Roman" w:cs="Times New Roman"/>
              </w:rPr>
              <w:t>ическая культура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282535">
        <w:tc>
          <w:tcPr>
            <w:tcW w:w="24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5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1397" w:type="pct"/>
            <w:gridSpan w:val="3"/>
          </w:tcPr>
          <w:p w:rsidR="0074796A" w:rsidRPr="0074796A" w:rsidRDefault="00AC557F" w:rsidP="00AC55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74796A" w:rsidRPr="0074796A" w:rsidTr="00282535">
        <w:tc>
          <w:tcPr>
            <w:tcW w:w="245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Часть формируемая участниками образовательных отношений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Основы безопасности жизнедеятельности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Домашнее хозяйство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Живая природа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Адаптивный  спорт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Ручное творчество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Максимально допустимая  недельная нагрузка ( при 5 дневной учебной неделе)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Внеурочная деятельность , в том числе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Коррекционные курсы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Сенсорное развитие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Предметно-практические действия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Двигательное развитие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82535" w:rsidRPr="0074796A" w:rsidTr="00282535">
        <w:tc>
          <w:tcPr>
            <w:tcW w:w="245" w:type="pct"/>
            <w:vMerge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Альтернативная коммуникация </w:t>
            </w:r>
          </w:p>
        </w:tc>
        <w:tc>
          <w:tcPr>
            <w:tcW w:w="32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/1/1</w:t>
            </w:r>
          </w:p>
        </w:tc>
        <w:tc>
          <w:tcPr>
            <w:tcW w:w="346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/0</w:t>
            </w:r>
          </w:p>
        </w:tc>
        <w:tc>
          <w:tcPr>
            <w:tcW w:w="299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/0</w:t>
            </w:r>
          </w:p>
        </w:tc>
        <w:tc>
          <w:tcPr>
            <w:tcW w:w="436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282535" w:rsidRPr="0074796A" w:rsidTr="00282535">
        <w:tc>
          <w:tcPr>
            <w:tcW w:w="245" w:type="pct"/>
            <w:vMerge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i/>
              </w:rPr>
            </w:pPr>
            <w:r w:rsidRPr="00CF6FD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Развитие слухового восприятия и произносительной стороны речи</w:t>
            </w:r>
          </w:p>
        </w:tc>
        <w:tc>
          <w:tcPr>
            <w:tcW w:w="32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6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0/0,5   </w:t>
            </w:r>
          </w:p>
        </w:tc>
        <w:tc>
          <w:tcPr>
            <w:tcW w:w="299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0/0,5   </w:t>
            </w:r>
          </w:p>
        </w:tc>
        <w:tc>
          <w:tcPr>
            <w:tcW w:w="436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2535" w:rsidRPr="0074796A" w:rsidTr="00282535">
        <w:tc>
          <w:tcPr>
            <w:tcW w:w="245" w:type="pct"/>
            <w:vMerge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i/>
              </w:rPr>
            </w:pPr>
            <w:r w:rsidRPr="00CE7247">
              <w:rPr>
                <w:rFonts w:ascii="Times New Roman" w:eastAsia="Calibri" w:hAnsi="Times New Roman" w:cs="Times New Roman"/>
                <w:i/>
              </w:rPr>
              <w:t>Основы пространственной ориентировки</w:t>
            </w:r>
          </w:p>
        </w:tc>
        <w:tc>
          <w:tcPr>
            <w:tcW w:w="32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0/0/0,5</w:t>
            </w:r>
          </w:p>
        </w:tc>
        <w:tc>
          <w:tcPr>
            <w:tcW w:w="346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299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436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2535" w:rsidRPr="0074796A" w:rsidTr="00282535">
        <w:tc>
          <w:tcPr>
            <w:tcW w:w="245" w:type="pct"/>
            <w:vMerge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i/>
              </w:rPr>
            </w:pPr>
            <w:r w:rsidRPr="00CE7247">
              <w:rPr>
                <w:rFonts w:ascii="Times New Roman" w:eastAsia="Calibri" w:hAnsi="Times New Roman" w:cs="Times New Roman"/>
                <w:i/>
              </w:rPr>
              <w:t>Развитие деятельности по самообслуживанию</w:t>
            </w:r>
          </w:p>
        </w:tc>
        <w:tc>
          <w:tcPr>
            <w:tcW w:w="32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0/1/0,5</w:t>
            </w:r>
          </w:p>
        </w:tc>
        <w:tc>
          <w:tcPr>
            <w:tcW w:w="346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299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436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2535" w:rsidRPr="0074796A" w:rsidTr="00282535">
        <w:tc>
          <w:tcPr>
            <w:tcW w:w="245" w:type="pct"/>
            <w:vMerge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53" w:type="pct"/>
            <w:gridSpan w:val="4"/>
          </w:tcPr>
          <w:p w:rsidR="00282535" w:rsidRPr="00CE7247" w:rsidRDefault="00282535" w:rsidP="00282535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Коррекционно-развивающее занятие </w:t>
            </w:r>
          </w:p>
        </w:tc>
        <w:tc>
          <w:tcPr>
            <w:tcW w:w="32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6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299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282535" w:rsidRPr="0074796A" w:rsidRDefault="00282535" w:rsidP="002825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436" w:type="pct"/>
          </w:tcPr>
          <w:p w:rsidR="00282535" w:rsidRPr="0074796A" w:rsidRDefault="00282535" w:rsidP="0028253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3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Внеурочная деятельность  ( по направлениям)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Нравственное </w:t>
            </w: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 xml:space="preserve">Разговоры о важном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Творческое </w:t>
            </w: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Мир профессий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Познавательное </w:t>
            </w: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Функциональная грамотность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Социально-эмоциональное </w:t>
            </w: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Мы по городу идем 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Здравствуй, сказка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74796A" w:rsidRPr="0074796A" w:rsidTr="00282535"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Валяние из шерсти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74796A" w:rsidRPr="0074796A" w:rsidTr="00282535">
        <w:trPr>
          <w:trHeight w:val="516"/>
        </w:trPr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Спортивно-оздоровительное </w:t>
            </w: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Подвижные игры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</w:tr>
      <w:tr w:rsidR="0074796A" w:rsidRPr="0074796A" w:rsidTr="00282535">
        <w:trPr>
          <w:trHeight w:val="516"/>
        </w:trPr>
        <w:tc>
          <w:tcPr>
            <w:tcW w:w="245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4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Общекультурное  </w:t>
            </w:r>
          </w:p>
        </w:tc>
        <w:tc>
          <w:tcPr>
            <w:tcW w:w="1259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Звуки мира  </w:t>
            </w:r>
          </w:p>
        </w:tc>
        <w:tc>
          <w:tcPr>
            <w:tcW w:w="32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425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34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29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37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0.5</w:t>
            </w:r>
          </w:p>
        </w:tc>
        <w:tc>
          <w:tcPr>
            <w:tcW w:w="436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</w:tr>
    </w:tbl>
    <w:p w:rsidR="0074796A" w:rsidRPr="0074796A" w:rsidRDefault="0074796A" w:rsidP="0074796A">
      <w:pPr>
        <w:spacing w:after="200" w:line="276" w:lineRule="auto"/>
        <w:rPr>
          <w:rFonts w:ascii="Calibri" w:eastAsia="Calibri" w:hAnsi="Calibri" w:cs="Times New Roman"/>
        </w:rPr>
      </w:pPr>
    </w:p>
    <w:p w:rsidR="0074796A" w:rsidRPr="0074796A" w:rsidRDefault="0074796A" w:rsidP="0074796A">
      <w:pPr>
        <w:spacing w:after="200" w:line="276" w:lineRule="auto"/>
        <w:rPr>
          <w:rFonts w:ascii="Calibri" w:eastAsia="Calibri" w:hAnsi="Calibri" w:cs="Times New Roman"/>
        </w:rPr>
      </w:pPr>
    </w:p>
    <w:p w:rsidR="0074796A" w:rsidRPr="0074796A" w:rsidRDefault="0074796A" w:rsidP="0074796A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4796A">
        <w:rPr>
          <w:rFonts w:ascii="Times New Roman" w:eastAsia="Calibri" w:hAnsi="Times New Roman" w:cs="Times New Roman"/>
          <w:b/>
        </w:rPr>
        <w:lastRenderedPageBreak/>
        <w:t xml:space="preserve">Недельный учебный план ФАООП УО (вариант 2) обучающихся </w:t>
      </w:r>
      <w:r w:rsidRPr="0074796A">
        <w:rPr>
          <w:rFonts w:ascii="Times New Roman" w:eastAsia="Calibri" w:hAnsi="Times New Roman" w:cs="Times New Roman"/>
          <w:b/>
          <w:lang w:val="en-US"/>
        </w:rPr>
        <w:t>V</w:t>
      </w:r>
      <w:r w:rsidRPr="0074796A">
        <w:rPr>
          <w:rFonts w:ascii="Times New Roman" w:eastAsia="Calibri" w:hAnsi="Times New Roman" w:cs="Times New Roman"/>
          <w:b/>
        </w:rPr>
        <w:t>-</w:t>
      </w:r>
      <w:r w:rsidRPr="0074796A">
        <w:rPr>
          <w:rFonts w:ascii="Times New Roman" w:eastAsia="Calibri" w:hAnsi="Times New Roman" w:cs="Times New Roman"/>
          <w:b/>
          <w:lang w:val="en-US"/>
        </w:rPr>
        <w:t>IX</w:t>
      </w:r>
      <w:r w:rsidRPr="0074796A">
        <w:rPr>
          <w:rFonts w:ascii="Times New Roman" w:eastAsia="Calibri" w:hAnsi="Times New Roman" w:cs="Times New Roman"/>
          <w:b/>
        </w:rPr>
        <w:t xml:space="preserve"> классов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0"/>
        <w:gridCol w:w="2365"/>
        <w:gridCol w:w="238"/>
        <w:gridCol w:w="1447"/>
        <w:gridCol w:w="1077"/>
        <w:gridCol w:w="1005"/>
        <w:gridCol w:w="836"/>
        <w:gridCol w:w="669"/>
        <w:gridCol w:w="663"/>
        <w:gridCol w:w="679"/>
        <w:gridCol w:w="155"/>
        <w:gridCol w:w="862"/>
      </w:tblGrid>
      <w:tr w:rsidR="0074796A" w:rsidRPr="0074796A" w:rsidTr="005A6DC4">
        <w:trPr>
          <w:trHeight w:val="436"/>
        </w:trPr>
        <w:tc>
          <w:tcPr>
            <w:tcW w:w="238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9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Предметные </w:t>
            </w:r>
          </w:p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842" w:type="pct"/>
            <w:gridSpan w:val="2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53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2" w:type="pct"/>
            <w:gridSpan w:val="5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496" w:type="pct"/>
            <w:gridSpan w:val="2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9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2" w:type="pct"/>
            <w:gridSpan w:val="2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VII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VIII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796A" w:rsidRPr="0074796A" w:rsidTr="0074796A">
        <w:tc>
          <w:tcPr>
            <w:tcW w:w="5000" w:type="pct"/>
            <w:gridSpan w:val="1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74796A" w:rsidRPr="0074796A" w:rsidTr="005A6DC4">
        <w:tc>
          <w:tcPr>
            <w:tcW w:w="238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4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1Язык и речевая практика</w:t>
            </w: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Речь и альтернативная коммуникация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74796A" w:rsidRPr="0074796A" w:rsidTr="005A6DC4">
        <w:tc>
          <w:tcPr>
            <w:tcW w:w="238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4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2Математика </w:t>
            </w: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5A6DC4">
        <w:tc>
          <w:tcPr>
            <w:tcW w:w="238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49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 Окружающий мир</w:t>
            </w: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Окружающий природный мир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9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9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Домоводство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9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Окружающий социальный мир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74796A" w:rsidRPr="0074796A" w:rsidTr="005A6DC4">
        <w:tc>
          <w:tcPr>
            <w:tcW w:w="238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49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4Искусство </w:t>
            </w: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Музыка и движение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9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5" w:type="pct"/>
            <w:gridSpan w:val="3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 xml:space="preserve">Изобразительная деятельность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74796A" w:rsidRPr="0074796A" w:rsidTr="005A6DC4">
        <w:tc>
          <w:tcPr>
            <w:tcW w:w="238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4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 Физическая культура</w:t>
            </w:r>
          </w:p>
        </w:tc>
        <w:tc>
          <w:tcPr>
            <w:tcW w:w="1375" w:type="pct"/>
            <w:gridSpan w:val="3"/>
          </w:tcPr>
          <w:p w:rsidR="0074796A" w:rsidRPr="0074796A" w:rsidRDefault="0074796A" w:rsidP="00AC557F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Адаптивная физ</w:t>
            </w:r>
            <w:r w:rsidR="00AC557F">
              <w:rPr>
                <w:rFonts w:ascii="Times New Roman" w:eastAsia="Calibri" w:hAnsi="Times New Roman" w:cs="Times New Roman"/>
              </w:rPr>
              <w:t>ическая культура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74796A" w:rsidRPr="0074796A" w:rsidTr="005A6DC4">
        <w:tc>
          <w:tcPr>
            <w:tcW w:w="238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49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6Технология</w:t>
            </w:r>
          </w:p>
        </w:tc>
        <w:tc>
          <w:tcPr>
            <w:tcW w:w="1375" w:type="pct"/>
            <w:gridSpan w:val="3"/>
          </w:tcPr>
          <w:p w:rsidR="0074796A" w:rsidRPr="0074796A" w:rsidRDefault="00AC557F" w:rsidP="007479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74796A" w:rsidRPr="0074796A" w:rsidTr="005A6DC4">
        <w:tc>
          <w:tcPr>
            <w:tcW w:w="238" w:type="pct"/>
            <w:vMerge w:val="restar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Часть формируемая участниками образовательных отношений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Основы безопасности жизнедеятельности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Домашнее хозяйство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Живая природа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Адаптивный  спорт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Цветоводство 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Ручное творчество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Максимально допустимая  недельная нагрузка ( при 5 дневной учебной неделе)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149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Внеурочная деятельность , в том числе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Коррекционные курсы 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Сенсорное развитие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Предметно-практические действия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4796A" w:rsidRPr="0074796A" w:rsidTr="005A6DC4">
        <w:tc>
          <w:tcPr>
            <w:tcW w:w="238" w:type="pct"/>
            <w:vMerge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Двигательное развитие</w:t>
            </w:r>
          </w:p>
        </w:tc>
        <w:tc>
          <w:tcPr>
            <w:tcW w:w="399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74796A" w:rsidRPr="0074796A" w:rsidRDefault="0074796A" w:rsidP="007479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74796A" w:rsidRPr="0074796A" w:rsidRDefault="0074796A" w:rsidP="0074796A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Альтернативная коммуникация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/1/1/1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1/0,5/1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/1/1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/1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/1/1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CF6FD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Развитие слухового восприятия и произносительной стороны речи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0/0/0,5/0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CE7247">
              <w:rPr>
                <w:rFonts w:ascii="Times New Roman" w:eastAsia="Calibri" w:hAnsi="Times New Roman" w:cs="Times New Roman"/>
                <w:i/>
              </w:rPr>
              <w:t>Основы пространственной ориентировки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0/1/0,5/0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0/0,5/0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0/0,5/0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CE7247">
              <w:rPr>
                <w:rFonts w:ascii="Times New Roman" w:eastAsia="Calibri" w:hAnsi="Times New Roman" w:cs="Times New Roman"/>
                <w:i/>
              </w:rPr>
              <w:t>Развитие деятельности по самообслуживанию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0/0/0/0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0/0/1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0/0/1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0/0,5/0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24" w:type="pct"/>
            <w:gridSpan w:val="4"/>
          </w:tcPr>
          <w:p w:rsidR="005A6DC4" w:rsidRPr="00CE7247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CF6FD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Эмоциональное и коммуникативно-речевое развитие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0/0/0/1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1/1/0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0/1/0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0/0/1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4" w:type="pct"/>
            <w:gridSpan w:val="4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Внеурочная деятельность  ( по направлениям)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VII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VIII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4796A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Нравственное </w:t>
            </w: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 xml:space="preserve">Разговоры о важном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Творческое </w:t>
            </w: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Мир профессий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Познавательное </w:t>
            </w: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Функциональная грамотность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  <w:vMerge w:val="restar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Социально-эмоциональное </w:t>
            </w: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Я и другие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Игротерапия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  <w:vMerge w:val="restar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Спортивно-оздоровительное </w:t>
            </w: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>Мы за ЗОЖ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5A6DC4" w:rsidRPr="0074796A" w:rsidTr="005A6DC4"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Азбука здоровья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6DC4" w:rsidRPr="0074796A" w:rsidTr="005A6DC4">
        <w:trPr>
          <w:trHeight w:val="516"/>
        </w:trPr>
        <w:tc>
          <w:tcPr>
            <w:tcW w:w="238" w:type="pct"/>
            <w:vMerge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1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 xml:space="preserve">Общекультурное  </w:t>
            </w:r>
          </w:p>
        </w:tc>
        <w:tc>
          <w:tcPr>
            <w:tcW w:w="1243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i/>
              </w:rPr>
            </w:pPr>
            <w:r w:rsidRPr="0074796A">
              <w:rPr>
                <w:rFonts w:ascii="Times New Roman" w:eastAsia="Calibri" w:hAnsi="Times New Roman" w:cs="Times New Roman"/>
                <w:i/>
              </w:rPr>
              <w:t xml:space="preserve">Творческая мастерская </w:t>
            </w:r>
          </w:p>
        </w:tc>
        <w:tc>
          <w:tcPr>
            <w:tcW w:w="399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418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32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7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" w:type="pct"/>
            <w:gridSpan w:val="2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0" w:type="pct"/>
          </w:tcPr>
          <w:p w:rsidR="005A6DC4" w:rsidRPr="0074796A" w:rsidRDefault="005A6DC4" w:rsidP="005A6DC4">
            <w:pPr>
              <w:rPr>
                <w:rFonts w:ascii="Times New Roman" w:eastAsia="Calibri" w:hAnsi="Times New Roman" w:cs="Times New Roman"/>
                <w:b/>
              </w:rPr>
            </w:pPr>
            <w:r w:rsidRPr="007479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</w:tbl>
    <w:p w:rsidR="0074796A" w:rsidRPr="0074796A" w:rsidRDefault="0074796A" w:rsidP="0074796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4796A" w:rsidRPr="00821C99" w:rsidRDefault="00821C99" w:rsidP="00821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99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ФАООП УО (вариант 2) обучающихся Х-Х</w:t>
      </w:r>
      <w:r w:rsidRPr="00821C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1C99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821C99" w:rsidRPr="00821C99" w:rsidRDefault="00821C99" w:rsidP="00821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409"/>
        <w:gridCol w:w="1962"/>
        <w:gridCol w:w="1251"/>
        <w:gridCol w:w="1016"/>
        <w:gridCol w:w="1047"/>
        <w:gridCol w:w="1080"/>
        <w:gridCol w:w="1177"/>
      </w:tblGrid>
      <w:tr w:rsidR="0074796A" w:rsidTr="0074796A">
        <w:trPr>
          <w:trHeight w:val="569"/>
        </w:trPr>
        <w:tc>
          <w:tcPr>
            <w:tcW w:w="2923" w:type="dxa"/>
            <w:gridSpan w:val="2"/>
            <w:vMerge w:val="restart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62" w:type="dxa"/>
            <w:vMerge w:val="restart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  <w:gridSpan w:val="4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4796A" w:rsidTr="0074796A">
        <w:trPr>
          <w:trHeight w:val="270"/>
        </w:trPr>
        <w:tc>
          <w:tcPr>
            <w:tcW w:w="2923" w:type="dxa"/>
            <w:gridSpan w:val="2"/>
            <w:vMerge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16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4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080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6A" w:rsidTr="0074796A">
        <w:trPr>
          <w:trHeight w:val="284"/>
        </w:trPr>
        <w:tc>
          <w:tcPr>
            <w:tcW w:w="10456" w:type="dxa"/>
            <w:gridSpan w:val="8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3213" w:type="dxa"/>
            <w:gridSpan w:val="2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96A" w:rsidTr="0074796A">
        <w:trPr>
          <w:trHeight w:val="270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13" w:type="dxa"/>
            <w:gridSpan w:val="2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  <w:vMerge w:val="restart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13" w:type="dxa"/>
            <w:gridSpan w:val="2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96A" w:rsidTr="0074796A">
        <w:trPr>
          <w:trHeight w:val="270"/>
        </w:trPr>
        <w:tc>
          <w:tcPr>
            <w:tcW w:w="514" w:type="dxa"/>
            <w:vMerge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  <w:vMerge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96A" w:rsidTr="0074796A">
        <w:trPr>
          <w:trHeight w:val="270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213" w:type="dxa"/>
            <w:gridSpan w:val="2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57F" w:rsidTr="0074796A">
        <w:trPr>
          <w:trHeight w:val="284"/>
        </w:trPr>
        <w:tc>
          <w:tcPr>
            <w:tcW w:w="514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C557F" w:rsidRPr="003458C3" w:rsidRDefault="00AC557F" w:rsidP="00AC5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13" w:type="dxa"/>
            <w:gridSpan w:val="2"/>
          </w:tcPr>
          <w:p w:rsidR="00AC557F" w:rsidRPr="0074796A" w:rsidRDefault="00AC557F" w:rsidP="00AC557F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Адаптивная физ</w:t>
            </w:r>
            <w:r>
              <w:rPr>
                <w:rFonts w:ascii="Times New Roman" w:eastAsia="Calibri" w:hAnsi="Times New Roman" w:cs="Times New Roman"/>
              </w:rPr>
              <w:t>ическая культура</w:t>
            </w:r>
          </w:p>
        </w:tc>
        <w:tc>
          <w:tcPr>
            <w:tcW w:w="1016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57F" w:rsidTr="0074796A">
        <w:trPr>
          <w:trHeight w:val="270"/>
        </w:trPr>
        <w:tc>
          <w:tcPr>
            <w:tcW w:w="514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C557F" w:rsidRPr="003458C3" w:rsidRDefault="00AC557F" w:rsidP="00AC5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</w:p>
        </w:tc>
        <w:tc>
          <w:tcPr>
            <w:tcW w:w="3213" w:type="dxa"/>
            <w:gridSpan w:val="2"/>
          </w:tcPr>
          <w:p w:rsidR="00AC557F" w:rsidRPr="0074796A" w:rsidRDefault="00AC557F" w:rsidP="00AC55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1016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AC557F" w:rsidRDefault="00AC557F" w:rsidP="00AC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74796A" w:rsidTr="0074796A">
        <w:trPr>
          <w:trHeight w:val="270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формируемая участниками образовательных отношений </w:t>
            </w:r>
          </w:p>
        </w:tc>
        <w:tc>
          <w:tcPr>
            <w:tcW w:w="1016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безопасности и защита Родины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хозяйство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70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i/>
                <w:sz w:val="24"/>
                <w:szCs w:val="24"/>
              </w:rPr>
              <w:t>Живая природа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Адаптивный спорт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2" w:type="dxa"/>
            <w:gridSpan w:val="3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70"/>
        </w:trPr>
        <w:tc>
          <w:tcPr>
            <w:tcW w:w="6136" w:type="dxa"/>
            <w:gridSpan w:val="4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, в том числе </w:t>
            </w:r>
          </w:p>
        </w:tc>
        <w:tc>
          <w:tcPr>
            <w:tcW w:w="1016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4796A" w:rsidTr="0074796A">
        <w:trPr>
          <w:trHeight w:val="284"/>
        </w:trPr>
        <w:tc>
          <w:tcPr>
            <w:tcW w:w="6136" w:type="dxa"/>
            <w:gridSpan w:val="4"/>
          </w:tcPr>
          <w:p w:rsidR="0074796A" w:rsidRPr="003458C3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2" w:type="dxa"/>
            <w:gridSpan w:val="3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70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2" w:type="dxa"/>
            <w:gridSpan w:val="3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Предметно-практические действия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2" w:type="dxa"/>
            <w:gridSpan w:val="3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2" w:type="dxa"/>
            <w:gridSpan w:val="3"/>
          </w:tcPr>
          <w:p w:rsidR="0074796A" w:rsidRDefault="0074796A" w:rsidP="007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коммуникация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96A" w:rsidTr="0074796A">
        <w:trPr>
          <w:trHeight w:val="270"/>
        </w:trPr>
        <w:tc>
          <w:tcPr>
            <w:tcW w:w="6136" w:type="dxa"/>
            <w:gridSpan w:val="4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 по направлениям)</w:t>
            </w:r>
          </w:p>
        </w:tc>
        <w:tc>
          <w:tcPr>
            <w:tcW w:w="1016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74796A" w:rsidRPr="003458C3" w:rsidRDefault="0074796A" w:rsidP="0074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C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3213" w:type="dxa"/>
            <w:gridSpan w:val="2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</w:tc>
        <w:tc>
          <w:tcPr>
            <w:tcW w:w="3213" w:type="dxa"/>
            <w:gridSpan w:val="2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i/>
                <w:sz w:val="24"/>
                <w:szCs w:val="24"/>
              </w:rPr>
              <w:t>Мир профессий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25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13" w:type="dxa"/>
            <w:gridSpan w:val="2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Социально-эмоциональное </w:t>
            </w:r>
          </w:p>
        </w:tc>
        <w:tc>
          <w:tcPr>
            <w:tcW w:w="3213" w:type="dxa"/>
            <w:gridSpan w:val="2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Игротерапия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13" w:type="dxa"/>
            <w:gridSpan w:val="2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i/>
                <w:sz w:val="24"/>
                <w:szCs w:val="24"/>
              </w:rPr>
              <w:t>Азбука здоровья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4796A" w:rsidTr="0074796A">
        <w:trPr>
          <w:trHeight w:val="284"/>
        </w:trPr>
        <w:tc>
          <w:tcPr>
            <w:tcW w:w="514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213" w:type="dxa"/>
            <w:gridSpan w:val="2"/>
          </w:tcPr>
          <w:p w:rsidR="0074796A" w:rsidRPr="0074796A" w:rsidRDefault="0074796A" w:rsidP="007479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016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4796A" w:rsidRDefault="0074796A" w:rsidP="0074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796A" w:rsidRDefault="0074796A" w:rsidP="00747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96A" w:rsidRDefault="0074796A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5A94" w:rsidRDefault="00D55A94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5A94" w:rsidRDefault="00D55A94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5A94" w:rsidRDefault="00D55A94" w:rsidP="0074796A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5A94" w:rsidRPr="00D55A94" w:rsidRDefault="00D55A94" w:rsidP="00D55A94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план разработан на основе следующих нормативно-правовых документов: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29.12.2012 № 273-ФЗ «Об образовании в Российской Федерации»; 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-Постановление Главного государственного санитарного врача РФ Санитарно-эпидемиологических правил №28 2.4.3648-20   "Санитарно-эпидемиологические требования к организациям воспитания и обучения, отдыха и оздоровления детей и молодежи"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-Санитарные правила и нормы 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AC557F" w:rsidRDefault="00D55A94" w:rsidP="00AC557F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F1276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</w:t>
      </w:r>
      <w:r w:rsidR="00F1276C" w:rsidRPr="00F1276C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Приказ Министерства просвещения РФ от 24 ноября 2022 г. № 1026</w:t>
      </w:r>
      <w:r w:rsidR="00F1276C" w:rsidRPr="00F1276C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AC557F" w:rsidRPr="00D55A94" w:rsidRDefault="00AC557F" w:rsidP="00AC557F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 Приказ от 17 июля 2024 г № 495 О внесении изменений в некоторые приказы Минстерства просвещения Российской Федерации , касающиеся Федеральных адаптированных образовательных программ . </w:t>
      </w:r>
    </w:p>
    <w:p w:rsidR="00D55A94" w:rsidRPr="00D55A94" w:rsidRDefault="00D55A94" w:rsidP="00AC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план определяет общий объем нагрузки, максимальный объём учебной нагрузки обучающихся, состав и структуру образовательных областей, учебных предметов по годам обучения.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план предусматривает 13-летний период обучения (с 1(дополнительного по 4 и с 5 по 12 классы), на 202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учебный год актуально с 1 доп-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10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состоит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обязательной части и части, формируемой участни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 образовательных отношений . а так же внеурочной деятельности в тч коррекционных курсов ( в соответствии с нозоологиями )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Обязательная часть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включает шесть</w:t>
      </w:r>
      <w:r w:rsidR="00F1276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( 10-12 кл семь)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образовательных областей, представленных десятью </w:t>
      </w:r>
      <w:r w:rsidR="00F1276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( 10-12 кл 11 )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учебными предметами и коррекционно-развивающи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заняти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ями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D55A9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асть учебного плана, формируемая участниками образовательных отношений, предусматривает: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учебные занятия, обеспечивающие различные интересы обучающихся;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Неотъемлемой составляющей учебного плана является </w:t>
      </w:r>
      <w:r w:rsidRPr="00D55A9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включающая коррекционно-развивающую область и другие направления внеурочной деятельности.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F1276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коррекционно-развивающей области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учебного плана представлено обязательными коррекционными курсами (корре</w:t>
      </w:r>
      <w:r w:rsidR="00F1276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кционно-развивающими занятиями) в соответствии с нозологией.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F1276C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Российской Федерации от 28.09.2020 № 28 (зарегистрировано в Министерстве юстиции Российской Федерации 18 декабря 2020 г, регистрационный № 61573), действующим до 1 января 2027 г.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областей:</w:t>
      </w:r>
    </w:p>
    <w:p w:rsidR="00D55A94" w:rsidRPr="00D55A94" w:rsidRDefault="00D55A94" w:rsidP="00D55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D55A9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«Язык и речевая практика». </w:t>
      </w:r>
      <w:r w:rsidRPr="00D55A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Учебный предмет: </w:t>
      </w:r>
      <w:r w:rsidRPr="00D55A94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речь и альтернативная коммуникация.</w:t>
      </w:r>
    </w:p>
    <w:p w:rsidR="00D55A94" w:rsidRPr="00D55A94" w:rsidRDefault="00D55A94" w:rsidP="00D5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55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содержания.</w:t>
      </w:r>
    </w:p>
    <w:p w:rsidR="00D55A94" w:rsidRPr="00D55A94" w:rsidRDefault="00D55A94" w:rsidP="00D55A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и; овладение чтением и письмом на доступном уровне. </w:t>
      </w:r>
    </w:p>
    <w:p w:rsidR="00D55A94" w:rsidRPr="00D55A94" w:rsidRDefault="00D55A94" w:rsidP="00D55A94">
      <w:pPr>
        <w:tabs>
          <w:tab w:val="left" w:pos="851"/>
          <w:tab w:val="left" w:pos="15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Предметная область </w:t>
      </w: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«Математика».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предмет: 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математические представления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55A94" w:rsidRPr="00D55A94" w:rsidRDefault="00D55A94" w:rsidP="00D55A94">
      <w:pPr>
        <w:tabs>
          <w:tab w:val="left" w:pos="157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Основные задачи реализации содержания: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Предметная область "</w:t>
      </w: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Окружающий мир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". Учебные  предметы: окружающий природный мир, человек, окружающий социальный мир.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Окружающий природный мир.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представлений о явлениях и объектах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неживой природы, смене времен года и соответствующих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сезонных изменениях в природе, умения адаптироваться к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конкретным природным и климатическим условиям.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представлений о животном и растительном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мире, их значении в жизни человека.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Человек.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себе как "Я", осознание общности и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различий "Я" от других. Умение решать каждодневные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жизненные задачи, связанные с удовлетворением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первоочередных потребностей: прием пищи, туалет, гигиена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тела, одевание (раздевание). Умение поддерживать образ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жизни, соответствующий возрасту, потребностям и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ограничениям здоровья; поддерживать режим дня с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необходимыми оздоровительными процедурами Представления о своей семье, о взаимоотношениях в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семье.</w:t>
      </w:r>
    </w:p>
    <w:p w:rsidR="00D55A94" w:rsidRPr="00D55A94" w:rsidRDefault="00D55A94" w:rsidP="00D55A9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Домоводство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55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55A94">
        <w:rPr>
          <w:rFonts w:ascii="Times New Roman" w:eastAsiaTheme="minorEastAsia" w:hAnsi="Times New Roman"/>
          <w:bCs/>
          <w:sz w:val="24"/>
          <w:szCs w:val="24"/>
          <w:lang w:eastAsia="ru-RU"/>
        </w:rPr>
        <w:t>Цель обучения –</w:t>
      </w:r>
      <w:r w:rsidRPr="00D55A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повышение самостоятельности детей в выполнении хозяйственно-бытовой деятельности.</w:t>
      </w:r>
      <w:r w:rsidRPr="00D55A9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Основные задачи: </w:t>
      </w:r>
      <w:r w:rsidRPr="00D55A94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умений обращаться с инвентарем и электроприборами;</w:t>
      </w:r>
      <w:r w:rsidRPr="00D55A9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/>
          <w:sz w:val="24"/>
          <w:szCs w:val="24"/>
          <w:lang w:eastAsia="ru-RU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D55A94" w:rsidRPr="00D55A94" w:rsidRDefault="00D55A94" w:rsidP="00D55A9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О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кружающий социальный мир.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первоначальных представлений о мире,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созданном человеком: о доме, школе, о расположенных в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них и рядом объектах, о транспорте и т.д. Усвоение правил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«Искусство».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Учебные  предметы: музыка и движение, изобразительная деятельность.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задачи реализации содержания.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Музыка и движение.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Накопление впечатлений и формирование интереса к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доступным видам музыкального искусства. Развитие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слуховых и двигательных восприятий, танцевальных,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певческих, хоровых умений, освоение игры на доступных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музыкальных инструментах, эмоциональное и практическое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обогащение опыта в процессе музыкальных занятий, игр,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музыкально-танцевальных, вокальных и инструментальных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выступлений. Готовность к участию в совместных музыкальных мероприятиях.</w:t>
      </w:r>
    </w:p>
    <w:p w:rsidR="00D55A94" w:rsidRPr="00D55A94" w:rsidRDefault="00D55A94" w:rsidP="00D55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Изобразительная деятельность (лепка, рисование, аппликация).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Накопление впечатлений и формирование интереса к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доступным видам изобразительного искусства.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простейших эстетических ориентиров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(красиво - не красиво) в практической жизни и их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в организации обыденной жизни и праздника. Освоение доступных средств изобразительной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деятельности: лепка, рисование, аппликация;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различных изобразительных технологий.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способности к совместной и самостоятельной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изобразительной деятельности. Накопление опыта в процессе изобразительной деятельности.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Предметная область</w:t>
      </w: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«Физическая культур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а». Учебный  предмет: </w:t>
      </w:r>
      <w:r w:rsidR="00AC55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даптивная </w:t>
      </w:r>
      <w:r w:rsidR="00AC55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физическая культура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задачи реализации содержания. 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</w:r>
    </w:p>
    <w:p w:rsidR="00106A7C" w:rsidRDefault="00D55A94" w:rsidP="00EA4D3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Предметная область</w:t>
      </w:r>
      <w:r w:rsidRPr="00D55A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«Технология .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Учебный  предмет: </w:t>
      </w:r>
      <w:r w:rsidR="005A0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AC55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Труд(Технология</w:t>
      </w:r>
      <w:r w:rsidR="005A0B1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»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6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редставлен </w:t>
      </w:r>
      <w:r w:rsidR="0010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06A7C" w:rsidRPr="0010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азделами  "Деревообработка", "Полиграфия","Растениеводство"</w:t>
      </w:r>
      <w:bookmarkStart w:id="0" w:name="106733"/>
      <w:bookmarkEnd w:id="0"/>
      <w:r w:rsidR="00106A7C" w:rsidRPr="00106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,"Швейное дело".</w:t>
      </w:r>
      <w:bookmarkStart w:id="1" w:name="106736"/>
      <w:bookmarkEnd w:id="1"/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Целью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трудового обучения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подготовка детей и подростков с умеренной, тяжелой, глубокой умственной отсталостью, с ТМНР к доступной трудовой деятельности. </w:t>
      </w:r>
    </w:p>
    <w:p w:rsidR="00EA4D3C" w:rsidRDefault="005A0B11" w:rsidP="00EA4D3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39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формируемая участниками образовательных отношений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представлена предметами : « Основы безопасности и защита Родины», « Домашнее хозяйство», «Живая природа», « Адаптивный спорт», « ручное творчество».</w:t>
      </w:r>
    </w:p>
    <w:p w:rsidR="005A0B11" w:rsidRDefault="005A0B11" w:rsidP="00EA4D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</w:t>
      </w:r>
      <w:r w:rsidRPr="005A0B1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Основной целью обучения </w:t>
      </w:r>
      <w:r w:rsidRPr="005A0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5A0B1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адаптивному спорту</w:t>
      </w:r>
      <w:r w:rsidRPr="005A0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  формирование основ здорового образа жизни.</w:t>
      </w:r>
      <w:r w:rsidRPr="005A0B11">
        <w:rPr>
          <w:rFonts w:ascii="Times New Roman" w:eastAsia="Calibri" w:hAnsi="Times New Roman" w:cs="Times New Roman"/>
          <w:sz w:val="24"/>
          <w:szCs w:val="24"/>
        </w:rPr>
        <w:t xml:space="preserve"> Содержание программы отражено в разделах: «Физическая подготовка», «Коррекционные подвижные игры». Каждый из перечисленных разделов включает некоторые теоретические сведения и материал для практической подготовки обучающихся</w:t>
      </w:r>
    </w:p>
    <w:p w:rsidR="002839B7" w:rsidRDefault="002839B7" w:rsidP="00EA4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39B7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"</w:t>
      </w:r>
      <w:r w:rsidRPr="002839B7">
        <w:rPr>
          <w:rFonts w:ascii="Times New Roman" w:eastAsia="Calibri" w:hAnsi="Times New Roman" w:cs="Times New Roman"/>
          <w:i/>
          <w:sz w:val="24"/>
          <w:szCs w:val="24"/>
        </w:rPr>
        <w:t>Домашнее хозяйство</w:t>
      </w:r>
      <w:r w:rsidRPr="002839B7">
        <w:rPr>
          <w:rFonts w:ascii="Times New Roman" w:eastAsia="Calibri" w:hAnsi="Times New Roman" w:cs="Times New Roman"/>
          <w:sz w:val="24"/>
          <w:szCs w:val="24"/>
        </w:rPr>
        <w:t>" представлено следующими разделами: «Индивидуальные санитарно-гигиенические правила и навыки»; «Бытовая химия, опасные места в доме»; «Уход за домом»; «Одежда, обувь, белье, уход за ними»; «Кухонный инвентарь»; «Приготовление простейших блюд, кулинарные рецепты»; «Уход за комнатными растениями, уборка территории».</w:t>
      </w:r>
    </w:p>
    <w:p w:rsidR="002839B7" w:rsidRDefault="002839B7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39B7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"</w:t>
      </w:r>
      <w:r w:rsidRPr="002839B7">
        <w:rPr>
          <w:rFonts w:ascii="Times New Roman" w:eastAsia="Calibri" w:hAnsi="Times New Roman" w:cs="Times New Roman"/>
          <w:i/>
          <w:sz w:val="24"/>
          <w:szCs w:val="24"/>
        </w:rPr>
        <w:t>Живая природа</w:t>
      </w: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"  в  1 ДОП, 1-4 классе представлено следующими разделами: «Времена года. Осень»,  «Времена года. Зима», «Времена года. Весна»,  «Времена года. Лето»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Содержание  учебного предмета «Живая природа» в 5- 9 классе представлено разделами: «Растения»,  «Животные», «Человек»</w:t>
      </w:r>
    </w:p>
    <w:p w:rsidR="002839B7" w:rsidRPr="002839B7" w:rsidRDefault="002839B7" w:rsidP="0028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  Содержание учебного предмета </w:t>
      </w:r>
      <w:r w:rsidRPr="002839B7">
        <w:rPr>
          <w:rFonts w:ascii="Times New Roman" w:eastAsia="Calibri" w:hAnsi="Times New Roman" w:cs="Times New Roman"/>
          <w:i/>
          <w:sz w:val="24"/>
          <w:szCs w:val="24"/>
        </w:rPr>
        <w:t>"Основы безопасности и защита Родины</w:t>
      </w:r>
      <w:r w:rsidRPr="002839B7">
        <w:rPr>
          <w:rFonts w:ascii="Times New Roman" w:eastAsia="Calibri" w:hAnsi="Times New Roman" w:cs="Times New Roman"/>
          <w:sz w:val="24"/>
          <w:szCs w:val="24"/>
        </w:rPr>
        <w:t>" представлено следующими разделами: «Основы личной безопасности», «основы ЗОЖ», «правила поведения на улице и дорогах», «опасность в быту и ЧС».</w:t>
      </w:r>
    </w:p>
    <w:p w:rsidR="002839B7" w:rsidRPr="002839B7" w:rsidRDefault="002839B7" w:rsidP="0028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«Основы личной безопасности» - формирование представлений у обучающихся знаний о возникновении пожаров, потопов и их ликвидации, умений правильно вести себя во время пожара, правильно пользоваться электроприборами.</w:t>
      </w:r>
    </w:p>
    <w:p w:rsidR="002839B7" w:rsidRPr="002839B7" w:rsidRDefault="002839B7" w:rsidP="0028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«Основы ЗОЖ» - формирование представлений у обучающихся индивидуальной системы здорового образа жизни, сохранения и укрепления здоровья, а также умений оказы¬вать первую медицинскую помощь.</w:t>
      </w:r>
    </w:p>
    <w:p w:rsidR="002839B7" w:rsidRPr="002839B7" w:rsidRDefault="002839B7" w:rsidP="0028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«Правила поведения на улице и дорогах» - формирование представлений о безопасности пешехода на дороге, формирования у обучающихся знаний о транспорте, правилах дорожного движения, умений правильно вести себя на дороге.</w:t>
      </w:r>
    </w:p>
    <w:p w:rsidR="002839B7" w:rsidRPr="002839B7" w:rsidRDefault="002839B7" w:rsidP="0028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«Опасность в быту и ЧС» - формирование у обучающихся комплексной безопасности жизнедеятельности в повседневной жизни, в различных опасных и чрезвычайных ситуациях.</w:t>
      </w:r>
    </w:p>
    <w:p w:rsidR="002839B7" w:rsidRDefault="002839B7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5A0B11" w:rsidRDefault="005A0B11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9B7" w:rsidRPr="002839B7" w:rsidRDefault="00F1276C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7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  <w:r w:rsidR="002839B7" w:rsidRPr="00283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учебного предмета "</w:t>
      </w:r>
      <w:r w:rsidR="002839B7" w:rsidRPr="002839B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Ручное творчество</w:t>
      </w:r>
      <w:r w:rsidR="002839B7" w:rsidRPr="00283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представлено следующими разделами: «Работа с бумагой и картоном», «Работа с природным материалом», «Работа с тканью и нитками», «Работа с пластичными материалами». </w:t>
      </w:r>
    </w:p>
    <w:p w:rsidR="00D55A94" w:rsidRPr="00D55A94" w:rsidRDefault="00F1276C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7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«Коррекционно-развивающие занятия».</w:t>
      </w: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расстройств и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Коррекционно-развивающая область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представлена следующими коррекционными курсами: «Сенсорное развитие», «Предметно-практические действия», «Двигательное развитие», «Альтернативная коммуникация», 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задачи реализации содержания. 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«Сенсорное развитие».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«Предметно-практические действия».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:rsidR="00D55A94" w:rsidRP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«Двигательное развитие».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</w:r>
    </w:p>
    <w:p w:rsidR="00D55A94" w:rsidRDefault="00D55A94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A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«Альтернативная коммуникация».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 </w:t>
      </w:r>
    </w:p>
    <w:p w:rsidR="008F567E" w:rsidRDefault="00553D5D" w:rsidP="008F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3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Учитывая специфику индивидуального психофизического развития и возможности конкретного обучающегося,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 заключением ПМПК определяются дополнительные предметы коррекционно-развивающей области :</w:t>
      </w:r>
    </w:p>
    <w:p w:rsidR="00553D5D" w:rsidRDefault="008F567E" w:rsidP="008F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коррекционно-развивающей области для глухих, слабослышащих, позднооглохших обучающихся с умеренной, тяжелой, глубокой умственной отсталостью (интеллектуальными нарушениями), тяжелыми и множественными нарушениями развития представлено следующими коррекционными курсами: "</w:t>
      </w:r>
      <w:r w:rsidRPr="00CF6F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Развитие слухового восприятия и произносительной стороны речи</w:t>
      </w: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="00CE72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F567E" w:rsidRPr="008F567E" w:rsidRDefault="008F567E" w:rsidP="008F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коррекционно-развивающей области для слепых обучающихся с умеренной, тяжелой, глубокой умственной отсталостью (интеллектуальными нарушениями), ТМНР представлено коррекционным курс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м: </w:t>
      </w:r>
      <w:r w:rsidRPr="00CF6F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"Основы пространственной ориентировки".</w:t>
      </w: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F567E" w:rsidRPr="00CF6FDA" w:rsidRDefault="008F567E" w:rsidP="008F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 нарушениями опорно-двигательного аппарата с умеренной, тяжелой, глубокой умственной отсталостью (интеллектуальными нарушениями), ТМНР представлено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предметом </w:t>
      </w:r>
      <w:r w:rsidRPr="00CF6F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"Развитие деятельности по самообслуживанию"</w:t>
      </w:r>
    </w:p>
    <w:p w:rsidR="008F567E" w:rsidRDefault="008F567E" w:rsidP="008F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коррекционно-развивающей области для обучающихся с расстройствами аутистического спектра с умеренной, тяжелой, глубокой умственной отсталостью (интеллектуальными нарушениями), тяжелыми и множественными нарушениями развития представлено следующими обязательными коррекционным курс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: "</w:t>
      </w:r>
      <w:r w:rsidRPr="00CF6F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Эмоциональное и коммуникативно-речевое развитие".</w:t>
      </w:r>
      <w:r w:rsidRPr="008F5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06787" w:rsidRDefault="008F567E" w:rsidP="00D5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CF6F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когда у обучающегося отмечается несколько нарушений в развитии, ему предоставляются коррекционные курсы исходя из нозологии , но продолжительностью не более 5 часов в неделю.</w:t>
      </w:r>
      <w:r w:rsidR="00D55A94"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55A94"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>Продолжительность коррекционного занятия варьируется с учетом псих</w:t>
      </w:r>
      <w:r w:rsid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офизического состояния ребенка</w:t>
      </w:r>
      <w:r w:rsidR="00553D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553D5D" w:rsidRDefault="00A06787" w:rsidP="00A0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Внеурочная деятельность разработана по направлениям в соответствии с ФГОС : н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равственное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ворческое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ознавательное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оциально-эмоциональное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портивно-оздоровительное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</w:t>
      </w:r>
      <w:r w:rsidRPr="00A06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бщекультурное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D55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представлена широким спектром занятий, направленных на развитие обучающихся.</w:t>
      </w:r>
      <w:r w:rsidR="00553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53D5D" w:rsidRDefault="00553D5D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соотвествии с учебным планом направления представлены следующими </w:t>
      </w:r>
      <w:r w:rsidR="00D530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занятиями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32"/>
        <w:gridCol w:w="5924"/>
      </w:tblGrid>
      <w:tr w:rsidR="00553D5D" w:rsidRPr="00CF6FDA" w:rsidTr="00CF6FDA">
        <w:trPr>
          <w:trHeight w:val="437"/>
        </w:trPr>
        <w:tc>
          <w:tcPr>
            <w:tcW w:w="2167" w:type="pct"/>
          </w:tcPr>
          <w:p w:rsidR="00553D5D" w:rsidRPr="00CF6FDA" w:rsidRDefault="00553D5D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Нравственное </w:t>
            </w:r>
          </w:p>
        </w:tc>
        <w:tc>
          <w:tcPr>
            <w:tcW w:w="2833" w:type="pct"/>
          </w:tcPr>
          <w:p w:rsidR="00553D5D" w:rsidRPr="00CF6FDA" w:rsidRDefault="00553D5D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</w:tr>
      <w:tr w:rsidR="00553D5D" w:rsidRPr="00CF6FDA" w:rsidTr="00CF6FDA">
        <w:trPr>
          <w:trHeight w:val="264"/>
        </w:trPr>
        <w:tc>
          <w:tcPr>
            <w:tcW w:w="2167" w:type="pct"/>
          </w:tcPr>
          <w:p w:rsidR="00553D5D" w:rsidRPr="00CF6FDA" w:rsidRDefault="00553D5D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Творческое </w:t>
            </w:r>
          </w:p>
        </w:tc>
        <w:tc>
          <w:tcPr>
            <w:tcW w:w="2833" w:type="pct"/>
          </w:tcPr>
          <w:p w:rsidR="00553D5D" w:rsidRPr="00CF6FDA" w:rsidRDefault="00553D5D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</w:tr>
      <w:tr w:rsidR="00553D5D" w:rsidRPr="00CF6FDA" w:rsidTr="00CF6FDA">
        <w:trPr>
          <w:trHeight w:val="384"/>
        </w:trPr>
        <w:tc>
          <w:tcPr>
            <w:tcW w:w="2167" w:type="pct"/>
          </w:tcPr>
          <w:p w:rsidR="00553D5D" w:rsidRPr="00CF6FDA" w:rsidRDefault="00553D5D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833" w:type="pct"/>
          </w:tcPr>
          <w:p w:rsidR="00553D5D" w:rsidRPr="00CF6FDA" w:rsidRDefault="00553D5D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CF6FDA" w:rsidRPr="00CF6FDA" w:rsidTr="00CF6FDA">
        <w:trPr>
          <w:trHeight w:val="276"/>
        </w:trPr>
        <w:tc>
          <w:tcPr>
            <w:tcW w:w="2167" w:type="pct"/>
            <w:vMerge w:val="restar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Социально-эмоциональное </w:t>
            </w:r>
          </w:p>
        </w:tc>
        <w:tc>
          <w:tcPr>
            <w:tcW w:w="2833" w:type="pc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Мы по городу идем  </w:t>
            </w:r>
          </w:p>
        </w:tc>
      </w:tr>
      <w:tr w:rsidR="00CF6FDA" w:rsidRPr="00CF6FDA" w:rsidTr="00CF6FDA">
        <w:trPr>
          <w:trHeight w:val="268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Здравствуй, сказка</w:t>
            </w:r>
          </w:p>
        </w:tc>
      </w:tr>
      <w:tr w:rsidR="00CF6FDA" w:rsidRPr="00CF6FDA" w:rsidTr="00CF6FDA">
        <w:trPr>
          <w:trHeight w:val="274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Валяние из шерсти</w:t>
            </w:r>
          </w:p>
        </w:tc>
      </w:tr>
      <w:tr w:rsidR="00CF6FDA" w:rsidRPr="00CF6FDA" w:rsidTr="00CF6FDA">
        <w:trPr>
          <w:trHeight w:val="262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другие </w:t>
            </w:r>
          </w:p>
        </w:tc>
      </w:tr>
      <w:tr w:rsidR="00CF6FDA" w:rsidRPr="00CF6FDA" w:rsidTr="00CF6FDA">
        <w:trPr>
          <w:trHeight w:val="262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Игротерапия </w:t>
            </w:r>
          </w:p>
        </w:tc>
      </w:tr>
      <w:tr w:rsidR="00CF6FDA" w:rsidRPr="00CF6FDA" w:rsidTr="00CF6FDA">
        <w:trPr>
          <w:trHeight w:val="388"/>
        </w:trPr>
        <w:tc>
          <w:tcPr>
            <w:tcW w:w="2167" w:type="pct"/>
            <w:vMerge w:val="restar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833" w:type="pc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</w:tr>
      <w:tr w:rsidR="00CF6FDA" w:rsidRPr="00CF6FDA" w:rsidTr="00CF6FDA">
        <w:trPr>
          <w:trHeight w:val="310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FDA">
              <w:rPr>
                <w:rFonts w:ascii="Times New Roman" w:eastAsia="Calibri" w:hAnsi="Times New Roman" w:cs="Times New Roman"/>
                <w:sz w:val="24"/>
                <w:szCs w:val="24"/>
              </w:rPr>
              <w:t>Мы за ЗОЖ</w:t>
            </w:r>
          </w:p>
        </w:tc>
      </w:tr>
      <w:tr w:rsidR="00CF6FDA" w:rsidRPr="00CF6FDA" w:rsidTr="00CF6FDA">
        <w:trPr>
          <w:trHeight w:val="334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Азбука здоровья </w:t>
            </w:r>
          </w:p>
        </w:tc>
      </w:tr>
      <w:tr w:rsidR="00CF6FDA" w:rsidRPr="00CF6FDA" w:rsidTr="00CF6FDA">
        <w:trPr>
          <w:trHeight w:val="254"/>
        </w:trPr>
        <w:tc>
          <w:tcPr>
            <w:tcW w:w="2167" w:type="pct"/>
            <w:vMerge w:val="restar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Общекультурное  </w:t>
            </w:r>
          </w:p>
        </w:tc>
        <w:tc>
          <w:tcPr>
            <w:tcW w:w="2833" w:type="pct"/>
          </w:tcPr>
          <w:p w:rsidR="00CF6FDA" w:rsidRPr="00CF6FDA" w:rsidRDefault="00CF6FDA" w:rsidP="00CF6FDA">
            <w:pPr>
              <w:spacing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Звуки мира  </w:t>
            </w:r>
          </w:p>
        </w:tc>
      </w:tr>
      <w:tr w:rsidR="00CF6FDA" w:rsidRPr="00CF6FDA" w:rsidTr="00CF6FDA">
        <w:trPr>
          <w:trHeight w:val="244"/>
        </w:trPr>
        <w:tc>
          <w:tcPr>
            <w:tcW w:w="2167" w:type="pct"/>
            <w:vMerge/>
          </w:tcPr>
          <w:p w:rsidR="00CF6FDA" w:rsidRPr="00CF6FDA" w:rsidRDefault="00CF6FDA" w:rsidP="00CF6F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</w:tcPr>
          <w:p w:rsidR="00CF6FDA" w:rsidRPr="00CF6FDA" w:rsidRDefault="00CF6FDA" w:rsidP="00CF6F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6FD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</w:tbl>
    <w:p w:rsidR="00553D5D" w:rsidRPr="00CF6FDA" w:rsidRDefault="00553D5D" w:rsidP="00CF6FD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6FDA" w:rsidRPr="00CF6FDA" w:rsidRDefault="00CF6FDA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CF6FDA" w:rsidRDefault="00CF6FDA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Default="008F646F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A4D3C" w:rsidRDefault="00EA4D3C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A4D3C" w:rsidRDefault="00EA4D3C" w:rsidP="00CF6FD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F646F" w:rsidRPr="000C0D31" w:rsidRDefault="008F646F" w:rsidP="008F646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</w:t>
      </w:r>
      <w:r w:rsidRPr="000C0D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осударственное казенное общеобразовательное учреждение «Школа №3 Костромской области для детей с ограниченными возможностями здоровья»</w:t>
      </w: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Директор школы:</w:t>
      </w: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________ Рублевская С.В.</w:t>
      </w: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Приказ №____ от  «____»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  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  ____________ 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</w:p>
    <w:p w:rsidR="008F646F" w:rsidRPr="000C0D31" w:rsidRDefault="008F646F" w:rsidP="008F646F">
      <w:pPr>
        <w:spacing w:after="200" w:line="276" w:lineRule="auto"/>
        <w:ind w:right="665"/>
        <w:jc w:val="right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center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Учебный план</w:t>
      </w:r>
    </w:p>
    <w:p w:rsidR="008F646F" w:rsidRPr="000C0D31" w:rsidRDefault="008F646F" w:rsidP="008F646F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на 202</w:t>
      </w:r>
      <w:r>
        <w:rPr>
          <w:rFonts w:ascii="Times New Roman" w:eastAsiaTheme="minorEastAsia" w:hAnsi="Times New Roman" w:cs="Times New Roman"/>
          <w:sz w:val="72"/>
          <w:szCs w:val="72"/>
          <w:lang w:eastAsia="ru-RU"/>
        </w:rPr>
        <w:t>4</w:t>
      </w: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-202</w:t>
      </w:r>
      <w:r>
        <w:rPr>
          <w:rFonts w:ascii="Times New Roman" w:eastAsiaTheme="minorEastAsia" w:hAnsi="Times New Roman" w:cs="Times New Roman"/>
          <w:sz w:val="72"/>
          <w:szCs w:val="72"/>
          <w:lang w:eastAsia="ru-RU"/>
        </w:rPr>
        <w:t>5</w:t>
      </w:r>
      <w:r w:rsidRPr="000C0D31">
        <w:rPr>
          <w:rFonts w:ascii="Times New Roman" w:eastAsiaTheme="minorEastAsia" w:hAnsi="Times New Roman" w:cs="Times New Roman"/>
          <w:sz w:val="72"/>
          <w:szCs w:val="72"/>
          <w:lang w:eastAsia="ru-RU"/>
        </w:rPr>
        <w:t>учебный год</w:t>
      </w:r>
    </w:p>
    <w:p w:rsidR="008F646F" w:rsidRPr="000C0D31" w:rsidRDefault="008F646F" w:rsidP="008F646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0" w:line="240" w:lineRule="auto"/>
        <w:ind w:right="663"/>
        <w:jc w:val="center"/>
        <w:rPr>
          <w:rFonts w:ascii="Times New Roman" w:eastAsiaTheme="minorEastAsia" w:hAnsi="Times New Roman" w:cs="Times New Roman"/>
          <w:sz w:val="28"/>
          <w:szCs w:val="28"/>
          <w:highlight w:val="red"/>
          <w:lang w:eastAsia="ru-RU"/>
        </w:rPr>
      </w:pPr>
      <w:r w:rsidRPr="000C0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вариант 8.4 ФГОС начального общего образования обучающихся с ограниченными возможностями здоровья</w:t>
      </w:r>
    </w:p>
    <w:p w:rsidR="008F646F" w:rsidRPr="000C0D31" w:rsidRDefault="008F646F" w:rsidP="008F646F">
      <w:pPr>
        <w:spacing w:after="200" w:line="276" w:lineRule="auto"/>
        <w:ind w:right="665"/>
        <w:jc w:val="center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both"/>
        <w:rPr>
          <w:rFonts w:eastAsiaTheme="minorEastAsia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F646F" w:rsidRDefault="008F646F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46F" w:rsidRDefault="008F646F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46F" w:rsidRDefault="008F646F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D3C" w:rsidRDefault="00EA4D3C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D3C" w:rsidRDefault="00EA4D3C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46F" w:rsidRPr="000C0D31" w:rsidRDefault="008F646F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Кострома - 202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C0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Pr="000C0D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46F" w:rsidRPr="000C0D31" w:rsidRDefault="008F646F" w:rsidP="008F646F">
      <w:pPr>
        <w:spacing w:after="200" w:line="276" w:lineRule="auto"/>
        <w:ind w:right="665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F646F" w:rsidRPr="008F646F" w:rsidRDefault="008F646F" w:rsidP="008F646F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8F646F">
        <w:rPr>
          <w:rFonts w:ascii="Times New Roman" w:eastAsia="Calibri" w:hAnsi="Times New Roman" w:cs="Times New Roman"/>
          <w:b/>
        </w:rPr>
        <w:lastRenderedPageBreak/>
        <w:t xml:space="preserve">Недельный учебный план ФАООП (вариант 2 ) обучающихся с РАС 1доп- </w:t>
      </w:r>
      <w:r w:rsidRPr="008F646F">
        <w:rPr>
          <w:rFonts w:ascii="Times New Roman" w:eastAsia="Calibri" w:hAnsi="Times New Roman" w:cs="Times New Roman"/>
          <w:b/>
          <w:lang w:val="en-US"/>
        </w:rPr>
        <w:t>IV</w:t>
      </w:r>
      <w:r w:rsidRPr="008F646F">
        <w:rPr>
          <w:rFonts w:ascii="Times New Roman" w:eastAsia="Calibri" w:hAnsi="Times New Roman" w:cs="Times New Roman"/>
          <w:b/>
        </w:rPr>
        <w:t xml:space="preserve"> классов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2"/>
        <w:gridCol w:w="2162"/>
        <w:gridCol w:w="209"/>
        <w:gridCol w:w="1320"/>
        <w:gridCol w:w="989"/>
        <w:gridCol w:w="675"/>
        <w:gridCol w:w="755"/>
        <w:gridCol w:w="759"/>
        <w:gridCol w:w="548"/>
        <w:gridCol w:w="803"/>
        <w:gridCol w:w="803"/>
        <w:gridCol w:w="1021"/>
      </w:tblGrid>
      <w:tr w:rsidR="008F646F" w:rsidRPr="008F646F" w:rsidTr="00AC557F">
        <w:trPr>
          <w:trHeight w:val="436"/>
        </w:trPr>
        <w:tc>
          <w:tcPr>
            <w:tcW w:w="1231" w:type="pct"/>
            <w:gridSpan w:val="2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Предметные </w:t>
            </w:r>
          </w:p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731" w:type="pct"/>
            <w:gridSpan w:val="2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47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7" w:type="pct"/>
            <w:gridSpan w:val="6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</w:tr>
      <w:tr w:rsidR="008F646F" w:rsidRPr="008F646F" w:rsidTr="00AC557F">
        <w:tc>
          <w:tcPr>
            <w:tcW w:w="1231" w:type="pct"/>
            <w:gridSpan w:val="2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1" w:type="pct"/>
            <w:gridSpan w:val="2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1доп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1доп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F646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F646F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F646F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F646F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646F" w:rsidRPr="008F646F" w:rsidTr="008F646F">
        <w:tc>
          <w:tcPr>
            <w:tcW w:w="5000" w:type="pct"/>
            <w:gridSpan w:val="12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8F646F" w:rsidRPr="008F646F" w:rsidTr="008F646F">
        <w:tc>
          <w:tcPr>
            <w:tcW w:w="197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3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Язык и речевая практика</w:t>
            </w: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Речь и альтернативная коммуникация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8F646F" w:rsidRPr="008F646F" w:rsidTr="008F646F">
        <w:tc>
          <w:tcPr>
            <w:tcW w:w="197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3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8F646F" w:rsidRPr="008F646F" w:rsidTr="008F646F">
        <w:tc>
          <w:tcPr>
            <w:tcW w:w="197" w:type="pct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34" w:type="pct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Окружающий природный мир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Домоводство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Окружающий социальный мир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8F646F" w:rsidRPr="008F646F" w:rsidTr="008F646F">
        <w:tc>
          <w:tcPr>
            <w:tcW w:w="197" w:type="pct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34" w:type="pct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Искусство </w:t>
            </w: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>Музыка и движение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4" w:type="pct"/>
            <w:gridSpan w:val="3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</w:rPr>
            </w:pPr>
            <w:r w:rsidRPr="008F646F">
              <w:rPr>
                <w:rFonts w:ascii="Times New Roman" w:eastAsia="Calibri" w:hAnsi="Times New Roman" w:cs="Times New Roman"/>
              </w:rPr>
              <w:t xml:space="preserve">Изобразительная деятельность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AC557F" w:rsidRPr="008F646F" w:rsidTr="008F646F">
        <w:tc>
          <w:tcPr>
            <w:tcW w:w="197" w:type="pct"/>
          </w:tcPr>
          <w:p w:rsidR="00AC557F" w:rsidRPr="008F646F" w:rsidRDefault="00AC557F" w:rsidP="00AC557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34" w:type="pct"/>
          </w:tcPr>
          <w:p w:rsidR="00AC557F" w:rsidRPr="008F646F" w:rsidRDefault="00AC557F" w:rsidP="00AC557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1204" w:type="pct"/>
            <w:gridSpan w:val="3"/>
          </w:tcPr>
          <w:p w:rsidR="00AC557F" w:rsidRPr="0074796A" w:rsidRDefault="00AC557F" w:rsidP="00AC557F">
            <w:pPr>
              <w:rPr>
                <w:rFonts w:ascii="Times New Roman" w:eastAsia="Calibri" w:hAnsi="Times New Roman" w:cs="Times New Roman"/>
              </w:rPr>
            </w:pPr>
            <w:r w:rsidRPr="0074796A">
              <w:rPr>
                <w:rFonts w:ascii="Times New Roman" w:eastAsia="Calibri" w:hAnsi="Times New Roman" w:cs="Times New Roman"/>
              </w:rPr>
              <w:t>Адаптивная физ</w:t>
            </w:r>
            <w:r>
              <w:rPr>
                <w:rFonts w:ascii="Times New Roman" w:eastAsia="Calibri" w:hAnsi="Times New Roman" w:cs="Times New Roman"/>
              </w:rPr>
              <w:t>ическая культура</w:t>
            </w:r>
          </w:p>
        </w:tc>
        <w:tc>
          <w:tcPr>
            <w:tcW w:w="323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1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3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2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8" w:type="pct"/>
          </w:tcPr>
          <w:p w:rsidR="00AC557F" w:rsidRPr="008F646F" w:rsidRDefault="00AC557F" w:rsidP="00AC557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AC557F" w:rsidRPr="008F646F" w:rsidTr="008F646F">
        <w:tc>
          <w:tcPr>
            <w:tcW w:w="197" w:type="pct"/>
          </w:tcPr>
          <w:p w:rsidR="00AC557F" w:rsidRPr="008F646F" w:rsidRDefault="00AC557F" w:rsidP="00AC557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34" w:type="pct"/>
          </w:tcPr>
          <w:p w:rsidR="00AC557F" w:rsidRPr="008F646F" w:rsidRDefault="00AC557F" w:rsidP="00AC557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1204" w:type="pct"/>
            <w:gridSpan w:val="3"/>
          </w:tcPr>
          <w:p w:rsidR="00AC557F" w:rsidRPr="0074796A" w:rsidRDefault="00AC557F" w:rsidP="00AC55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323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3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4" w:type="pct"/>
          </w:tcPr>
          <w:p w:rsidR="00AC557F" w:rsidRPr="008F646F" w:rsidRDefault="00AC557F" w:rsidP="00AC55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88" w:type="pct"/>
          </w:tcPr>
          <w:p w:rsidR="00AC557F" w:rsidRPr="008F646F" w:rsidRDefault="00AC557F" w:rsidP="00AC557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8F646F" w:rsidRPr="008F646F" w:rsidTr="008F646F">
        <w:trPr>
          <w:trHeight w:val="262"/>
        </w:trPr>
        <w:tc>
          <w:tcPr>
            <w:tcW w:w="197" w:type="pct"/>
            <w:vMerge w:val="restar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Часть формируемая участниками образовательных отношений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 xml:space="preserve">Основы безопасности жизнедеятельности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>Домашнее хозяйство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>Адаптивный  спорт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Максимально допустимая  недельная нагрузка ( при 5 дневной учебной неделе)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Внеурочная деятельность , в том числе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Коррекционные курсы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 xml:space="preserve">Эмоциональное и коммуникативно-речевое развитие 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>Сенсорное развитие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>Двигательное развитие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>Предметно-практические действия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i/>
              </w:rPr>
            </w:pPr>
            <w:r w:rsidRPr="008F646F">
              <w:rPr>
                <w:rFonts w:ascii="Times New Roman" w:eastAsia="Calibri" w:hAnsi="Times New Roman" w:cs="Times New Roman"/>
                <w:i/>
              </w:rPr>
              <w:t>Коррекционно-развивающие занятия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8" w:type="pct"/>
            <w:gridSpan w:val="4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Внеурочная деятельность  ( по направлениям)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3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" w:type="pct"/>
          </w:tcPr>
          <w:p w:rsidR="008F646F" w:rsidRPr="008F646F" w:rsidRDefault="008F646F" w:rsidP="008F64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Нравственное </w:t>
            </w:r>
          </w:p>
        </w:tc>
        <w:tc>
          <w:tcPr>
            <w:tcW w:w="110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Разговоры о важном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Социальное </w:t>
            </w:r>
          </w:p>
        </w:tc>
        <w:tc>
          <w:tcPr>
            <w:tcW w:w="110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Спортивно-оздоровительное </w:t>
            </w:r>
          </w:p>
        </w:tc>
        <w:tc>
          <w:tcPr>
            <w:tcW w:w="110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Подвижные игры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Общекультурное  </w:t>
            </w:r>
          </w:p>
        </w:tc>
        <w:tc>
          <w:tcPr>
            <w:tcW w:w="110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Мир профессий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F646F" w:rsidRPr="008F646F" w:rsidTr="008F646F">
        <w:tc>
          <w:tcPr>
            <w:tcW w:w="197" w:type="pct"/>
            <w:vMerge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04" w:type="pct"/>
            <w:gridSpan w:val="2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Звуки мира </w:t>
            </w:r>
          </w:p>
        </w:tc>
        <w:tc>
          <w:tcPr>
            <w:tcW w:w="32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4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8F646F" w:rsidRPr="008F646F" w:rsidRDefault="008F646F" w:rsidP="008F646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64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8F646F" w:rsidRPr="008F646F" w:rsidRDefault="008F646F" w:rsidP="008F646F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A06787" w:rsidRDefault="00A06787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Default="008F646F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Default="008F646F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Default="008F646F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Default="008F646F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Default="008F646F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Default="008F646F" w:rsidP="00553D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646F" w:rsidRPr="008F646F" w:rsidRDefault="008F646F" w:rsidP="008F646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</w:t>
      </w:r>
    </w:p>
    <w:p w:rsidR="008F646F" w:rsidRPr="008F646F" w:rsidRDefault="008F646F" w:rsidP="008F646F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разработан на основе следующих нормативно-правовых документов: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Федерального Закона от 29.12.2012 № 273-ФЗ «Об образовании в Российской Федерации»;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РФ Санитарно-эпидемиологических правил №28 2.4.3648-20   "Санитарно-эпидемиологические требования к организациям воспитания и обучения, отдыха и оздоровления детей и молодежи"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D53027" w:rsidRDefault="008F646F" w:rsidP="00A25E6A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A25E6A">
        <w:rPr>
          <w:rFonts w:ascii="Times New Roman" w:hAnsi="Times New Roman" w:cs="Times New Roman"/>
          <w:b w:val="0"/>
        </w:rPr>
        <w:t xml:space="preserve">- </w:t>
      </w:r>
      <w:r w:rsidR="00D53027" w:rsidRPr="00A25E6A">
        <w:rPr>
          <w:rFonts w:ascii="Times New Roman" w:hAnsi="Times New Roman" w:cs="Times New Roman"/>
          <w:b w:val="0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 Приказ от 24 ноября 2022 г №1023 Об утверждении Федеральной адаптированной </w:t>
      </w:r>
      <w:r w:rsidR="00A25E6A" w:rsidRPr="00A25E6A">
        <w:rPr>
          <w:rFonts w:ascii="Times New Roman" w:hAnsi="Times New Roman" w:cs="Times New Roman"/>
          <w:b w:val="0"/>
        </w:rPr>
        <w:t>образовательной программы начального общего образования  для обучающихся с ограниченными возможностями здоровья .</w:t>
      </w:r>
      <w:r w:rsidR="00D53027" w:rsidRPr="00A25E6A">
        <w:rPr>
          <w:rFonts w:ascii="Times New Roman" w:hAnsi="Times New Roman" w:cs="Times New Roman"/>
          <w:b w:val="0"/>
        </w:rPr>
        <w:t xml:space="preserve"> </w:t>
      </w:r>
    </w:p>
    <w:p w:rsidR="00AC557F" w:rsidRDefault="00AC557F" w:rsidP="00A25E6A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C557F" w:rsidRPr="00D55A94" w:rsidRDefault="00AC557F" w:rsidP="00AC557F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 Приказ от 17 июля 2024 г № 495 О внесении изменений в некоторые приказы Минстерства просвещения Российской Федерации , касающиеся Федеральных адаптированных образовательных программ .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в 1доп классе и учебным предметам.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рассчитан на 6 лет: подготовительные</w:t>
      </w:r>
      <w:r w:rsid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 – 4 класс., на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 актуально 1 доп 1 год </w:t>
      </w:r>
      <w:r w:rsid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1доп 2 год ,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1,2,3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,4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каждом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   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 </w:t>
      </w:r>
    </w:p>
    <w:p w:rsidR="00EA4D3C" w:rsidRPr="00EA4D3C" w:rsidRDefault="00EA4D3C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состоит из обязательной части и части, формируемой участниками образовательных отношений . а так же внеурочной деятельности в тч коррекционных курсов ( в соответствии с нозоологиями )</w:t>
      </w:r>
    </w:p>
    <w:p w:rsidR="00EA4D3C" w:rsidRDefault="00EA4D3C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Обязательная часть</w:t>
      </w:r>
      <w:r w:rsidRP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включает шесть образовательных областей, представленных десятью учебными предметами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4391" w:rsidRPr="000D4391" w:rsidRDefault="000D4391" w:rsidP="000D43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Часть учебного плана, </w:t>
      </w:r>
      <w:r w:rsidRPr="000D4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формируемая участниками образовательного процесса</w:t>
      </w: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включает:</w:t>
      </w:r>
    </w:p>
    <w:p w:rsidR="000D4391" w:rsidRPr="000D4391" w:rsidRDefault="000D4391" w:rsidP="000D43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факультативные курсы, обеспечивающие реализацию индивидуальных особых образовательных потребностей обучающихся с РАС;</w:t>
      </w:r>
    </w:p>
    <w:p w:rsidR="000D4391" w:rsidRPr="000D4391" w:rsidRDefault="000D4391" w:rsidP="000D43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внеурочную деятельность, реализующуюся посредством таких направлений работы как </w:t>
      </w:r>
      <w:r w:rsidR="004D31BA" w:rsidRPr="004D31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нравственное, социальное, общекультурное, спортивно-оздоровительное</w:t>
      </w: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и,</w:t>
      </w:r>
      <w:r w:rsidR="00F92C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обеспечивающую личностное развитие обучающихся с РАС;</w:t>
      </w:r>
    </w:p>
    <w:p w:rsidR="000D4391" w:rsidRPr="000D4391" w:rsidRDefault="000D4391" w:rsidP="000D43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43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</w:t>
      </w:r>
    </w:p>
    <w:p w:rsidR="000D4391" w:rsidRPr="00EA4D3C" w:rsidRDefault="000D4391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3C" w:rsidRPr="00EA4D3C" w:rsidRDefault="00EA4D3C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EA4D3C" w:rsidRPr="00EA4D3C" w:rsidRDefault="00EA4D3C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</w:t>
      </w:r>
    </w:p>
    <w:p w:rsidR="00EA4D3C" w:rsidRPr="00EA4D3C" w:rsidRDefault="00EA4D3C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 28 (зарегистрировано в Министерстве юстиции Российской Федерации 18 декабря 2020 г, регистрационный № 61573), действующим до 1 января 2027 г.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РАС: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здорового образа жизни, элементарных правил поведения в экстремальных ситуациях.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Содержание обучения в </w:t>
      </w:r>
      <w:r w:rsidRPr="008F6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дополнительных классах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имеет пропедевтическую направленность, позволяющую: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сформировать у обучающихся социально-личностную, ком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муникативную, интеллектуальную и физическую готовность к освоению АООП; 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сформировать готовность к участию в си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ма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чес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ких учебных занятиях, в разных формах группового и индивидуального вза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действия с учителем и одноклассниками в урочное и внеурочное время;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обогатить знания обучающихся о социальном и природном мире, опы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 в до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пных видах детской деятельности (рисование, лепка, ап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ли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ка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ция, ручной труд, игра и др.).</w:t>
      </w:r>
    </w:p>
    <w:p w:rsidR="008F646F" w:rsidRDefault="008F646F" w:rsidP="00EA4D3C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F6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Обязательные </w:t>
      </w:r>
      <w:r w:rsidR="00A25E6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учебные предметы</w:t>
      </w:r>
      <w:r w:rsidRPr="008F6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основные задачи реализации содержания предметных областей:</w:t>
      </w:r>
    </w:p>
    <w:p w:rsidR="000E74E9" w:rsidRPr="000E74E9" w:rsidRDefault="000E74E9" w:rsidP="000E74E9">
      <w:pPr>
        <w:jc w:val="both"/>
        <w:rPr>
          <w:rFonts w:ascii="Times New Roman" w:hAnsi="Times New Roman" w:cs="Times New Roman"/>
          <w:sz w:val="24"/>
          <w:szCs w:val="24"/>
        </w:rPr>
      </w:pPr>
      <w:r w:rsidRPr="000E74E9">
        <w:rPr>
          <w:rFonts w:ascii="Times New Roman" w:hAnsi="Times New Roman" w:cs="Times New Roman"/>
          <w:sz w:val="24"/>
          <w:szCs w:val="24"/>
        </w:rPr>
        <w:t>Цель обучения  по предмету « Речь и альтернативная коммуникация» является  формирование коммуникативных и речевых навыков с использованием средств вербальной и альтернативной и дополнительной коммуникации, умения пользоваться ими в процессе социального взаимодействия. Программа представлена двумя разделами: "Коммуникация" и "Развитие речи средствами вербальной и альтернативной коммуникации" содержание разделов по    направлениям : коммуникация, развитие речи средствами вербальной и невербальной коммуникации, экспрессивная речь и чтение и письмо, позволяют обеспечить реализацию программы .</w:t>
      </w:r>
    </w:p>
    <w:p w:rsidR="000E74E9" w:rsidRPr="000E74E9" w:rsidRDefault="000E74E9" w:rsidP="000E74E9">
      <w:pPr>
        <w:jc w:val="both"/>
        <w:rPr>
          <w:rFonts w:ascii="Times New Roman" w:hAnsi="Times New Roman" w:cs="Times New Roman"/>
          <w:sz w:val="24"/>
          <w:szCs w:val="24"/>
        </w:rPr>
      </w:pPr>
      <w:r w:rsidRPr="000E74E9">
        <w:rPr>
          <w:rFonts w:ascii="Times New Roman" w:hAnsi="Times New Roman" w:cs="Times New Roman"/>
          <w:sz w:val="24"/>
          <w:szCs w:val="24"/>
        </w:rPr>
        <w:lastRenderedPageBreak/>
        <w:t>Окружающий природный мир . Целью обучения является формирование представлений о живой и неживой природе, о взаимодействии человека с природой, бережного отношения к природе. 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"Растительный мир", "Животный мир", "Временные представления", "Объекты неживой природы".</w:t>
      </w:r>
    </w:p>
    <w:p w:rsidR="000E74E9" w:rsidRPr="000E74E9" w:rsidRDefault="000E74E9" w:rsidP="000E74E9">
      <w:pPr>
        <w:jc w:val="both"/>
        <w:rPr>
          <w:rFonts w:ascii="Times New Roman" w:hAnsi="Times New Roman" w:cs="Times New Roman"/>
          <w:sz w:val="24"/>
          <w:szCs w:val="24"/>
        </w:rPr>
      </w:pPr>
      <w:r w:rsidRPr="000E74E9">
        <w:rPr>
          <w:rFonts w:ascii="Times New Roman" w:hAnsi="Times New Roman" w:cs="Times New Roman"/>
          <w:sz w:val="24"/>
          <w:szCs w:val="24"/>
        </w:rPr>
        <w:t>Обучение предмету "Человек" направлено на формирование представлений о себе как "Я" и своем ближайшем окружении и повышение уровня самостоятельности в процессе самообслуживания. Программа представлена следующими разделами: "Представления о себе", "Семья", "Гигиена тела", "Туалет", "Одевание и раздевание", "Прием пищи"</w:t>
      </w:r>
    </w:p>
    <w:p w:rsidR="000E74E9" w:rsidRDefault="000E74E9" w:rsidP="000E74E9">
      <w:pPr>
        <w:jc w:val="both"/>
        <w:rPr>
          <w:rFonts w:ascii="Times New Roman" w:hAnsi="Times New Roman" w:cs="Times New Roman"/>
          <w:sz w:val="24"/>
          <w:szCs w:val="24"/>
        </w:rPr>
      </w:pPr>
      <w:r w:rsidRPr="000E74E9">
        <w:rPr>
          <w:rFonts w:ascii="Times New Roman" w:hAnsi="Times New Roman" w:cs="Times New Roman"/>
          <w:sz w:val="24"/>
          <w:szCs w:val="24"/>
        </w:rPr>
        <w:t>Окружающий социальный мир . Цель обучения -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 Основными задачами программы "Окружающий социальный мир"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"Квартира, дом, двор", "Одежда", "Продукты питания", "Школа", "Предметы и материалы, изготовленные человеком", "Город", "Транспорт", "Страна", "Традиции и обычаи".</w:t>
      </w:r>
    </w:p>
    <w:p w:rsidR="000344B2" w:rsidRDefault="000344B2" w:rsidP="000344B2">
      <w:pPr>
        <w:jc w:val="both"/>
        <w:rPr>
          <w:rFonts w:ascii="Times New Roman" w:hAnsi="Times New Roman" w:cs="Times New Roman"/>
          <w:sz w:val="24"/>
          <w:szCs w:val="24"/>
        </w:rPr>
      </w:pPr>
      <w:r w:rsidRPr="000344B2">
        <w:rPr>
          <w:rFonts w:ascii="Times New Roman" w:hAnsi="Times New Roman" w:cs="Times New Roman"/>
          <w:sz w:val="24"/>
          <w:szCs w:val="24"/>
        </w:rPr>
        <w:t>Основные задачи реализации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предмета «Математические представления»: формирование</w:t>
      </w:r>
      <w:r w:rsidRPr="000344B2">
        <w:rPr>
          <w:rFonts w:ascii="Times New Roman" w:hAnsi="Times New Roman" w:cs="Times New Roman"/>
          <w:sz w:val="24"/>
          <w:szCs w:val="24"/>
        </w:rPr>
        <w:t xml:space="preserve"> элементарных математических представлений: 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4B2" w:rsidRDefault="000344B2" w:rsidP="00034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  <w:r w:rsidR="005849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4B2">
        <w:rPr>
          <w:rFonts w:ascii="Times New Roman" w:hAnsi="Times New Roman" w:cs="Times New Roman"/>
          <w:sz w:val="24"/>
          <w:szCs w:val="24"/>
        </w:rPr>
        <w:t>Накопление впечатлений и формирование интереса к доступным видам изобразительного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44B2">
        <w:rPr>
          <w:rFonts w:ascii="Times New Roman" w:hAnsi="Times New Roman" w:cs="Times New Roman"/>
          <w:sz w:val="24"/>
          <w:szCs w:val="24"/>
        </w:rPr>
        <w:t>. Освоение доступных средств изобразительной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 деятельности.</w:t>
      </w:r>
    </w:p>
    <w:p w:rsidR="000344B2" w:rsidRDefault="0058494B" w:rsidP="00034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44B2">
        <w:rPr>
          <w:rFonts w:ascii="Times New Roman" w:hAnsi="Times New Roman" w:cs="Times New Roman"/>
          <w:sz w:val="24"/>
          <w:szCs w:val="24"/>
        </w:rPr>
        <w:t xml:space="preserve">Адаптивная </w:t>
      </w:r>
      <w:r w:rsidR="00AC557F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344B2">
        <w:rPr>
          <w:rFonts w:ascii="Times New Roman" w:hAnsi="Times New Roman" w:cs="Times New Roman"/>
          <w:sz w:val="24"/>
          <w:szCs w:val="24"/>
        </w:rPr>
        <w:t xml:space="preserve">. </w:t>
      </w:r>
      <w:r w:rsidR="000344B2" w:rsidRPr="000344B2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r w:rsidR="000344B2" w:rsidRPr="000344B2">
        <w:rPr>
          <w:rFonts w:ascii="Times New Roman" w:hAnsi="Times New Roman" w:cs="Times New Roman"/>
          <w:sz w:val="24"/>
          <w:szCs w:val="24"/>
        </w:rPr>
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деятельности: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r w:rsidR="000344B2" w:rsidRPr="000344B2">
        <w:rPr>
          <w:rFonts w:ascii="Times New Roman" w:hAnsi="Times New Roman" w:cs="Times New Roman"/>
          <w:sz w:val="24"/>
          <w:szCs w:val="24"/>
        </w:rPr>
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</w:r>
    </w:p>
    <w:p w:rsidR="0058494B" w:rsidRPr="0058494B" w:rsidRDefault="0058494B" w:rsidP="0058494B">
      <w:pPr>
        <w:jc w:val="both"/>
        <w:rPr>
          <w:rFonts w:ascii="Times New Roman" w:hAnsi="Times New Roman" w:cs="Times New Roman"/>
          <w:sz w:val="24"/>
          <w:szCs w:val="24"/>
        </w:rPr>
      </w:pPr>
      <w:r w:rsidRPr="0058494B">
        <w:rPr>
          <w:rFonts w:ascii="Times New Roman" w:hAnsi="Times New Roman" w:cs="Times New Roman"/>
          <w:sz w:val="24"/>
          <w:szCs w:val="24"/>
        </w:rPr>
        <w:t>Основной целью учебного предмета «Домоводство» является повышение самостоятельности обучающихся в выполнении хозяйственно-бытовой деятельности.</w:t>
      </w:r>
      <w:r w:rsidRPr="0058494B">
        <w:rPr>
          <w:rFonts w:ascii="Times New Roman" w:hAnsi="Times New Roman" w:cs="Times New Roman"/>
          <w:sz w:val="24"/>
          <w:szCs w:val="24"/>
        </w:rPr>
        <w:tab/>
        <w:t>Исходя из основной цели, задачами обучения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94B">
        <w:rPr>
          <w:rFonts w:ascii="Times New Roman" w:hAnsi="Times New Roman" w:cs="Times New Roman"/>
          <w:sz w:val="24"/>
          <w:szCs w:val="24"/>
        </w:rPr>
        <w:t>:организовать усвоение учащимися теоретических знаний, умений и навыков, достаточных для самообслуживания и приемлемого в обществе поведения в соответствии с возрастом и состоянием детей (мыть посуду, ухаживать за одеждой и обувью, и др.);.создавать на уроке условия для повышения самостоятельности учащихся в овладении знаниями, умениями и навыками (таблицы, памятки, инструкционные карты, наглядные предметные образцы и т. д.).стимулировать зрительный, слуховой, тактильный, обонятельный, вкусовой, кинестетический анализаторы для развития активности восприятия учащихся и помощи в овладении множеством действий, которые пригодятся в повседневной жизни;</w:t>
      </w:r>
    </w:p>
    <w:p w:rsidR="0058494B" w:rsidRDefault="0058494B" w:rsidP="00034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4B2" w:rsidRDefault="0058494B" w:rsidP="00034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344B2">
        <w:rPr>
          <w:rFonts w:ascii="Times New Roman" w:hAnsi="Times New Roman" w:cs="Times New Roman"/>
          <w:sz w:val="24"/>
          <w:szCs w:val="24"/>
        </w:rPr>
        <w:t>Музыка и движение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r w:rsidR="000344B2" w:rsidRPr="000344B2">
        <w:rPr>
          <w:rFonts w:ascii="Times New Roman" w:hAnsi="Times New Roman" w:cs="Times New Roman"/>
          <w:sz w:val="24"/>
          <w:szCs w:val="24"/>
        </w:rPr>
        <w:t>Накопление впечатлений и формирование интереса к доступным видам музыкального искусств. Освоение доступных средств музыкальной деятельности. Формирование простейших эстетических ориентиров в практической жизни ребенка, их использование в организации обыденной жизни и праздника. Накопление опыта самовыражения в процессе музыкальной деятельности.</w:t>
      </w:r>
    </w:p>
    <w:p w:rsidR="0058494B" w:rsidRPr="000E74E9" w:rsidRDefault="0058494B" w:rsidP="0058494B">
      <w:pPr>
        <w:jc w:val="both"/>
        <w:rPr>
          <w:rFonts w:ascii="Times New Roman" w:hAnsi="Times New Roman" w:cs="Times New Roman"/>
          <w:sz w:val="24"/>
          <w:szCs w:val="24"/>
        </w:rPr>
      </w:pPr>
      <w:r w:rsidRPr="0058494B">
        <w:rPr>
          <w:rFonts w:ascii="Times New Roman" w:hAnsi="Times New Roman" w:cs="Times New Roman"/>
          <w:sz w:val="24"/>
          <w:szCs w:val="24"/>
        </w:rPr>
        <w:t>Основные задачи реализации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предмета « </w:t>
      </w:r>
      <w:r w:rsidR="00AC557F">
        <w:rPr>
          <w:rFonts w:ascii="Times New Roman" w:hAnsi="Times New Roman" w:cs="Times New Roman"/>
          <w:sz w:val="24"/>
          <w:szCs w:val="24"/>
        </w:rPr>
        <w:t>Труд (Технология)</w:t>
      </w:r>
      <w:r>
        <w:rPr>
          <w:rFonts w:ascii="Times New Roman" w:hAnsi="Times New Roman" w:cs="Times New Roman"/>
          <w:sz w:val="24"/>
          <w:szCs w:val="24"/>
        </w:rPr>
        <w:t>» о</w:t>
      </w:r>
      <w:r w:rsidRPr="0058494B">
        <w:rPr>
          <w:rFonts w:ascii="Times New Roman" w:hAnsi="Times New Roman" w:cs="Times New Roman"/>
          <w:sz w:val="24"/>
          <w:szCs w:val="24"/>
        </w:rPr>
        <w:t>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</w:t>
      </w:r>
      <w:r w:rsidR="00415E6D">
        <w:rPr>
          <w:rFonts w:ascii="Times New Roman" w:hAnsi="Times New Roman" w:cs="Times New Roman"/>
          <w:sz w:val="24"/>
          <w:szCs w:val="24"/>
        </w:rPr>
        <w:t xml:space="preserve"> </w:t>
      </w:r>
      <w:r w:rsidRPr="0058494B">
        <w:rPr>
          <w:rFonts w:ascii="Times New Roman" w:hAnsi="Times New Roman" w:cs="Times New Roman"/>
          <w:sz w:val="24"/>
          <w:szCs w:val="24"/>
        </w:rPr>
        <w:t>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415E6D" w:rsidRDefault="00415E6D" w:rsidP="00415E6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9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формируемая участниками образовательных отношений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представлена предметами : « Основы безопасности и защита Родины», « Домашнее хозяйство», « Адаптивный спорт».</w:t>
      </w:r>
    </w:p>
    <w:p w:rsidR="00415E6D" w:rsidRDefault="00415E6D" w:rsidP="00415E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</w:t>
      </w:r>
      <w:r w:rsidRPr="005A0B1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Основной целью обучения </w:t>
      </w:r>
      <w:r w:rsidRPr="005A0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5A0B1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адаптивному спорту</w:t>
      </w:r>
      <w:r w:rsidRPr="005A0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  формирование основ здорового образа жизни.</w:t>
      </w:r>
      <w:r w:rsidRPr="005A0B11">
        <w:rPr>
          <w:rFonts w:ascii="Times New Roman" w:eastAsia="Calibri" w:hAnsi="Times New Roman" w:cs="Times New Roman"/>
          <w:sz w:val="24"/>
          <w:szCs w:val="24"/>
        </w:rPr>
        <w:t xml:space="preserve"> Содержание программы отражено в разделах: «Физическая подготовка», «Коррекционные подвижные игры». Каждый из перечисленных разделов включает некоторые теоретические сведения и материал для практической подготовки обучающихся</w:t>
      </w:r>
    </w:p>
    <w:p w:rsidR="00415E6D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39B7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"</w:t>
      </w:r>
      <w:r w:rsidRPr="002839B7">
        <w:rPr>
          <w:rFonts w:ascii="Times New Roman" w:eastAsia="Calibri" w:hAnsi="Times New Roman" w:cs="Times New Roman"/>
          <w:i/>
          <w:sz w:val="24"/>
          <w:szCs w:val="24"/>
        </w:rPr>
        <w:t>Домашнее хозяйство</w:t>
      </w:r>
      <w:r w:rsidRPr="002839B7">
        <w:rPr>
          <w:rFonts w:ascii="Times New Roman" w:eastAsia="Calibri" w:hAnsi="Times New Roman" w:cs="Times New Roman"/>
          <w:sz w:val="24"/>
          <w:szCs w:val="24"/>
        </w:rPr>
        <w:t>" представлено следующими разделами: «Индивидуальные санитарно-гигиенические правила и навыки»; «Бытовая химия, опасные места в доме»; «Уход за домом»; «Одежда, обувь, белье, уход за ними»; «Кухонный инвентарь»; «Приготовление простейших блюд, кулинарные рецепты»; «Уход за комнатными растениями, уборка территории».</w:t>
      </w:r>
    </w:p>
    <w:p w:rsidR="00415E6D" w:rsidRPr="002839B7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  Содержание учебного предмета </w:t>
      </w:r>
      <w:r w:rsidRPr="002839B7">
        <w:rPr>
          <w:rFonts w:ascii="Times New Roman" w:eastAsia="Calibri" w:hAnsi="Times New Roman" w:cs="Times New Roman"/>
          <w:i/>
          <w:sz w:val="24"/>
          <w:szCs w:val="24"/>
        </w:rPr>
        <w:t>"Основы безопасности и защита Родины</w:t>
      </w:r>
      <w:r w:rsidRPr="002839B7">
        <w:rPr>
          <w:rFonts w:ascii="Times New Roman" w:eastAsia="Calibri" w:hAnsi="Times New Roman" w:cs="Times New Roman"/>
          <w:sz w:val="24"/>
          <w:szCs w:val="24"/>
        </w:rPr>
        <w:t>" представлено следующими разделами: «Основы личной безопасности», «основы ЗОЖ», «правила поведения на улице и дорогах», «опасность в быту и ЧС».</w:t>
      </w:r>
    </w:p>
    <w:p w:rsidR="00415E6D" w:rsidRPr="002839B7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«Основы личной безопасности» - формирование представлений у обучающихся знаний о возникновении пожаров, потопов и их ликвидации, умений правильно вести себя во время пожара, правильно пользоваться электроприборами.</w:t>
      </w:r>
    </w:p>
    <w:p w:rsidR="00415E6D" w:rsidRPr="002839B7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«Основы ЗОЖ» - формирование представлений у обучающихся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415E6D" w:rsidRPr="002839B7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«Правила поведения на улице и дорогах» - формирование представлений о безопасности пешехода на дороге, формирования у обучающихся знаний о транспорте, правилах дорожного движения, умений правильно вести себя на дороге.</w:t>
      </w:r>
    </w:p>
    <w:p w:rsidR="00415E6D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9B7">
        <w:rPr>
          <w:rFonts w:ascii="Times New Roman" w:eastAsia="Calibri" w:hAnsi="Times New Roman" w:cs="Times New Roman"/>
          <w:sz w:val="24"/>
          <w:szCs w:val="24"/>
        </w:rPr>
        <w:t xml:space="preserve">     В разделе «Опасность в быту и ЧС» - формирование у обучающихся комплексной безопасности жизнедеятельности в повседневной жизни, в различных опасных и чрезвычайных ситуациях.                                                                                 </w:t>
      </w:r>
    </w:p>
    <w:p w:rsidR="000E74E9" w:rsidRPr="000E74E9" w:rsidRDefault="00415E6D" w:rsidP="0041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7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Коррекционная работа направлена на преодоление и (или) ослабление недостатков в психическом и физическом развитии обучающихся с РАС с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0E74E9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требованиями ФГОС для обучающихся с РАС целью программы коррекционной работы является создание системы комплексного психолого-педагогического сопровождения процесса освоения АООП обучающимися,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</w:t>
      </w:r>
      <w:r w:rsidRPr="00415E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коррекционно-развивающей области (направления)</w:t>
      </w: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Коррекционный курс: "Эмоциональное и коммуникативно-речевое развитие (альтернативная коммуникация)" (фронтальные и индивидуальные занятия). 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и дополнительной коммуникации.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Коррекционный курс: "Сенсорное развитие" (индивидуальные занятия). Основные задачи реализации содержания: Обогащение чувственного опыта через постепенное расширение спектра воспринимаемых обучающимся с РАС с умеренной, тяжелой, глубокой умственной отсталостью (интеллектуальными нарушениями), ТМНР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 Программно-методический материал включает 5 разделов: "Зрительное восприятие", "Слуховое восприятие", "Кинестетическое восприятие", "Восприятие запаха", "Восприятие вкуса".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Коррекционный курс: "Двигательное развитие" (фронтальные занятия). Основные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 Целенаправленное развитие движений на специально организованных занятиях, которые проводятся учителями адаптивной физкультуры.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Коррекционный курс: "Предметно-практические действия" (индивидуальные занятия). Целью обучения является формирование целенаправленных произвольных действий с различными предметами и материалами. Программно-методический материал включает 2 раздела: "Действия с материалами", "Действия с предметами".</w:t>
      </w:r>
    </w:p>
    <w:p w:rsidR="000344B2" w:rsidRPr="000344B2" w:rsidRDefault="000344B2" w:rsidP="000344B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4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Коррекционный курс: "Коррекционно-развивающие занятия" (индивидуальные занятия). 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(стереотипии, неадекватные крик и смех, аффективные вспышки, агрессия, самоагрессия).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</w:r>
    </w:p>
    <w:p w:rsidR="008F646F" w:rsidRPr="008F646F" w:rsidRDefault="008F646F" w:rsidP="00EA4D3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занятий по направления </w:t>
      </w:r>
      <w:r w:rsidRPr="008F64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внеурочной деятельности</w:t>
      </w:r>
      <w:r w:rsidR="00D53027" w:rsidRPr="00D53027">
        <w:t xml:space="preserve"> </w:t>
      </w:r>
      <w:r w:rsidR="00D53027" w:rsidRPr="00D530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по направлениям в соответствии с ФГОС</w:t>
      </w:r>
      <w:r w:rsidRPr="00D530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F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(нравственное, социальное, общекультурное, спортивно-оздоровительное) является неотъемлемой частью образовательного процесса. Внеурочная деятельность представлена широким спектром занятий, направленных на развитие учащихся.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99"/>
        <w:gridCol w:w="5157"/>
      </w:tblGrid>
      <w:tr w:rsidR="00415E6D" w:rsidRPr="00415E6D" w:rsidTr="00A25E6A">
        <w:tc>
          <w:tcPr>
            <w:tcW w:w="2534" w:type="pct"/>
          </w:tcPr>
          <w:p w:rsidR="00415E6D" w:rsidRPr="00415E6D" w:rsidRDefault="00415E6D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5E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Нравственное </w:t>
            </w:r>
          </w:p>
        </w:tc>
        <w:tc>
          <w:tcPr>
            <w:tcW w:w="2466" w:type="pct"/>
          </w:tcPr>
          <w:p w:rsidR="00415E6D" w:rsidRPr="00A25E6A" w:rsidRDefault="00415E6D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5E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</w:tr>
      <w:tr w:rsidR="00415E6D" w:rsidRPr="00415E6D" w:rsidTr="00A25E6A">
        <w:tc>
          <w:tcPr>
            <w:tcW w:w="2534" w:type="pct"/>
          </w:tcPr>
          <w:p w:rsidR="00415E6D" w:rsidRPr="00415E6D" w:rsidRDefault="00415E6D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5E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466" w:type="pct"/>
          </w:tcPr>
          <w:p w:rsidR="00415E6D" w:rsidRPr="00A25E6A" w:rsidRDefault="00415E6D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25E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415E6D" w:rsidRPr="00415E6D" w:rsidTr="00A25E6A">
        <w:tc>
          <w:tcPr>
            <w:tcW w:w="2534" w:type="pct"/>
          </w:tcPr>
          <w:p w:rsidR="00415E6D" w:rsidRPr="00415E6D" w:rsidRDefault="00415E6D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5E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466" w:type="pct"/>
          </w:tcPr>
          <w:p w:rsidR="00415E6D" w:rsidRPr="00A25E6A" w:rsidRDefault="00415E6D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5E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</w:tr>
      <w:tr w:rsidR="00A25E6A" w:rsidRPr="00415E6D" w:rsidTr="00A25E6A">
        <w:tc>
          <w:tcPr>
            <w:tcW w:w="2534" w:type="pct"/>
            <w:vMerge w:val="restart"/>
          </w:tcPr>
          <w:p w:rsidR="00A25E6A" w:rsidRDefault="00A25E6A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5E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Общекультурное  </w:t>
            </w:r>
          </w:p>
          <w:p w:rsidR="00A25E6A" w:rsidRPr="00A25E6A" w:rsidRDefault="00A25E6A" w:rsidP="00A25E6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</w:tcPr>
          <w:p w:rsidR="00A25E6A" w:rsidRPr="00A25E6A" w:rsidRDefault="00A25E6A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5E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Мир профессий </w:t>
            </w:r>
          </w:p>
        </w:tc>
      </w:tr>
      <w:tr w:rsidR="00A25E6A" w:rsidRPr="00415E6D" w:rsidTr="00A25E6A">
        <w:tc>
          <w:tcPr>
            <w:tcW w:w="2534" w:type="pct"/>
            <w:vMerge/>
          </w:tcPr>
          <w:p w:rsidR="00A25E6A" w:rsidRPr="00415E6D" w:rsidRDefault="00A25E6A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</w:tcPr>
          <w:p w:rsidR="00A25E6A" w:rsidRPr="00A25E6A" w:rsidRDefault="00A25E6A" w:rsidP="00415E6D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5E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Звуки мира </w:t>
            </w:r>
            <w:bookmarkStart w:id="2" w:name="_GoBack"/>
            <w:bookmarkEnd w:id="2"/>
          </w:p>
        </w:tc>
      </w:tr>
    </w:tbl>
    <w:p w:rsidR="008F646F" w:rsidRPr="00553D5D" w:rsidRDefault="008F646F" w:rsidP="00A25E6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F646F" w:rsidRPr="00553D5D" w:rsidSect="00747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AB" w:rsidRDefault="004E7DAB" w:rsidP="00A25E6A">
      <w:pPr>
        <w:spacing w:after="0" w:line="240" w:lineRule="auto"/>
      </w:pPr>
      <w:r>
        <w:separator/>
      </w:r>
    </w:p>
  </w:endnote>
  <w:endnote w:type="continuationSeparator" w:id="0">
    <w:p w:rsidR="004E7DAB" w:rsidRDefault="004E7DAB" w:rsidP="00A2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AB" w:rsidRDefault="004E7DAB" w:rsidP="00A25E6A">
      <w:pPr>
        <w:spacing w:after="0" w:line="240" w:lineRule="auto"/>
      </w:pPr>
      <w:r>
        <w:separator/>
      </w:r>
    </w:p>
  </w:footnote>
  <w:footnote w:type="continuationSeparator" w:id="0">
    <w:p w:rsidR="004E7DAB" w:rsidRDefault="004E7DAB" w:rsidP="00A2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A2193"/>
    <w:multiLevelType w:val="hybridMultilevel"/>
    <w:tmpl w:val="6BB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D6D"/>
    <w:multiLevelType w:val="hybridMultilevel"/>
    <w:tmpl w:val="7C4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54846"/>
    <w:multiLevelType w:val="hybridMultilevel"/>
    <w:tmpl w:val="C29A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4"/>
  </w:num>
  <w:num w:numId="5">
    <w:abstractNumId w:val="19"/>
  </w:num>
  <w:num w:numId="6">
    <w:abstractNumId w:val="15"/>
  </w:num>
  <w:num w:numId="7">
    <w:abstractNumId w:val="6"/>
  </w:num>
  <w:num w:numId="8">
    <w:abstractNumId w:val="22"/>
  </w:num>
  <w:num w:numId="9">
    <w:abstractNumId w:val="30"/>
  </w:num>
  <w:num w:numId="10">
    <w:abstractNumId w:val="10"/>
  </w:num>
  <w:num w:numId="11">
    <w:abstractNumId w:val="0"/>
  </w:num>
  <w:num w:numId="12">
    <w:abstractNumId w:val="20"/>
  </w:num>
  <w:num w:numId="13">
    <w:abstractNumId w:val="18"/>
  </w:num>
  <w:num w:numId="14">
    <w:abstractNumId w:val="13"/>
  </w:num>
  <w:num w:numId="15">
    <w:abstractNumId w:val="3"/>
  </w:num>
  <w:num w:numId="16">
    <w:abstractNumId w:val="16"/>
  </w:num>
  <w:num w:numId="17">
    <w:abstractNumId w:val="11"/>
  </w:num>
  <w:num w:numId="18">
    <w:abstractNumId w:val="25"/>
  </w:num>
  <w:num w:numId="19">
    <w:abstractNumId w:val="32"/>
  </w:num>
  <w:num w:numId="20">
    <w:abstractNumId w:val="14"/>
  </w:num>
  <w:num w:numId="21">
    <w:abstractNumId w:val="7"/>
  </w:num>
  <w:num w:numId="22">
    <w:abstractNumId w:val="2"/>
  </w:num>
  <w:num w:numId="23">
    <w:abstractNumId w:val="28"/>
  </w:num>
  <w:num w:numId="24">
    <w:abstractNumId w:val="9"/>
  </w:num>
  <w:num w:numId="25">
    <w:abstractNumId w:val="24"/>
  </w:num>
  <w:num w:numId="26">
    <w:abstractNumId w:val="31"/>
  </w:num>
  <w:num w:numId="27">
    <w:abstractNumId w:val="8"/>
  </w:num>
  <w:num w:numId="28">
    <w:abstractNumId w:val="17"/>
  </w:num>
  <w:num w:numId="29">
    <w:abstractNumId w:val="23"/>
  </w:num>
  <w:num w:numId="30">
    <w:abstractNumId w:val="1"/>
  </w:num>
  <w:num w:numId="31">
    <w:abstractNumId w:val="21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6A"/>
    <w:rsid w:val="000344B2"/>
    <w:rsid w:val="000D4391"/>
    <w:rsid w:val="000E74E9"/>
    <w:rsid w:val="00106A7C"/>
    <w:rsid w:val="00111305"/>
    <w:rsid w:val="00282535"/>
    <w:rsid w:val="002839B7"/>
    <w:rsid w:val="00343B98"/>
    <w:rsid w:val="00415E6D"/>
    <w:rsid w:val="004D31BA"/>
    <w:rsid w:val="004E7DAB"/>
    <w:rsid w:val="00553D5D"/>
    <w:rsid w:val="00581115"/>
    <w:rsid w:val="0058494B"/>
    <w:rsid w:val="005A0B11"/>
    <w:rsid w:val="005A6DC4"/>
    <w:rsid w:val="006A5A72"/>
    <w:rsid w:val="006B63F1"/>
    <w:rsid w:val="0074796A"/>
    <w:rsid w:val="007742FE"/>
    <w:rsid w:val="00821C99"/>
    <w:rsid w:val="008729C5"/>
    <w:rsid w:val="008F567E"/>
    <w:rsid w:val="008F646F"/>
    <w:rsid w:val="00A06787"/>
    <w:rsid w:val="00A25E6A"/>
    <w:rsid w:val="00A471D9"/>
    <w:rsid w:val="00A97B28"/>
    <w:rsid w:val="00AC557F"/>
    <w:rsid w:val="00C0560B"/>
    <w:rsid w:val="00C36D5B"/>
    <w:rsid w:val="00CE0F6C"/>
    <w:rsid w:val="00CE7247"/>
    <w:rsid w:val="00CF6FDA"/>
    <w:rsid w:val="00D4342E"/>
    <w:rsid w:val="00D447BC"/>
    <w:rsid w:val="00D53027"/>
    <w:rsid w:val="00D55A94"/>
    <w:rsid w:val="00E73A90"/>
    <w:rsid w:val="00E74F47"/>
    <w:rsid w:val="00EA4D3C"/>
    <w:rsid w:val="00F1276C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5584"/>
  <w15:chartTrackingRefBased/>
  <w15:docId w15:val="{398F4631-55A1-4BFD-868F-4E0FA161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6D"/>
  </w:style>
  <w:style w:type="paragraph" w:styleId="1">
    <w:name w:val="heading 1"/>
    <w:basedOn w:val="a"/>
    <w:next w:val="a"/>
    <w:link w:val="10"/>
    <w:uiPriority w:val="9"/>
    <w:qFormat/>
    <w:rsid w:val="00F12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5A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2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uiPriority w:val="99"/>
    <w:rsid w:val="00D53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E6A"/>
  </w:style>
  <w:style w:type="paragraph" w:styleId="a6">
    <w:name w:val="footer"/>
    <w:basedOn w:val="a"/>
    <w:link w:val="a7"/>
    <w:uiPriority w:val="99"/>
    <w:unhideWhenUsed/>
    <w:rsid w:val="00A2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E6A"/>
  </w:style>
  <w:style w:type="paragraph" w:styleId="a8">
    <w:name w:val="Balloon Text"/>
    <w:basedOn w:val="a"/>
    <w:link w:val="a9"/>
    <w:uiPriority w:val="99"/>
    <w:semiHidden/>
    <w:unhideWhenUsed/>
    <w:rsid w:val="0087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E615F-FA86-493F-8576-35D6B654B3E8}"/>
</file>

<file path=customXml/itemProps2.xml><?xml version="1.0" encoding="utf-8"?>
<ds:datastoreItem xmlns:ds="http://schemas.openxmlformats.org/officeDocument/2006/customXml" ds:itemID="{68FC6F8E-4887-47A5-8ACC-11F4E72328E9}"/>
</file>

<file path=customXml/itemProps3.xml><?xml version="1.0" encoding="utf-8"?>
<ds:datastoreItem xmlns:ds="http://schemas.openxmlformats.org/officeDocument/2006/customXml" ds:itemID="{151EAE2D-D3FA-4099-9724-01A319890BA3}"/>
</file>

<file path=customXml/itemProps4.xml><?xml version="1.0" encoding="utf-8"?>
<ds:datastoreItem xmlns:ds="http://schemas.openxmlformats.org/officeDocument/2006/customXml" ds:itemID="{3C0FFF57-687A-4C2D-B648-EBA4BA57B771}"/>
</file>

<file path=customXml/itemProps5.xml><?xml version="1.0" encoding="utf-8"?>
<ds:datastoreItem xmlns:ds="http://schemas.openxmlformats.org/officeDocument/2006/customXml" ds:itemID="{D0307E84-FFC8-4238-9001-6064C6300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17</Pages>
  <Words>6552</Words>
  <Characters>37352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2024-09-06T08:26:00Z</cp:lastPrinted>
  <dcterms:created xsi:type="dcterms:W3CDTF">2024-07-18T10:44:00Z</dcterms:created>
  <dcterms:modified xsi:type="dcterms:W3CDTF">2024-10-31T09:35:00Z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