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DF7" w:rsidRDefault="008F4DF7" w:rsidP="008F4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Внеурочная деятельность младшего школьника во время дистанционного обучения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Играть в настольные игры или смотреть кино</w:t>
      </w:r>
      <w:r w:rsidRPr="00346069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🎬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совместное времяпровождение не только спасёт от скуки, но и сплотит вас и ваших близких (если, конечно, речь не идёт о «Монополии», которая, по мнению многих, сеет только раздор и смуту</w:t>
      </w:r>
      <w:r w:rsidRPr="00346069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😁</w:t>
      </w:r>
      <w:r w:rsidRP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Важно ориентироваться на то, что интересно и полезно для всех членов семьи.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Писать книги</w:t>
      </w:r>
      <w:r w:rsidRPr="00346069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📚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 даёт возможность лучше узнать своего ребёнка, заметить и развить его скрытые таланты. Кто знает, может, у вас в семье растёт будущий Пастернак или Толстой? Стать домашним писателем не так уж сложно, достаточно вооружиться бумагой, ручкой, карандашами и фантазией. Кто-то будет работать над сюжетом, а те, кто ни писать, ни читать ещё не умеют, могут представить себя иллюстраторами.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Сажать цветы</w:t>
      </w:r>
      <w:r w:rsidRPr="00346069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💐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просто, дёшево и полезно. К тому же, весна – самое время заняться рассадой. Высаживать можно и зелень, и овощи. Для этого вам понадобятся только горшок, мешочек с землёй и семена.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Устроить семейные чтения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Играть в прятки</w:t>
      </w:r>
      <w:r w:rsidRPr="00346069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🔎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Старый добрый способ заработать передышку от активных игр и спокойно выдохнуть. Ведь прежде чем отправиться на поиски игрока/-ков, </w:t>
      </w:r>
      <w:proofErr w:type="spellStart"/>
      <w:r w:rsidRP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вóда</w:t>
      </w:r>
      <w:proofErr w:type="spellEnd"/>
      <w:r w:rsidRP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сосчитать до ста, а то и до тысячи.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Создать собственную галерею рисунков🖌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заказать у юного художника «картины» разной тематики («Времена года», например), потом отобрать вместе с ним лучшие работы для выставки и развесить их вдоль стен.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Устроить математическую олимпиаду</w:t>
      </w:r>
      <w:r w:rsidRPr="00346069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🔢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Уделить время царице наук уж точно не будет лишним. Это поможет детям развить навыки счёта, а их родителям устроить мозгам разминку, потому как некоторые задачи в учебниках математики под силу решить только «избранным». Устроить конкурс на самого главного математика в доме </w:t>
      </w:r>
      <w:r w:rsidRP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можно, подобрав самые заковыристые упражнения из тех, что ребёнок недавно проходил в школе. Ну и о достойной награде для победителя забывать не стоит.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Устроить конкурс на лучший бумажный самолёт</w:t>
      </w:r>
      <w:r w:rsidRPr="00346069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✈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даже сделать сразу несколько номинаций: на самый безумно раскрашенный фюзеляж, самый долгий полёт, самый невероятный винт.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Испечь «что-нибудь вкусненькое» вместе </w:t>
      </w:r>
      <w:r w:rsidRPr="00346069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🍪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детям хочется чего-нибудь «этакого», и совместная готовка отличный способ не только испечь вкусный пирог, но и увлечь ребёнка самим процессом. Готовя с мамой, дети учатся быть терпеливыми и следовать инструкциям. Дайте им поэкспериментировать с начинкой и декором, и они тут же поймут, что готовка – это не скучно и долго, а креативно и вкусно.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Пускать пузырьки</w:t>
      </w:r>
      <w:r w:rsidRPr="00346069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🎈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научить ребёнка делать мыльные пузыри из жидкого мыла, шампуня или средства для мытья посуды. Напомним, что выдувать их можно даже через обычную коктейльную трубочку.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Писать письма</w:t>
      </w:r>
      <w:r w:rsidRPr="00346069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💌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звонка или смс можно написать бабушке настоящее письмо. Это поможет развить грамотность и навыки письма.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Пойти в импровизированный поход</w:t>
      </w:r>
      <w:r w:rsidRPr="00346069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⛺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«Импровизированный» – потому что из дома выходить вам при этом не придётся! Зачем палатка, когда можно сделать шалаш из одеял? Да и костёр разводить необязательно – зефир можно пожарить в микроволновке. Главное не забыть взять с собой «в поход» хорошее настроение и дух авантюризма.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Организовать соревнование на самую чистую комнату🧽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снова, главное – запастись призами и терпением.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14. Собрать </w:t>
      </w:r>
      <w:proofErr w:type="spellStart"/>
      <w:r w:rsidRPr="003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</w:t>
      </w:r>
      <w:proofErr w:type="spellEnd"/>
      <w:r w:rsidRPr="003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🧩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и терпение, и логика, и местами физика с геометрией. В общем, настоящая палочка-выручалочка в условиях карантина. А </w:t>
      </w:r>
      <w:proofErr w:type="spellStart"/>
      <w:r w:rsidRP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пазлом</w:t>
      </w:r>
      <w:proofErr w:type="spellEnd"/>
      <w:r w:rsidRP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1000 элементов можно занять ребёнка на весь карантин.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15. Заниматься декоративно-прикладным искусством</w:t>
      </w:r>
      <w:r w:rsidRPr="00346069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✂</w:t>
      </w:r>
    </w:p>
    <w:p w:rsidR="008F4DF7" w:rsidRPr="00346069" w:rsidRDefault="008F4DF7" w:rsidP="008F4DF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Картон, маркеры, обрезки бумаги, мелки – всё, что угодно подойдёт для создания шедевра. Из подручных материалов можно делать, аппликации, вырезать кукол, конструировать роботов. Главное – выделить для «мастерской» свободное от дорогих ковров и мебели пространство. И, безусловно, если в доме живёт будущий дизайнер одежды, стоит предупредить его, что шторы не самая подходящая для кукольного наряда материя. </w:t>
      </w:r>
    </w:p>
    <w:p w:rsidR="008F4DF7" w:rsidRPr="00C31FDA" w:rsidRDefault="008F4DF7" w:rsidP="008F4DF7">
      <w:pPr>
        <w:rPr>
          <w:rFonts w:ascii="Times New Roman" w:hAnsi="Times New Roman" w:cs="Times New Roman"/>
          <w:b/>
          <w:sz w:val="28"/>
          <w:szCs w:val="28"/>
        </w:rPr>
      </w:pPr>
    </w:p>
    <w:p w:rsidR="004C60FC" w:rsidRDefault="004C60FC">
      <w:bookmarkStart w:id="0" w:name="_GoBack"/>
      <w:bookmarkEnd w:id="0"/>
    </w:p>
    <w:sectPr w:rsidR="004C60FC" w:rsidSect="00D40079">
      <w:footerReference w:type="default" r:id="rId4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164269"/>
      <w:docPartObj>
        <w:docPartGallery w:val="Page Numbers (Bottom of Page)"/>
        <w:docPartUnique/>
      </w:docPartObj>
    </w:sdtPr>
    <w:sdtEndPr/>
    <w:sdtContent>
      <w:p w:rsidR="00C31FDA" w:rsidRDefault="008F4D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31FDA" w:rsidRDefault="008F4DF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F7"/>
    <w:rsid w:val="004C60FC"/>
    <w:rsid w:val="008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D8A7F-8AF0-46DE-8871-C8872350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4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F4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B03E8E1500754CBEFB5DD950A89F4F" ma:contentTypeVersion="49" ma:contentTypeDescription="Создание документа." ma:contentTypeScope="" ma:versionID="33b5fbae6ff9684e80dae62125b79d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AWJJH2MPE6E2-1912498165-8</_dlc_DocId>
    <_dlc_DocIdUrl xmlns="4a252ca3-5a62-4c1c-90a6-29f4710e47f8">
      <Url>http://edu-sps.koiro.local/BuyR/uprobr/rmk/distant/_layouts/15/DocIdRedir.aspx?ID=AWJJH2MPE6E2-1912498165-8</Url>
      <Description>AWJJH2MPE6E2-1912498165-8</Description>
    </_dlc_DocIdUrl>
  </documentManagement>
</p:properties>
</file>

<file path=customXml/itemProps1.xml><?xml version="1.0" encoding="utf-8"?>
<ds:datastoreItem xmlns:ds="http://schemas.openxmlformats.org/officeDocument/2006/customXml" ds:itemID="{DF906E2D-A4BC-4F91-845E-39ED1EB6D381}"/>
</file>

<file path=customXml/itemProps2.xml><?xml version="1.0" encoding="utf-8"?>
<ds:datastoreItem xmlns:ds="http://schemas.openxmlformats.org/officeDocument/2006/customXml" ds:itemID="{835A3B9B-8EA6-48AD-B336-B40038C41ECE}"/>
</file>

<file path=customXml/itemProps3.xml><?xml version="1.0" encoding="utf-8"?>
<ds:datastoreItem xmlns:ds="http://schemas.openxmlformats.org/officeDocument/2006/customXml" ds:itemID="{E0389573-BE43-4282-9DC7-36F88173CB4C}"/>
</file>

<file path=customXml/itemProps4.xml><?xml version="1.0" encoding="utf-8"?>
<ds:datastoreItem xmlns:ds="http://schemas.openxmlformats.org/officeDocument/2006/customXml" ds:itemID="{74816329-AA08-46F4-A375-5D6AE2966C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2020-04-21T06:25:00Z</dcterms:created>
  <dcterms:modified xsi:type="dcterms:W3CDTF">2020-04-21T06:25:00Z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0x0101001DB03E8E1500754CBEFB5DD950A89F4F</vt:lpwstr>
  </property>
  <property fmtid="{D5CDD505-2E9C-101B-9397-08002B2CF9AE}" pid="3" name="_dlc_DocIdItemGuid">
    <vt:lpwstr>fb29557a-98ec-4ad0-8a55-4bd59fa69b1a</vt:lpwstr>
  </property>
</Properties>
</file>