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1A" w:rsidRDefault="007D5F1A" w:rsidP="007D5F1A">
      <w:pPr>
        <w:overflowPunct w:val="0"/>
        <w:autoSpaceDE w:val="0"/>
        <w:autoSpaceDN w:val="0"/>
        <w:adjustRightInd w:val="0"/>
        <w:jc w:val="center"/>
        <w:textAlignment w:val="baseline"/>
      </w:pPr>
      <w:r>
        <w:rPr>
          <w:noProof/>
        </w:rPr>
        <w:drawing>
          <wp:inline distT="0" distB="0" distL="0" distR="0">
            <wp:extent cx="495300" cy="923925"/>
            <wp:effectExtent l="0" t="0" r="0" b="9525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F1A" w:rsidRDefault="007D5F1A" w:rsidP="007D5F1A">
      <w:pPr>
        <w:overflowPunct w:val="0"/>
        <w:autoSpaceDE w:val="0"/>
        <w:autoSpaceDN w:val="0"/>
        <w:adjustRightInd w:val="0"/>
        <w:jc w:val="center"/>
        <w:textAlignment w:val="baseline"/>
      </w:pPr>
      <w:r>
        <w:t>__________________________________________________________________________________</w:t>
      </w:r>
    </w:p>
    <w:p w:rsidR="007D5F1A" w:rsidRDefault="007D5F1A" w:rsidP="007D5F1A">
      <w:pPr>
        <w:overflowPunct w:val="0"/>
        <w:autoSpaceDE w:val="0"/>
        <w:autoSpaceDN w:val="0"/>
        <w:adjustRightInd w:val="0"/>
        <w:textAlignment w:val="baseline"/>
      </w:pPr>
    </w:p>
    <w:p w:rsidR="007D5F1A" w:rsidRPr="003F3719" w:rsidRDefault="007D5F1A" w:rsidP="007D5F1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3F3719">
        <w:rPr>
          <w:b/>
          <w:sz w:val="32"/>
          <w:szCs w:val="32"/>
        </w:rPr>
        <w:t xml:space="preserve">Департамент образования и науки </w:t>
      </w:r>
    </w:p>
    <w:p w:rsidR="007D5F1A" w:rsidRPr="003F3719" w:rsidRDefault="007D5F1A" w:rsidP="007D5F1A">
      <w:pPr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sz w:val="32"/>
          <w:szCs w:val="32"/>
        </w:rPr>
      </w:pPr>
      <w:r w:rsidRPr="003F3719">
        <w:rPr>
          <w:b/>
          <w:sz w:val="32"/>
          <w:szCs w:val="32"/>
        </w:rPr>
        <w:t>Костромской области</w:t>
      </w:r>
    </w:p>
    <w:p w:rsidR="007D5F1A" w:rsidRDefault="007D5F1A" w:rsidP="007D5F1A">
      <w:pPr>
        <w:rPr>
          <w:b/>
          <w:sz w:val="28"/>
        </w:rPr>
      </w:pPr>
    </w:p>
    <w:p w:rsidR="007D5F1A" w:rsidRDefault="007D5F1A" w:rsidP="007D5F1A"/>
    <w:p w:rsidR="007D5F1A" w:rsidRDefault="007D5F1A" w:rsidP="007D5F1A">
      <w:pPr>
        <w:jc w:val="center"/>
        <w:rPr>
          <w:b/>
          <w:spacing w:val="60"/>
          <w:sz w:val="32"/>
          <w:szCs w:val="32"/>
        </w:rPr>
      </w:pPr>
      <w:r w:rsidRPr="006008FE">
        <w:rPr>
          <w:b/>
          <w:spacing w:val="60"/>
          <w:sz w:val="32"/>
          <w:szCs w:val="32"/>
        </w:rPr>
        <w:t>ПРИКАЗ</w:t>
      </w:r>
    </w:p>
    <w:p w:rsidR="007D5F1A" w:rsidRPr="00191DD4" w:rsidRDefault="007D5F1A" w:rsidP="007D5F1A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7D5F1A" w:rsidRPr="00F07232" w:rsidTr="00943AE4">
        <w:tc>
          <w:tcPr>
            <w:tcW w:w="2840" w:type="dxa"/>
          </w:tcPr>
          <w:p w:rsidR="007D5F1A" w:rsidRPr="00C67F2F" w:rsidRDefault="007D5F1A" w:rsidP="00943AE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67F2F">
              <w:rPr>
                <w:b/>
                <w:sz w:val="28"/>
                <w:szCs w:val="28"/>
                <w:u w:val="single"/>
              </w:rPr>
              <w:t>30.08.2010</w:t>
            </w:r>
          </w:p>
        </w:tc>
        <w:tc>
          <w:tcPr>
            <w:tcW w:w="2841" w:type="dxa"/>
          </w:tcPr>
          <w:p w:rsidR="007D5F1A" w:rsidRPr="00F07232" w:rsidRDefault="007D5F1A" w:rsidP="00943AE4">
            <w:pPr>
              <w:jc w:val="center"/>
              <w:rPr>
                <w:b/>
              </w:rPr>
            </w:pPr>
            <w:r w:rsidRPr="00F07232">
              <w:rPr>
                <w:b/>
                <w:sz w:val="28"/>
                <w:szCs w:val="28"/>
              </w:rPr>
              <w:t>г. Кострома</w:t>
            </w:r>
          </w:p>
        </w:tc>
        <w:tc>
          <w:tcPr>
            <w:tcW w:w="2841" w:type="dxa"/>
          </w:tcPr>
          <w:p w:rsidR="007D5F1A" w:rsidRPr="00F07232" w:rsidRDefault="007D5F1A" w:rsidP="00943AE4">
            <w:pPr>
              <w:jc w:val="center"/>
              <w:rPr>
                <w:b/>
              </w:rPr>
            </w:pPr>
            <w:r w:rsidRPr="00F0723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67F2F">
              <w:rPr>
                <w:b/>
                <w:sz w:val="28"/>
                <w:szCs w:val="28"/>
                <w:u w:val="single"/>
              </w:rPr>
              <w:t>1631</w:t>
            </w:r>
          </w:p>
        </w:tc>
      </w:tr>
    </w:tbl>
    <w:p w:rsidR="007D5F1A" w:rsidRPr="00996985" w:rsidRDefault="007D5F1A" w:rsidP="007D5F1A">
      <w:pPr>
        <w:jc w:val="center"/>
        <w:rPr>
          <w:b/>
        </w:rPr>
      </w:pPr>
    </w:p>
    <w:p w:rsidR="007D5F1A" w:rsidRPr="00996985" w:rsidRDefault="007D5F1A" w:rsidP="007D5F1A">
      <w:pPr>
        <w:jc w:val="both"/>
        <w:rPr>
          <w:b/>
        </w:rPr>
      </w:pPr>
    </w:p>
    <w:p w:rsidR="007D5F1A" w:rsidRDefault="007D5F1A" w:rsidP="007D5F1A">
      <w:pPr>
        <w:jc w:val="both"/>
        <w:rPr>
          <w:sz w:val="28"/>
        </w:rPr>
      </w:pPr>
      <w:r>
        <w:rPr>
          <w:sz w:val="28"/>
        </w:rPr>
        <w:t>Об апробации</w:t>
      </w:r>
    </w:p>
    <w:p w:rsidR="007D5F1A" w:rsidRDefault="007D5F1A" w:rsidP="007D5F1A">
      <w:pPr>
        <w:jc w:val="both"/>
        <w:rPr>
          <w:sz w:val="28"/>
        </w:rPr>
      </w:pPr>
      <w:r>
        <w:rPr>
          <w:sz w:val="28"/>
        </w:rPr>
        <w:t>федерального государственного</w:t>
      </w:r>
    </w:p>
    <w:p w:rsidR="007D5F1A" w:rsidRDefault="007D5F1A" w:rsidP="007D5F1A">
      <w:pPr>
        <w:jc w:val="both"/>
        <w:rPr>
          <w:sz w:val="28"/>
        </w:rPr>
      </w:pPr>
      <w:r>
        <w:rPr>
          <w:sz w:val="28"/>
        </w:rPr>
        <w:t xml:space="preserve">образовательного стандарта </w:t>
      </w:r>
    </w:p>
    <w:p w:rsidR="007D5F1A" w:rsidRDefault="007D5F1A" w:rsidP="007D5F1A">
      <w:pPr>
        <w:jc w:val="both"/>
        <w:rPr>
          <w:sz w:val="28"/>
        </w:rPr>
      </w:pPr>
      <w:r>
        <w:rPr>
          <w:sz w:val="28"/>
        </w:rPr>
        <w:t>начального общего образования</w:t>
      </w:r>
    </w:p>
    <w:p w:rsidR="007D5F1A" w:rsidRDefault="007D5F1A" w:rsidP="007D5F1A">
      <w:pPr>
        <w:ind w:right="-766"/>
        <w:jc w:val="both"/>
        <w:rPr>
          <w:sz w:val="28"/>
        </w:rPr>
      </w:pPr>
    </w:p>
    <w:p w:rsidR="007D5F1A" w:rsidRDefault="007D5F1A" w:rsidP="007D5F1A">
      <w:pPr>
        <w:ind w:right="-766"/>
        <w:jc w:val="both"/>
        <w:rPr>
          <w:sz w:val="28"/>
        </w:rPr>
      </w:pPr>
    </w:p>
    <w:p w:rsidR="007D5F1A" w:rsidRDefault="007D5F1A" w:rsidP="007D5F1A">
      <w:pPr>
        <w:ind w:firstLine="720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5E0E4B">
        <w:rPr>
          <w:sz w:val="28"/>
        </w:rPr>
        <w:t>министерств</w:t>
      </w:r>
      <w:r>
        <w:rPr>
          <w:sz w:val="28"/>
        </w:rPr>
        <w:t>а образования и науки Российской Ф</w:t>
      </w:r>
      <w:r w:rsidRPr="005E0E4B">
        <w:rPr>
          <w:sz w:val="28"/>
        </w:rPr>
        <w:t>едерации №</w:t>
      </w:r>
      <w:r>
        <w:rPr>
          <w:sz w:val="28"/>
        </w:rPr>
        <w:t xml:space="preserve"> </w:t>
      </w:r>
      <w:r w:rsidRPr="005E0E4B">
        <w:rPr>
          <w:sz w:val="28"/>
        </w:rPr>
        <w:t xml:space="preserve">373 </w:t>
      </w:r>
      <w:r>
        <w:rPr>
          <w:sz w:val="28"/>
        </w:rPr>
        <w:t>от 0</w:t>
      </w:r>
      <w:r w:rsidRPr="005E0E4B">
        <w:rPr>
          <w:sz w:val="28"/>
        </w:rPr>
        <w:t>6</w:t>
      </w:r>
      <w:r>
        <w:rPr>
          <w:sz w:val="28"/>
        </w:rPr>
        <w:t xml:space="preserve"> </w:t>
      </w:r>
      <w:r w:rsidRPr="005E0E4B">
        <w:rPr>
          <w:sz w:val="28"/>
        </w:rPr>
        <w:t>октября</w:t>
      </w:r>
      <w:r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smartTag w:uri="urn:schemas-microsoft-com:office:smarttags" w:element="PersonName">
          <w:smartTagPr>
            <w:attr w:name="ProductID" w:val="2009 г"/>
          </w:smartTagPr>
          <w:r w:rsidRPr="005E0E4B">
            <w:rPr>
              <w:sz w:val="28"/>
            </w:rPr>
            <w:t>2009</w:t>
          </w:r>
          <w:r>
            <w:rPr>
              <w:sz w:val="28"/>
            </w:rPr>
            <w:t xml:space="preserve"> </w:t>
          </w:r>
          <w:r w:rsidRPr="005E0E4B">
            <w:rPr>
              <w:sz w:val="28"/>
            </w:rPr>
            <w:t>г</w:t>
          </w:r>
        </w:smartTag>
      </w:smartTag>
      <w:r>
        <w:rPr>
          <w:sz w:val="28"/>
        </w:rPr>
        <w:t>.</w:t>
      </w:r>
      <w:r w:rsidRPr="005E0E4B">
        <w:rPr>
          <w:b/>
          <w:spacing w:val="44"/>
        </w:rPr>
        <w:t xml:space="preserve"> </w:t>
      </w:r>
      <w:r>
        <w:rPr>
          <w:sz w:val="28"/>
        </w:rPr>
        <w:t>«</w:t>
      </w:r>
      <w:r w:rsidRPr="005E0E4B">
        <w:rPr>
          <w:sz w:val="28"/>
        </w:rPr>
        <w:t>Об утверждении и введении в действие федерального государственного образовательного стандарта начального общего образования»</w:t>
      </w:r>
      <w:r>
        <w:rPr>
          <w:sz w:val="28"/>
        </w:rPr>
        <w:t xml:space="preserve"> </w:t>
      </w:r>
    </w:p>
    <w:p w:rsidR="007D5F1A" w:rsidRDefault="007D5F1A" w:rsidP="007D5F1A">
      <w:pPr>
        <w:ind w:right="-766"/>
        <w:jc w:val="both"/>
        <w:rPr>
          <w:sz w:val="28"/>
        </w:rPr>
      </w:pPr>
      <w:r>
        <w:rPr>
          <w:sz w:val="28"/>
        </w:rPr>
        <w:tab/>
        <w:t>ПРИКАЗЫВАЮ:</w:t>
      </w:r>
    </w:p>
    <w:p w:rsidR="007D5F1A" w:rsidRDefault="007D5F1A" w:rsidP="007D5F1A">
      <w:pPr>
        <w:numPr>
          <w:ilvl w:val="0"/>
          <w:numId w:val="1"/>
        </w:numPr>
        <w:tabs>
          <w:tab w:val="clear" w:pos="750"/>
          <w:tab w:val="num" w:pos="0"/>
          <w:tab w:val="left" w:pos="426"/>
          <w:tab w:val="left" w:pos="1134"/>
        </w:tabs>
        <w:ind w:left="0" w:firstLine="709"/>
        <w:jc w:val="both"/>
        <w:rPr>
          <w:sz w:val="28"/>
        </w:rPr>
      </w:pPr>
      <w:r w:rsidRPr="00076DED">
        <w:rPr>
          <w:sz w:val="28"/>
        </w:rPr>
        <w:t>Считать утратившим силу приказ департамента</w:t>
      </w:r>
      <w:r>
        <w:rPr>
          <w:sz w:val="28"/>
        </w:rPr>
        <w:t xml:space="preserve"> от 22.03.2010 года № 519.</w:t>
      </w:r>
    </w:p>
    <w:p w:rsidR="007D5F1A" w:rsidRDefault="007D5F1A" w:rsidP="007D5F1A">
      <w:pPr>
        <w:numPr>
          <w:ilvl w:val="0"/>
          <w:numId w:val="1"/>
        </w:numPr>
        <w:tabs>
          <w:tab w:val="clear" w:pos="750"/>
          <w:tab w:val="num" w:pos="0"/>
          <w:tab w:val="left" w:pos="426"/>
          <w:tab w:val="left" w:pos="1134"/>
        </w:tabs>
        <w:ind w:left="0" w:firstLine="709"/>
        <w:jc w:val="both"/>
        <w:rPr>
          <w:sz w:val="28"/>
        </w:rPr>
      </w:pPr>
      <w:r w:rsidRPr="00141E99">
        <w:rPr>
          <w:sz w:val="28"/>
        </w:rPr>
        <w:t xml:space="preserve">Создать </w:t>
      </w:r>
      <w:r>
        <w:rPr>
          <w:sz w:val="28"/>
        </w:rPr>
        <w:t xml:space="preserve">Координационный совет </w:t>
      </w:r>
      <w:r w:rsidRPr="00141E99">
        <w:rPr>
          <w:sz w:val="28"/>
        </w:rPr>
        <w:t>по</w:t>
      </w:r>
      <w:r>
        <w:rPr>
          <w:sz w:val="28"/>
        </w:rPr>
        <w:t xml:space="preserve"> вопросам</w:t>
      </w:r>
      <w:r w:rsidRPr="00141E99">
        <w:rPr>
          <w:sz w:val="28"/>
        </w:rPr>
        <w:t xml:space="preserve"> </w:t>
      </w:r>
      <w:r>
        <w:rPr>
          <w:sz w:val="28"/>
        </w:rPr>
        <w:t>введения федерального государственного образовательного стандарта начального общего образования (далее – Координационный совет).</w:t>
      </w:r>
    </w:p>
    <w:p w:rsidR="007D5F1A" w:rsidRDefault="007D5F1A" w:rsidP="007D5F1A">
      <w:pPr>
        <w:numPr>
          <w:ilvl w:val="0"/>
          <w:numId w:val="1"/>
        </w:numPr>
        <w:tabs>
          <w:tab w:val="clear" w:pos="750"/>
          <w:tab w:val="num" w:pos="0"/>
          <w:tab w:val="left" w:pos="426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Утвердить:</w:t>
      </w:r>
    </w:p>
    <w:p w:rsidR="007D5F1A" w:rsidRDefault="007D5F1A" w:rsidP="007D5F1A">
      <w:pPr>
        <w:numPr>
          <w:ilvl w:val="1"/>
          <w:numId w:val="1"/>
        </w:numPr>
        <w:tabs>
          <w:tab w:val="clear" w:pos="1440"/>
          <w:tab w:val="left" w:pos="426"/>
          <w:tab w:val="num" w:pos="1134"/>
        </w:tabs>
        <w:ind w:left="0" w:firstLine="1080"/>
        <w:jc w:val="both"/>
        <w:rPr>
          <w:sz w:val="28"/>
        </w:rPr>
      </w:pPr>
      <w:r>
        <w:rPr>
          <w:sz w:val="28"/>
        </w:rPr>
        <w:t xml:space="preserve">положение </w:t>
      </w:r>
      <w:r w:rsidRPr="005212C7">
        <w:rPr>
          <w:sz w:val="28"/>
          <w:szCs w:val="28"/>
        </w:rPr>
        <w:t xml:space="preserve">о Координационном </w:t>
      </w:r>
      <w:r>
        <w:rPr>
          <w:sz w:val="28"/>
          <w:szCs w:val="28"/>
        </w:rPr>
        <w:t>совете</w:t>
      </w:r>
      <w:r w:rsidRPr="00B34B14">
        <w:rPr>
          <w:rFonts w:eastAsia="Batang"/>
          <w:sz w:val="28"/>
          <w:szCs w:val="28"/>
          <w:lang w:eastAsia="ko-KR"/>
        </w:rPr>
        <w:t xml:space="preserve"> </w:t>
      </w:r>
      <w:r w:rsidRPr="00141E99">
        <w:rPr>
          <w:sz w:val="28"/>
        </w:rPr>
        <w:t>(</w:t>
      </w:r>
      <w:r>
        <w:rPr>
          <w:sz w:val="28"/>
        </w:rPr>
        <w:t>приложение 1);</w:t>
      </w:r>
    </w:p>
    <w:p w:rsidR="007D5F1A" w:rsidRDefault="007D5F1A" w:rsidP="007D5F1A">
      <w:pPr>
        <w:numPr>
          <w:ilvl w:val="1"/>
          <w:numId w:val="1"/>
        </w:numPr>
        <w:tabs>
          <w:tab w:val="clear" w:pos="1440"/>
          <w:tab w:val="left" w:pos="426"/>
          <w:tab w:val="num" w:pos="1134"/>
        </w:tabs>
        <w:ind w:left="0" w:firstLine="1080"/>
        <w:jc w:val="both"/>
        <w:rPr>
          <w:sz w:val="28"/>
        </w:rPr>
      </w:pPr>
      <w:r>
        <w:rPr>
          <w:sz w:val="28"/>
        </w:rPr>
        <w:t xml:space="preserve">состав Координационного совета </w:t>
      </w:r>
      <w:r w:rsidRPr="00141E99">
        <w:rPr>
          <w:sz w:val="28"/>
        </w:rPr>
        <w:t>(</w:t>
      </w:r>
      <w:r>
        <w:rPr>
          <w:sz w:val="28"/>
        </w:rPr>
        <w:t>приложение 2);</w:t>
      </w:r>
      <w:r w:rsidRPr="00141E99">
        <w:rPr>
          <w:sz w:val="28"/>
        </w:rPr>
        <w:t xml:space="preserve"> </w:t>
      </w:r>
    </w:p>
    <w:p w:rsidR="007D5F1A" w:rsidRDefault="007D5F1A" w:rsidP="007D5F1A">
      <w:pPr>
        <w:numPr>
          <w:ilvl w:val="1"/>
          <w:numId w:val="1"/>
        </w:numPr>
        <w:tabs>
          <w:tab w:val="clear" w:pos="1440"/>
          <w:tab w:val="left" w:pos="426"/>
          <w:tab w:val="num" w:pos="1134"/>
        </w:tabs>
        <w:ind w:left="0" w:firstLine="1080"/>
        <w:jc w:val="both"/>
        <w:rPr>
          <w:sz w:val="28"/>
        </w:rPr>
      </w:pPr>
      <w:r>
        <w:rPr>
          <w:sz w:val="28"/>
        </w:rPr>
        <w:t>план-график реализации мероприятий по введению федерального государственного образовательного стандарта начального общего образования (приложение 3).</w:t>
      </w:r>
    </w:p>
    <w:p w:rsidR="007D5F1A" w:rsidRDefault="007D5F1A" w:rsidP="007D5F1A">
      <w:pPr>
        <w:numPr>
          <w:ilvl w:val="0"/>
          <w:numId w:val="1"/>
        </w:numPr>
        <w:tabs>
          <w:tab w:val="clear" w:pos="750"/>
          <w:tab w:val="num" w:pos="0"/>
          <w:tab w:val="left" w:pos="426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Внести изменения в прилагаемый с</w:t>
      </w:r>
      <w:r w:rsidRPr="00B97778">
        <w:rPr>
          <w:sz w:val="28"/>
        </w:rPr>
        <w:t xml:space="preserve">писок образовательных учреждений </w:t>
      </w:r>
      <w:r>
        <w:rPr>
          <w:sz w:val="28"/>
        </w:rPr>
        <w:t xml:space="preserve">Костромской области </w:t>
      </w:r>
      <w:r w:rsidRPr="00B97778">
        <w:rPr>
          <w:sz w:val="28"/>
        </w:rPr>
        <w:t>— пилотных площадок по введению федерального государственного образовательного стандарта начального общего образования</w:t>
      </w:r>
      <w:r>
        <w:rPr>
          <w:sz w:val="28"/>
        </w:rPr>
        <w:t xml:space="preserve"> (приложение 4).</w:t>
      </w:r>
    </w:p>
    <w:p w:rsidR="007D5F1A" w:rsidRDefault="007D5F1A" w:rsidP="007D5F1A">
      <w:pPr>
        <w:numPr>
          <w:ilvl w:val="0"/>
          <w:numId w:val="1"/>
        </w:numPr>
        <w:tabs>
          <w:tab w:val="clear" w:pos="750"/>
          <w:tab w:val="num" w:pos="0"/>
          <w:tab w:val="left" w:pos="426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Отделу дошкольного, общего и дополнительного образования департамента образования и науки Костромской области  (Антонова М.О.) совместно с Костромским областным институтом развития образования (Лушина Е.А.) обеспечить введение федерального государственного образовательного стандарта начального общего образования в общеобразовательных учреждениях Костромской области.</w:t>
      </w:r>
    </w:p>
    <w:p w:rsidR="007D5F1A" w:rsidRDefault="007D5F1A" w:rsidP="007D5F1A">
      <w:pPr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Костромскому областному институту развития образования (Лушина Е.А.) провести семинар для руководителей муниципальных органов управления образованием, руководителей </w:t>
      </w:r>
      <w:r w:rsidRPr="00B97778">
        <w:rPr>
          <w:sz w:val="28"/>
        </w:rPr>
        <w:t xml:space="preserve">образовательных учреждений </w:t>
      </w:r>
      <w:r>
        <w:rPr>
          <w:sz w:val="28"/>
        </w:rPr>
        <w:t xml:space="preserve">Костромской области </w:t>
      </w:r>
      <w:r w:rsidRPr="00B97778">
        <w:rPr>
          <w:sz w:val="28"/>
        </w:rPr>
        <w:t>— пилотных площадок по введению федерального государственного образовательного стандарта начального общего образования</w:t>
      </w:r>
      <w:r>
        <w:rPr>
          <w:sz w:val="28"/>
        </w:rPr>
        <w:t>.</w:t>
      </w:r>
    </w:p>
    <w:p w:rsidR="007D5F1A" w:rsidRDefault="007D5F1A" w:rsidP="007D5F1A">
      <w:pPr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Отделу экономического развития (Ляпина Е.В.) предусмотреть расходы по введению федерального государственного образовательного стандарта начального общего образования в </w:t>
      </w:r>
      <w:r w:rsidRPr="00B97778">
        <w:rPr>
          <w:sz w:val="28"/>
        </w:rPr>
        <w:t>образовательны</w:t>
      </w:r>
      <w:r>
        <w:rPr>
          <w:sz w:val="28"/>
        </w:rPr>
        <w:t>х учреждениях</w:t>
      </w:r>
      <w:r w:rsidRPr="00B97778">
        <w:rPr>
          <w:sz w:val="28"/>
        </w:rPr>
        <w:t xml:space="preserve"> </w:t>
      </w:r>
      <w:r>
        <w:rPr>
          <w:sz w:val="28"/>
        </w:rPr>
        <w:t xml:space="preserve">Костромской области </w:t>
      </w:r>
      <w:r w:rsidRPr="00B97778">
        <w:rPr>
          <w:sz w:val="28"/>
        </w:rPr>
        <w:t>— пилотных площадок по введению федерального государственного образовательного стандарта начального общего образования</w:t>
      </w:r>
      <w:r>
        <w:rPr>
          <w:sz w:val="28"/>
        </w:rPr>
        <w:t>.</w:t>
      </w:r>
    </w:p>
    <w:p w:rsidR="007D5F1A" w:rsidRDefault="007D5F1A" w:rsidP="007D5F1A">
      <w:pPr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приказа возложить на заместителя директора департамента образования и науки Антонову М.О.</w:t>
      </w:r>
    </w:p>
    <w:p w:rsidR="007D5F1A" w:rsidRDefault="007D5F1A" w:rsidP="007D5F1A">
      <w:pPr>
        <w:ind w:right="-766"/>
        <w:jc w:val="both"/>
        <w:rPr>
          <w:sz w:val="28"/>
        </w:rPr>
      </w:pPr>
    </w:p>
    <w:p w:rsidR="007D5F1A" w:rsidRDefault="007D5F1A" w:rsidP="007D5F1A">
      <w:pPr>
        <w:ind w:right="-766"/>
        <w:jc w:val="both"/>
        <w:rPr>
          <w:sz w:val="28"/>
        </w:rPr>
      </w:pPr>
    </w:p>
    <w:p w:rsidR="007D5F1A" w:rsidRDefault="007D5F1A" w:rsidP="007D5F1A">
      <w:pPr>
        <w:ind w:right="-766"/>
        <w:jc w:val="both"/>
        <w:rPr>
          <w:sz w:val="28"/>
        </w:rPr>
      </w:pPr>
      <w:r>
        <w:rPr>
          <w:sz w:val="28"/>
        </w:rPr>
        <w:t xml:space="preserve">Директор департамента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Т.Е. Быстрякова</w:t>
      </w:r>
    </w:p>
    <w:p w:rsidR="007D5F1A" w:rsidRDefault="007D5F1A" w:rsidP="007D5F1A">
      <w:pPr>
        <w:ind w:right="-766"/>
        <w:jc w:val="both"/>
        <w:rPr>
          <w:sz w:val="28"/>
        </w:rPr>
      </w:pPr>
    </w:p>
    <w:p w:rsidR="007D5F1A" w:rsidRDefault="007D5F1A" w:rsidP="007D5F1A">
      <w:pPr>
        <w:ind w:right="-766"/>
        <w:jc w:val="both"/>
        <w:rPr>
          <w:sz w:val="28"/>
        </w:rPr>
      </w:pPr>
      <w:r>
        <w:rPr>
          <w:sz w:val="28"/>
        </w:rPr>
        <w:br w:type="page"/>
      </w:r>
    </w:p>
    <w:p w:rsidR="007D5F1A" w:rsidRDefault="007D5F1A" w:rsidP="007D5F1A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7D5F1A" w:rsidRDefault="007D5F1A" w:rsidP="007D5F1A">
      <w:pPr>
        <w:ind w:left="5040" w:right="-5"/>
        <w:jc w:val="right"/>
        <w:rPr>
          <w:sz w:val="28"/>
          <w:szCs w:val="28"/>
        </w:rPr>
      </w:pPr>
    </w:p>
    <w:p w:rsidR="007D5F1A" w:rsidRDefault="007D5F1A" w:rsidP="007D5F1A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 приказом департамента образования и науки Костромской области</w:t>
      </w:r>
    </w:p>
    <w:p w:rsidR="007D5F1A" w:rsidRDefault="007D5F1A" w:rsidP="007D5F1A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90E5C">
        <w:rPr>
          <w:sz w:val="28"/>
          <w:szCs w:val="28"/>
          <w:u w:val="single"/>
        </w:rPr>
        <w:t>30.08.2010 г.</w:t>
      </w:r>
      <w:r>
        <w:rPr>
          <w:sz w:val="28"/>
          <w:szCs w:val="28"/>
        </w:rPr>
        <w:t xml:space="preserve"> № </w:t>
      </w:r>
      <w:r w:rsidRPr="00590E5C">
        <w:rPr>
          <w:sz w:val="28"/>
          <w:szCs w:val="28"/>
          <w:u w:val="single"/>
        </w:rPr>
        <w:t>1631</w:t>
      </w:r>
    </w:p>
    <w:p w:rsidR="007D5F1A" w:rsidRDefault="007D5F1A" w:rsidP="007D5F1A">
      <w:pPr>
        <w:ind w:left="5040" w:right="-5"/>
        <w:jc w:val="right"/>
        <w:rPr>
          <w:sz w:val="28"/>
          <w:szCs w:val="28"/>
        </w:rPr>
      </w:pPr>
    </w:p>
    <w:p w:rsidR="007D5F1A" w:rsidRPr="00AD7EB9" w:rsidRDefault="007D5F1A" w:rsidP="007D5F1A">
      <w:pPr>
        <w:ind w:right="-5"/>
        <w:jc w:val="center"/>
        <w:rPr>
          <w:b/>
          <w:sz w:val="28"/>
          <w:szCs w:val="28"/>
        </w:rPr>
      </w:pPr>
      <w:r w:rsidRPr="00AD7EB9">
        <w:rPr>
          <w:b/>
          <w:sz w:val="28"/>
          <w:szCs w:val="28"/>
        </w:rPr>
        <w:t>Положение о Координационном совете</w:t>
      </w:r>
      <w:r w:rsidRPr="00AD7EB9">
        <w:rPr>
          <w:rFonts w:eastAsia="Batang"/>
          <w:b/>
          <w:sz w:val="28"/>
          <w:szCs w:val="28"/>
          <w:lang w:eastAsia="ko-KR"/>
        </w:rPr>
        <w:t xml:space="preserve"> при департаменте образования и науки Костромской области </w:t>
      </w:r>
      <w:r w:rsidRPr="00AD7EB9">
        <w:rPr>
          <w:b/>
          <w:sz w:val="28"/>
          <w:szCs w:val="28"/>
        </w:rPr>
        <w:t>по вопросам организации ведения федеральных государственных стандартов общего образования</w:t>
      </w:r>
    </w:p>
    <w:p w:rsidR="007D5F1A" w:rsidRPr="006C66FE" w:rsidRDefault="007D5F1A" w:rsidP="007D5F1A">
      <w:pPr>
        <w:ind w:right="-5"/>
        <w:jc w:val="center"/>
        <w:rPr>
          <w:sz w:val="28"/>
          <w:szCs w:val="28"/>
          <w:u w:val="single"/>
        </w:rPr>
      </w:pPr>
    </w:p>
    <w:p w:rsidR="007D5F1A" w:rsidRPr="006C66FE" w:rsidRDefault="007D5F1A" w:rsidP="007D5F1A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1. Общие положения</w:t>
      </w:r>
    </w:p>
    <w:p w:rsidR="007D5F1A" w:rsidRPr="006C66FE" w:rsidRDefault="007D5F1A" w:rsidP="007D5F1A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1.1. </w:t>
      </w:r>
      <w:r>
        <w:rPr>
          <w:sz w:val="28"/>
          <w:szCs w:val="28"/>
        </w:rPr>
        <w:t>Координационный</w:t>
      </w:r>
      <w:r w:rsidRPr="005212C7">
        <w:rPr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 w:rsidRPr="00B34B14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при д</w:t>
      </w:r>
      <w:r w:rsidRPr="006C66FE">
        <w:rPr>
          <w:rFonts w:eastAsia="Batang"/>
          <w:sz w:val="28"/>
          <w:szCs w:val="28"/>
          <w:lang w:eastAsia="ko-KR"/>
        </w:rPr>
        <w:t xml:space="preserve">епартаменте образования </w:t>
      </w:r>
      <w:r>
        <w:rPr>
          <w:rFonts w:eastAsia="Batang"/>
          <w:sz w:val="28"/>
          <w:szCs w:val="28"/>
          <w:lang w:eastAsia="ko-KR"/>
        </w:rPr>
        <w:t xml:space="preserve">и науки Костромской области </w:t>
      </w:r>
      <w:r>
        <w:rPr>
          <w:sz w:val="28"/>
          <w:szCs w:val="28"/>
        </w:rPr>
        <w:t xml:space="preserve">по вопросам организации </w:t>
      </w:r>
      <w:r w:rsidRPr="005212C7">
        <w:rPr>
          <w:sz w:val="28"/>
          <w:szCs w:val="28"/>
        </w:rPr>
        <w:t>ведения федеральных государственных стандартов общего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 (далее - Совет) является консультативно-совещательным органом, созданным с целью содействия </w:t>
      </w:r>
      <w:r>
        <w:rPr>
          <w:rFonts w:eastAsia="Batang"/>
          <w:sz w:val="28"/>
          <w:szCs w:val="28"/>
          <w:lang w:eastAsia="ko-KR"/>
        </w:rPr>
        <w:t>муниципальным органам</w:t>
      </w:r>
      <w:r w:rsidRPr="006C66FE">
        <w:rPr>
          <w:rFonts w:eastAsia="Batang"/>
          <w:sz w:val="28"/>
          <w:szCs w:val="28"/>
          <w:lang w:eastAsia="ko-KR"/>
        </w:rPr>
        <w:t>, осуществляющим управление в сфере образования, в организации введения федеральных государственных образовательных стандартов общего образования (далее -</w:t>
      </w:r>
      <w:r>
        <w:rPr>
          <w:rFonts w:eastAsia="Batang"/>
          <w:sz w:val="28"/>
          <w:szCs w:val="28"/>
          <w:lang w:eastAsia="ko-KR"/>
        </w:rPr>
        <w:t xml:space="preserve"> </w:t>
      </w:r>
      <w:r w:rsidRPr="006C66FE">
        <w:rPr>
          <w:rFonts w:eastAsia="Batang"/>
          <w:sz w:val="28"/>
          <w:szCs w:val="28"/>
          <w:lang w:eastAsia="ko-KR"/>
        </w:rPr>
        <w:t>образовательные стандарты).</w:t>
      </w:r>
    </w:p>
    <w:p w:rsidR="007D5F1A" w:rsidRPr="006C66FE" w:rsidRDefault="007D5F1A" w:rsidP="007D5F1A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1.2. Совет создается на период введения образовательных стандартов.</w:t>
      </w:r>
    </w:p>
    <w:p w:rsidR="007D5F1A" w:rsidRDefault="007D5F1A" w:rsidP="007D5F1A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1.3. В своей деятельности Совет руководствуется Конституцией Российской Федерации, законодательством Российской Федерации, нормативными правовыми актами Министерства образования и науки Российской Федерации, а также настоящим Положением.</w:t>
      </w:r>
    </w:p>
    <w:p w:rsidR="007D5F1A" w:rsidRPr="006C66FE" w:rsidRDefault="007D5F1A" w:rsidP="007D5F1A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7D5F1A" w:rsidRPr="006C66FE" w:rsidRDefault="007D5F1A" w:rsidP="007D5F1A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2. Основные задачи деятельности Совета</w:t>
      </w:r>
    </w:p>
    <w:p w:rsidR="007D5F1A" w:rsidRPr="006C66FE" w:rsidRDefault="007D5F1A" w:rsidP="007D5F1A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2.1. Основными задачами Совета являются:</w:t>
      </w:r>
    </w:p>
    <w:p w:rsidR="007D5F1A" w:rsidRPr="006C66FE" w:rsidRDefault="007D5F1A" w:rsidP="007D5F1A">
      <w:pPr>
        <w:numPr>
          <w:ilvl w:val="0"/>
          <w:numId w:val="2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разработка предложений и рекомендаций по вопросам организации введения образовательных стандартов; </w:t>
      </w:r>
    </w:p>
    <w:p w:rsidR="007D5F1A" w:rsidRPr="006C66FE" w:rsidRDefault="007D5F1A" w:rsidP="007D5F1A">
      <w:pPr>
        <w:numPr>
          <w:ilvl w:val="0"/>
          <w:numId w:val="2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мониторинг, анализ и рекомендации к использованию моделей и механизмов введения образовательных стандартов (на региональном, муниципальном уровнях и уровне образовательного учреждения); </w:t>
      </w:r>
    </w:p>
    <w:p w:rsidR="007D5F1A" w:rsidRPr="006C66FE" w:rsidRDefault="007D5F1A" w:rsidP="007D5F1A">
      <w:pPr>
        <w:numPr>
          <w:ilvl w:val="0"/>
          <w:numId w:val="2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рассмотрение и рекомендации к использованию примерных основных образовательных программ общего образования; </w:t>
      </w:r>
    </w:p>
    <w:p w:rsidR="007D5F1A" w:rsidRPr="006C66FE" w:rsidRDefault="007D5F1A" w:rsidP="007D5F1A">
      <w:pPr>
        <w:numPr>
          <w:ilvl w:val="0"/>
          <w:numId w:val="2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мониторинг и рекомендации по разработке и использованию дополнительных профессиональных образовательных программ и моделей подготовки и повышения квалификации педагогических работников по вопросам введения и реализации образовательных стандартов; </w:t>
      </w:r>
    </w:p>
    <w:p w:rsidR="007D5F1A" w:rsidRPr="006C66FE" w:rsidRDefault="007D5F1A" w:rsidP="007D5F1A">
      <w:pPr>
        <w:numPr>
          <w:ilvl w:val="0"/>
          <w:numId w:val="2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регулярное информирование о ходе и промежуточных результатах введения образовательных стандартов</w:t>
      </w:r>
      <w:r>
        <w:rPr>
          <w:rFonts w:eastAsia="Batang"/>
          <w:sz w:val="28"/>
          <w:szCs w:val="28"/>
          <w:lang w:eastAsia="ko-KR"/>
        </w:rPr>
        <w:t xml:space="preserve"> в образовательных учреждениях Костромской области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7D5F1A" w:rsidRPr="006C66FE" w:rsidRDefault="007D5F1A" w:rsidP="007D5F1A">
      <w:pPr>
        <w:numPr>
          <w:ilvl w:val="0"/>
          <w:numId w:val="2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участие в организации и проведении научно-практических мероприятий по вопросам введения образовательных стандартов. </w:t>
      </w:r>
    </w:p>
    <w:p w:rsidR="007D5F1A" w:rsidRPr="006C66FE" w:rsidRDefault="007D5F1A" w:rsidP="007D5F1A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lastRenderedPageBreak/>
        <w:t>2.2. Совет для выполнения возложенных на него задач:</w:t>
      </w:r>
    </w:p>
    <w:p w:rsidR="007D5F1A" w:rsidRPr="006C66FE" w:rsidRDefault="007D5F1A" w:rsidP="007D5F1A">
      <w:pPr>
        <w:numPr>
          <w:ilvl w:val="0"/>
          <w:numId w:val="2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анализирует работу </w:t>
      </w:r>
      <w:r>
        <w:rPr>
          <w:rFonts w:eastAsia="Batang"/>
          <w:sz w:val="28"/>
          <w:szCs w:val="28"/>
          <w:lang w:eastAsia="ko-KR"/>
        </w:rPr>
        <w:t>муниципальных органов</w:t>
      </w:r>
      <w:r w:rsidRPr="006C66FE">
        <w:rPr>
          <w:rFonts w:eastAsia="Batang"/>
          <w:sz w:val="28"/>
          <w:szCs w:val="28"/>
          <w:lang w:eastAsia="ko-KR"/>
        </w:rPr>
        <w:t xml:space="preserve">, осуществляющих управление в сфере образования, по решению вопросов организации введения образовательных стандартов в образовательных учреждениях, реализующих основные образовательные программы общего образования; </w:t>
      </w:r>
    </w:p>
    <w:p w:rsidR="007D5F1A" w:rsidRPr="006C66FE" w:rsidRDefault="007D5F1A" w:rsidP="007D5F1A">
      <w:pPr>
        <w:numPr>
          <w:ilvl w:val="0"/>
          <w:numId w:val="2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принимает решение о необходимости создания рабочих групп для подготовки предложений по возникающим проблемным вопросам работы Совета; </w:t>
      </w:r>
    </w:p>
    <w:p w:rsidR="007D5F1A" w:rsidRPr="006C66FE" w:rsidRDefault="007D5F1A" w:rsidP="007D5F1A">
      <w:pPr>
        <w:numPr>
          <w:ilvl w:val="0"/>
          <w:numId w:val="2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регулярно заслушивает информацию о ходе введения образовательных стандартов в </w:t>
      </w:r>
      <w:r>
        <w:rPr>
          <w:rFonts w:eastAsia="Batang"/>
          <w:sz w:val="28"/>
          <w:szCs w:val="28"/>
          <w:lang w:eastAsia="ko-KR"/>
        </w:rPr>
        <w:t>муниципальных районах и городских округах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7D5F1A" w:rsidRPr="006C66FE" w:rsidRDefault="007D5F1A" w:rsidP="007D5F1A">
      <w:pPr>
        <w:numPr>
          <w:ilvl w:val="0"/>
          <w:numId w:val="2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готовит предложения о проведении семинаров, совещаний с представителями </w:t>
      </w:r>
      <w:r>
        <w:rPr>
          <w:rFonts w:eastAsia="Batang"/>
          <w:sz w:val="28"/>
          <w:szCs w:val="28"/>
          <w:lang w:eastAsia="ko-KR"/>
        </w:rPr>
        <w:t xml:space="preserve">муниципальных </w:t>
      </w:r>
      <w:r w:rsidRPr="006C66FE">
        <w:rPr>
          <w:rFonts w:eastAsia="Batang"/>
          <w:sz w:val="28"/>
          <w:szCs w:val="28"/>
          <w:lang w:eastAsia="ko-KR"/>
        </w:rPr>
        <w:t xml:space="preserve">по вопросам введения образовательных стандартов; </w:t>
      </w:r>
    </w:p>
    <w:p w:rsidR="007D5F1A" w:rsidRDefault="007D5F1A" w:rsidP="007D5F1A">
      <w:pPr>
        <w:numPr>
          <w:ilvl w:val="0"/>
          <w:numId w:val="2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готовит справочные и информационные материалы по вопросам введения и реализации образовательных стандартов, об опыте работы </w:t>
      </w:r>
      <w:r>
        <w:rPr>
          <w:rFonts w:eastAsia="Batang"/>
          <w:sz w:val="28"/>
          <w:szCs w:val="28"/>
          <w:lang w:eastAsia="ko-KR"/>
        </w:rPr>
        <w:t xml:space="preserve">муниципальных органов, </w:t>
      </w:r>
      <w:r w:rsidRPr="006C66FE">
        <w:rPr>
          <w:rFonts w:eastAsia="Batang"/>
          <w:sz w:val="28"/>
          <w:szCs w:val="28"/>
          <w:lang w:eastAsia="ko-KR"/>
        </w:rPr>
        <w:t>осуществляющих управление в сфере образования</w:t>
      </w:r>
      <w:r>
        <w:rPr>
          <w:rFonts w:eastAsia="Batang"/>
          <w:sz w:val="28"/>
          <w:szCs w:val="28"/>
          <w:lang w:eastAsia="ko-KR"/>
        </w:rPr>
        <w:t xml:space="preserve">, </w:t>
      </w:r>
      <w:r w:rsidRPr="006C66FE">
        <w:rPr>
          <w:rFonts w:eastAsia="Batang"/>
          <w:sz w:val="28"/>
          <w:szCs w:val="28"/>
          <w:lang w:eastAsia="ko-KR"/>
        </w:rPr>
        <w:t xml:space="preserve">в данном направлении. </w:t>
      </w:r>
    </w:p>
    <w:p w:rsidR="007D5F1A" w:rsidRPr="006C66FE" w:rsidRDefault="007D5F1A" w:rsidP="007D5F1A">
      <w:pPr>
        <w:jc w:val="both"/>
        <w:rPr>
          <w:rFonts w:eastAsia="Batang"/>
          <w:sz w:val="28"/>
          <w:szCs w:val="28"/>
          <w:lang w:eastAsia="ko-KR"/>
        </w:rPr>
      </w:pPr>
    </w:p>
    <w:p w:rsidR="007D5F1A" w:rsidRPr="006C66FE" w:rsidRDefault="007D5F1A" w:rsidP="007D5F1A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3. Состав Совета</w:t>
      </w:r>
    </w:p>
    <w:p w:rsidR="007D5F1A" w:rsidRPr="006C66FE" w:rsidRDefault="007D5F1A" w:rsidP="007D5F1A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3.1. Председателем Совета является директор </w:t>
      </w:r>
      <w:r>
        <w:rPr>
          <w:rFonts w:eastAsia="Batang"/>
          <w:sz w:val="28"/>
          <w:szCs w:val="28"/>
          <w:lang w:eastAsia="ko-KR"/>
        </w:rPr>
        <w:t>д</w:t>
      </w:r>
      <w:r w:rsidRPr="006C66FE">
        <w:rPr>
          <w:rFonts w:eastAsia="Batang"/>
          <w:sz w:val="28"/>
          <w:szCs w:val="28"/>
          <w:lang w:eastAsia="ko-KR"/>
        </w:rPr>
        <w:t xml:space="preserve">епартамента </w:t>
      </w:r>
      <w:r>
        <w:rPr>
          <w:rFonts w:eastAsia="Batang"/>
          <w:sz w:val="28"/>
          <w:szCs w:val="28"/>
          <w:lang w:eastAsia="ko-KR"/>
        </w:rPr>
        <w:t>образования и науки Костромской области</w:t>
      </w:r>
      <w:r w:rsidRPr="006C66FE">
        <w:rPr>
          <w:rFonts w:eastAsia="Batang"/>
          <w:sz w:val="28"/>
          <w:szCs w:val="28"/>
          <w:lang w:eastAsia="ko-KR"/>
        </w:rPr>
        <w:t xml:space="preserve">. </w:t>
      </w:r>
    </w:p>
    <w:p w:rsidR="007D5F1A" w:rsidRPr="006C66FE" w:rsidRDefault="007D5F1A" w:rsidP="007D5F1A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3.</w:t>
      </w:r>
      <w:r>
        <w:rPr>
          <w:rFonts w:eastAsia="Batang"/>
          <w:sz w:val="28"/>
          <w:szCs w:val="28"/>
          <w:lang w:eastAsia="ko-KR"/>
        </w:rPr>
        <w:t>2</w:t>
      </w:r>
      <w:r w:rsidRPr="006C66FE">
        <w:rPr>
          <w:rFonts w:eastAsia="Batang"/>
          <w:sz w:val="28"/>
          <w:szCs w:val="28"/>
          <w:lang w:eastAsia="ko-KR"/>
        </w:rPr>
        <w:t xml:space="preserve">. Члены Совета принимают участие в его работе на общественных началах. </w:t>
      </w:r>
    </w:p>
    <w:p w:rsidR="007D5F1A" w:rsidRDefault="007D5F1A" w:rsidP="007D5F1A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3.3</w:t>
      </w:r>
      <w:r w:rsidRPr="006C66FE">
        <w:rPr>
          <w:rFonts w:eastAsia="Batang"/>
          <w:sz w:val="28"/>
          <w:szCs w:val="28"/>
          <w:lang w:eastAsia="ko-KR"/>
        </w:rPr>
        <w:t xml:space="preserve">. Состав Совета утверждается </w:t>
      </w:r>
      <w:r>
        <w:rPr>
          <w:rFonts w:eastAsia="Batang"/>
          <w:sz w:val="28"/>
          <w:szCs w:val="28"/>
          <w:lang w:eastAsia="ko-KR"/>
        </w:rPr>
        <w:t>приказом</w:t>
      </w:r>
      <w:r w:rsidRPr="006C66FE">
        <w:rPr>
          <w:rFonts w:eastAsia="Batang"/>
          <w:sz w:val="28"/>
          <w:szCs w:val="28"/>
          <w:lang w:eastAsia="ko-KR"/>
        </w:rPr>
        <w:t xml:space="preserve"> директор</w:t>
      </w:r>
      <w:r>
        <w:rPr>
          <w:rFonts w:eastAsia="Batang"/>
          <w:sz w:val="28"/>
          <w:szCs w:val="28"/>
          <w:lang w:eastAsia="ko-KR"/>
        </w:rPr>
        <w:t>а</w:t>
      </w:r>
      <w:r w:rsidRPr="006C66FE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д</w:t>
      </w:r>
      <w:r w:rsidRPr="006C66FE">
        <w:rPr>
          <w:rFonts w:eastAsia="Batang"/>
          <w:sz w:val="28"/>
          <w:szCs w:val="28"/>
          <w:lang w:eastAsia="ko-KR"/>
        </w:rPr>
        <w:t xml:space="preserve">епартамента </w:t>
      </w:r>
      <w:r>
        <w:rPr>
          <w:rFonts w:eastAsia="Batang"/>
          <w:sz w:val="28"/>
          <w:szCs w:val="28"/>
          <w:lang w:eastAsia="ko-KR"/>
        </w:rPr>
        <w:t>образования и науки Костромской области</w:t>
      </w:r>
      <w:r w:rsidRPr="006C66FE">
        <w:rPr>
          <w:rFonts w:eastAsia="Batang"/>
          <w:sz w:val="28"/>
          <w:szCs w:val="28"/>
          <w:lang w:eastAsia="ko-KR"/>
        </w:rPr>
        <w:t xml:space="preserve">. </w:t>
      </w:r>
    </w:p>
    <w:p w:rsidR="007D5F1A" w:rsidRPr="006C66FE" w:rsidRDefault="007D5F1A" w:rsidP="007D5F1A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7D5F1A" w:rsidRPr="006C66FE" w:rsidRDefault="007D5F1A" w:rsidP="007D5F1A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4. Порядок работы совета</w:t>
      </w:r>
    </w:p>
    <w:p w:rsidR="007D5F1A" w:rsidRPr="006C66FE" w:rsidRDefault="007D5F1A" w:rsidP="007D5F1A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4.1. Заседание Совета проводится по мере необходимости, но не реже одного раза в квартал. </w:t>
      </w:r>
    </w:p>
    <w:p w:rsidR="007D5F1A" w:rsidRPr="006C66FE" w:rsidRDefault="007D5F1A" w:rsidP="007D5F1A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4.2. Повестка заседания формируется председателем Совета на основе решений Совета, предложений членов Совета и утверждается на заседании Совета. </w:t>
      </w:r>
    </w:p>
    <w:p w:rsidR="007D5F1A" w:rsidRPr="006C66FE" w:rsidRDefault="007D5F1A" w:rsidP="007D5F1A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4.3. Заседание Совета считается правомочным, если на нем присутствовало не менее 2/3 списочного состава членов Совета.</w:t>
      </w:r>
    </w:p>
    <w:p w:rsidR="007D5F1A" w:rsidRPr="006C66FE" w:rsidRDefault="007D5F1A" w:rsidP="007D5F1A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4.4. Заседания Совета являются открытыми. </w:t>
      </w:r>
    </w:p>
    <w:p w:rsidR="007D5F1A" w:rsidRPr="006C66FE" w:rsidRDefault="007D5F1A" w:rsidP="007D5F1A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4.5. Для организации работы по основным направлениям деятельности Совет вправе образовывать рабочие группы, возглавляемые членами Совета. </w:t>
      </w:r>
    </w:p>
    <w:p w:rsidR="007D5F1A" w:rsidRPr="006C66FE" w:rsidRDefault="007D5F1A" w:rsidP="007D5F1A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4.6. Решения Совета принимаются простым большинством голосов; оформляются протоколами, которые подписываются председателем Совета или его заместителем, председательствующим на заседании. </w:t>
      </w:r>
    </w:p>
    <w:p w:rsidR="007D5F1A" w:rsidRDefault="007D5F1A" w:rsidP="007D5F1A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4.7. Решения Совета, принимаемые в соответствии с его компетенцией, имеют рекомендательный характер. </w:t>
      </w:r>
    </w:p>
    <w:p w:rsidR="007D5F1A" w:rsidRPr="006C66FE" w:rsidRDefault="007D5F1A" w:rsidP="007D5F1A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7D5F1A" w:rsidRPr="006C66FE" w:rsidRDefault="007D5F1A" w:rsidP="007D5F1A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5. Заключительные положения</w:t>
      </w:r>
    </w:p>
    <w:p w:rsidR="007D5F1A" w:rsidRPr="006C66FE" w:rsidRDefault="007D5F1A" w:rsidP="007D5F1A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lastRenderedPageBreak/>
        <w:t xml:space="preserve">5.1. Обеспечение деятельности Совета осуществляется отделом </w:t>
      </w:r>
      <w:r>
        <w:rPr>
          <w:rFonts w:eastAsia="Batang"/>
          <w:sz w:val="28"/>
          <w:szCs w:val="28"/>
          <w:lang w:eastAsia="ko-KR"/>
        </w:rPr>
        <w:t xml:space="preserve">дошкольного, общего и дополнительного образования департамента образования и науки Костромской области </w:t>
      </w:r>
      <w:r w:rsidRPr="006C66FE">
        <w:rPr>
          <w:rFonts w:eastAsia="Batang"/>
          <w:sz w:val="28"/>
          <w:szCs w:val="28"/>
          <w:lang w:eastAsia="ko-KR"/>
        </w:rPr>
        <w:t xml:space="preserve">совместно с </w:t>
      </w:r>
      <w:r>
        <w:rPr>
          <w:rFonts w:eastAsia="Batang"/>
          <w:sz w:val="28"/>
          <w:szCs w:val="28"/>
          <w:lang w:eastAsia="ko-KR"/>
        </w:rPr>
        <w:t>Костромским областным институтом развития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. </w:t>
      </w:r>
    </w:p>
    <w:p w:rsidR="007D5F1A" w:rsidRPr="006C66FE" w:rsidRDefault="007D5F1A" w:rsidP="007D5F1A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5.2. Деятельность Совета прекращается по решению </w:t>
      </w:r>
      <w:r>
        <w:rPr>
          <w:rFonts w:eastAsia="Batang"/>
          <w:sz w:val="28"/>
          <w:szCs w:val="28"/>
          <w:lang w:eastAsia="ko-KR"/>
        </w:rPr>
        <w:t>д</w:t>
      </w:r>
      <w:r w:rsidRPr="006C66FE">
        <w:rPr>
          <w:rFonts w:eastAsia="Batang"/>
          <w:sz w:val="28"/>
          <w:szCs w:val="28"/>
          <w:lang w:eastAsia="ko-KR"/>
        </w:rPr>
        <w:t xml:space="preserve">епартамента </w:t>
      </w:r>
      <w:r>
        <w:rPr>
          <w:rFonts w:eastAsia="Batang"/>
          <w:sz w:val="28"/>
          <w:szCs w:val="28"/>
          <w:lang w:eastAsia="ko-KR"/>
        </w:rPr>
        <w:t>образования и науки Костромской области</w:t>
      </w:r>
      <w:r w:rsidRPr="006C66FE">
        <w:rPr>
          <w:rFonts w:eastAsia="Batang"/>
          <w:sz w:val="28"/>
          <w:szCs w:val="28"/>
          <w:lang w:eastAsia="ko-KR"/>
        </w:rPr>
        <w:t xml:space="preserve"> по окончании введения образовательных стандартов. </w:t>
      </w:r>
    </w:p>
    <w:p w:rsidR="007D5F1A" w:rsidRPr="006C66FE" w:rsidRDefault="007D5F1A" w:rsidP="007D5F1A">
      <w:pPr>
        <w:ind w:firstLine="720"/>
        <w:jc w:val="both"/>
        <w:rPr>
          <w:sz w:val="28"/>
          <w:szCs w:val="28"/>
          <w:u w:val="single"/>
        </w:rPr>
      </w:pPr>
    </w:p>
    <w:p w:rsidR="007D5F1A" w:rsidRDefault="007D5F1A" w:rsidP="007D5F1A">
      <w:pPr>
        <w:ind w:right="-5"/>
        <w:jc w:val="right"/>
        <w:rPr>
          <w:sz w:val="28"/>
          <w:szCs w:val="28"/>
        </w:rPr>
      </w:pPr>
      <w:r w:rsidRPr="006C66FE">
        <w:rPr>
          <w:sz w:val="28"/>
        </w:rPr>
        <w:br w:type="page"/>
      </w:r>
      <w:r>
        <w:rPr>
          <w:sz w:val="28"/>
          <w:szCs w:val="28"/>
        </w:rPr>
        <w:lastRenderedPageBreak/>
        <w:t>Приложение 2</w:t>
      </w:r>
    </w:p>
    <w:p w:rsidR="007D5F1A" w:rsidRDefault="007D5F1A" w:rsidP="007D5F1A">
      <w:pPr>
        <w:ind w:left="5040" w:right="-5"/>
        <w:jc w:val="right"/>
        <w:rPr>
          <w:sz w:val="28"/>
          <w:szCs w:val="28"/>
        </w:rPr>
      </w:pPr>
    </w:p>
    <w:p w:rsidR="007D5F1A" w:rsidRDefault="007D5F1A" w:rsidP="007D5F1A">
      <w:pPr>
        <w:ind w:left="5040" w:right="-5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приказом департамента образования и науки Костромской области</w:t>
      </w:r>
    </w:p>
    <w:p w:rsidR="007D5F1A" w:rsidRDefault="007D5F1A" w:rsidP="007D5F1A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90E5C">
        <w:rPr>
          <w:sz w:val="28"/>
          <w:szCs w:val="28"/>
          <w:u w:val="single"/>
        </w:rPr>
        <w:t>30.08.2010 г.</w:t>
      </w:r>
      <w:r>
        <w:rPr>
          <w:sz w:val="28"/>
          <w:szCs w:val="28"/>
        </w:rPr>
        <w:t xml:space="preserve"> № </w:t>
      </w:r>
      <w:r w:rsidRPr="00590E5C">
        <w:rPr>
          <w:sz w:val="28"/>
          <w:szCs w:val="28"/>
          <w:u w:val="single"/>
        </w:rPr>
        <w:t>1631</w:t>
      </w:r>
    </w:p>
    <w:p w:rsidR="007D5F1A" w:rsidRDefault="007D5F1A" w:rsidP="007D5F1A">
      <w:pPr>
        <w:ind w:right="-5"/>
        <w:jc w:val="center"/>
        <w:rPr>
          <w:sz w:val="28"/>
        </w:rPr>
      </w:pPr>
    </w:p>
    <w:p w:rsidR="007D5F1A" w:rsidRDefault="007D5F1A" w:rsidP="007D5F1A">
      <w:pPr>
        <w:ind w:right="-5"/>
        <w:jc w:val="center"/>
        <w:rPr>
          <w:sz w:val="28"/>
        </w:rPr>
      </w:pPr>
      <w:r>
        <w:rPr>
          <w:sz w:val="28"/>
        </w:rPr>
        <w:t xml:space="preserve">Состав </w:t>
      </w:r>
    </w:p>
    <w:p w:rsidR="007D5F1A" w:rsidRDefault="007D5F1A" w:rsidP="007D5F1A">
      <w:pPr>
        <w:ind w:right="-5"/>
        <w:jc w:val="center"/>
        <w:rPr>
          <w:sz w:val="28"/>
        </w:rPr>
      </w:pPr>
      <w:r>
        <w:rPr>
          <w:sz w:val="28"/>
        </w:rPr>
        <w:t xml:space="preserve">Координационного совета </w:t>
      </w:r>
      <w:r>
        <w:rPr>
          <w:rFonts w:eastAsia="Batang"/>
          <w:sz w:val="28"/>
          <w:szCs w:val="28"/>
          <w:lang w:eastAsia="ko-KR"/>
        </w:rPr>
        <w:t>при д</w:t>
      </w:r>
      <w:r w:rsidRPr="006C66FE">
        <w:rPr>
          <w:rFonts w:eastAsia="Batang"/>
          <w:sz w:val="28"/>
          <w:szCs w:val="28"/>
          <w:lang w:eastAsia="ko-KR"/>
        </w:rPr>
        <w:t xml:space="preserve">епартаменте образования </w:t>
      </w:r>
      <w:r>
        <w:rPr>
          <w:rFonts w:eastAsia="Batang"/>
          <w:sz w:val="28"/>
          <w:szCs w:val="28"/>
          <w:lang w:eastAsia="ko-KR"/>
        </w:rPr>
        <w:t xml:space="preserve">и науки Костромской области </w:t>
      </w:r>
      <w:r>
        <w:rPr>
          <w:sz w:val="28"/>
          <w:szCs w:val="28"/>
        </w:rPr>
        <w:t xml:space="preserve">по вопросам организации </w:t>
      </w:r>
      <w:r w:rsidRPr="005212C7">
        <w:rPr>
          <w:sz w:val="28"/>
          <w:szCs w:val="28"/>
        </w:rPr>
        <w:t>ведения федеральных государственных стандартов общего образования</w:t>
      </w:r>
      <w:r w:rsidRPr="00141E99">
        <w:rPr>
          <w:sz w:val="28"/>
        </w:rPr>
        <w:t xml:space="preserve"> </w:t>
      </w:r>
    </w:p>
    <w:p w:rsidR="007D5F1A" w:rsidRDefault="007D5F1A" w:rsidP="007D5F1A">
      <w:pPr>
        <w:ind w:right="-5"/>
        <w:jc w:val="center"/>
        <w:rPr>
          <w:sz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49"/>
        <w:gridCol w:w="744"/>
        <w:gridCol w:w="5352"/>
      </w:tblGrid>
      <w:tr w:rsidR="007D5F1A" w:rsidRPr="003E1FA2" w:rsidTr="00943AE4">
        <w:tc>
          <w:tcPr>
            <w:tcW w:w="1667" w:type="pct"/>
          </w:tcPr>
          <w:p w:rsidR="007D5F1A" w:rsidRPr="003E1FA2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Быстрякова Т.Е.</w:t>
            </w:r>
          </w:p>
        </w:tc>
        <w:tc>
          <w:tcPr>
            <w:tcW w:w="407" w:type="pct"/>
          </w:tcPr>
          <w:p w:rsidR="007D5F1A" w:rsidRPr="003E1FA2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7D5F1A" w:rsidRPr="003E1FA2" w:rsidRDefault="007D5F1A" w:rsidP="00943AE4">
            <w:pPr>
              <w:ind w:right="-5"/>
              <w:rPr>
                <w:sz w:val="28"/>
                <w:szCs w:val="28"/>
              </w:rPr>
            </w:pPr>
            <w:r w:rsidRPr="003E1FA2">
              <w:rPr>
                <w:sz w:val="28"/>
                <w:szCs w:val="28"/>
              </w:rPr>
              <w:t>директор департамента образования и науки Костромской области</w:t>
            </w:r>
            <w:r>
              <w:rPr>
                <w:sz w:val="28"/>
                <w:szCs w:val="28"/>
              </w:rPr>
              <w:t>, председатель;</w:t>
            </w:r>
          </w:p>
        </w:tc>
      </w:tr>
      <w:tr w:rsidR="007D5F1A" w:rsidRPr="003E1FA2" w:rsidTr="00943AE4">
        <w:tc>
          <w:tcPr>
            <w:tcW w:w="1667" w:type="pct"/>
          </w:tcPr>
          <w:p w:rsidR="007D5F1A" w:rsidRPr="003E1FA2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3E1FA2">
              <w:rPr>
                <w:sz w:val="28"/>
                <w:szCs w:val="28"/>
              </w:rPr>
              <w:t>Антонова М.О.</w:t>
            </w:r>
          </w:p>
        </w:tc>
        <w:tc>
          <w:tcPr>
            <w:tcW w:w="407" w:type="pct"/>
          </w:tcPr>
          <w:p w:rsidR="007D5F1A" w:rsidRPr="003E1FA2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7D5F1A" w:rsidRPr="003E1FA2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E1FA2">
              <w:rPr>
                <w:sz w:val="28"/>
                <w:szCs w:val="28"/>
              </w:rPr>
              <w:t>аместитель директора департамента образования и науки Костромской области - начальник отдела дошкольного, общего и дополнительного образования</w:t>
            </w:r>
            <w:r>
              <w:rPr>
                <w:sz w:val="28"/>
                <w:szCs w:val="28"/>
              </w:rPr>
              <w:t>, заместитель председателя;</w:t>
            </w:r>
          </w:p>
        </w:tc>
      </w:tr>
      <w:tr w:rsidR="007D5F1A" w:rsidRPr="003E1FA2" w:rsidTr="00943AE4">
        <w:tc>
          <w:tcPr>
            <w:tcW w:w="166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Толщина Л.Н.</w:t>
            </w:r>
          </w:p>
        </w:tc>
        <w:tc>
          <w:tcPr>
            <w:tcW w:w="40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контроля и надзора  в сфере  образования </w:t>
            </w:r>
            <w:r w:rsidRPr="003E1FA2">
              <w:rPr>
                <w:sz w:val="28"/>
                <w:szCs w:val="28"/>
              </w:rPr>
              <w:t>департамента образования и науки Костромской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7D5F1A" w:rsidRPr="003E1FA2" w:rsidTr="00943AE4">
        <w:tc>
          <w:tcPr>
            <w:tcW w:w="166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61A1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Лушина Е.А.</w:t>
            </w:r>
          </w:p>
        </w:tc>
        <w:tc>
          <w:tcPr>
            <w:tcW w:w="40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 Костромского областного института развития образования;</w:t>
            </w:r>
          </w:p>
        </w:tc>
      </w:tr>
      <w:tr w:rsidR="007D5F1A" w:rsidRPr="003E1FA2" w:rsidTr="00943AE4">
        <w:tc>
          <w:tcPr>
            <w:tcW w:w="1667" w:type="pct"/>
          </w:tcPr>
          <w:p w:rsidR="007D5F1A" w:rsidRPr="003E1FA2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Шереметова Г.П.</w:t>
            </w:r>
          </w:p>
        </w:tc>
        <w:tc>
          <w:tcPr>
            <w:tcW w:w="407" w:type="pct"/>
          </w:tcPr>
          <w:p w:rsidR="007D5F1A" w:rsidRPr="003E1FA2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7D5F1A" w:rsidRPr="003E1FA2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научно-методической работе Костромского областного института развития образования;</w:t>
            </w:r>
          </w:p>
        </w:tc>
      </w:tr>
      <w:tr w:rsidR="007D5F1A" w:rsidRPr="003E1FA2" w:rsidTr="00943AE4">
        <w:tc>
          <w:tcPr>
            <w:tcW w:w="166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85DF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Сиушева Г.Г.</w:t>
            </w:r>
          </w:p>
        </w:tc>
        <w:tc>
          <w:tcPr>
            <w:tcW w:w="40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Костромского областного института развития образования;</w:t>
            </w:r>
          </w:p>
        </w:tc>
      </w:tr>
      <w:tr w:rsidR="007D5F1A" w:rsidRPr="003E1FA2" w:rsidTr="00943AE4">
        <w:tc>
          <w:tcPr>
            <w:tcW w:w="1667" w:type="pct"/>
          </w:tcPr>
          <w:p w:rsidR="007D5F1A" w:rsidRPr="00B61A1D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B61A1D">
              <w:rPr>
                <w:sz w:val="28"/>
                <w:szCs w:val="28"/>
              </w:rPr>
              <w:t>Пигалева Н.П.</w:t>
            </w:r>
          </w:p>
        </w:tc>
        <w:tc>
          <w:tcPr>
            <w:tcW w:w="407" w:type="pct"/>
          </w:tcPr>
          <w:p w:rsidR="007D5F1A" w:rsidRPr="003E1FA2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7D5F1A" w:rsidRPr="003E1FA2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кафедрой теории и методики обучения Костромского областного института развития образования;</w:t>
            </w:r>
          </w:p>
        </w:tc>
      </w:tr>
      <w:tr w:rsidR="007D5F1A" w:rsidRPr="003E1FA2" w:rsidTr="00943AE4">
        <w:tc>
          <w:tcPr>
            <w:tcW w:w="1667" w:type="pct"/>
          </w:tcPr>
          <w:p w:rsidR="007D5F1A" w:rsidRPr="00B61A1D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B61A1D">
              <w:rPr>
                <w:sz w:val="28"/>
                <w:szCs w:val="28"/>
              </w:rPr>
              <w:t>Медникова Л.А.</w:t>
            </w:r>
          </w:p>
        </w:tc>
        <w:tc>
          <w:tcPr>
            <w:tcW w:w="407" w:type="pct"/>
          </w:tcPr>
          <w:p w:rsidR="007D5F1A" w:rsidRPr="003E1FA2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7D5F1A" w:rsidRPr="003E1FA2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 теории и методики обучения Костромского областного института развития образования;</w:t>
            </w:r>
          </w:p>
        </w:tc>
      </w:tr>
      <w:tr w:rsidR="007D5F1A" w:rsidRPr="003E1FA2" w:rsidTr="00943AE4">
        <w:tc>
          <w:tcPr>
            <w:tcW w:w="1667" w:type="pct"/>
          </w:tcPr>
          <w:p w:rsidR="007D5F1A" w:rsidRPr="00585DF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Куракина Е.Ю.</w:t>
            </w:r>
          </w:p>
        </w:tc>
        <w:tc>
          <w:tcPr>
            <w:tcW w:w="40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7D5F1A" w:rsidRPr="003E1FA2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факультета теории и методики обучения и воспитания Костромского областного института развития образования;</w:t>
            </w:r>
          </w:p>
        </w:tc>
      </w:tr>
      <w:tr w:rsidR="007D5F1A" w:rsidRPr="003E1FA2" w:rsidTr="00943AE4">
        <w:tc>
          <w:tcPr>
            <w:tcW w:w="1667" w:type="pct"/>
          </w:tcPr>
          <w:p w:rsidR="007D5F1A" w:rsidRPr="00585DF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Стефаненко Н.А.</w:t>
            </w:r>
          </w:p>
        </w:tc>
        <w:tc>
          <w:tcPr>
            <w:tcW w:w="407" w:type="pct"/>
          </w:tcPr>
          <w:p w:rsidR="007D5F1A" w:rsidRPr="003E1FA2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2926" w:type="pct"/>
          </w:tcPr>
          <w:p w:rsidR="007D5F1A" w:rsidRPr="003E1FA2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кафедры начального образования ИПП КГУ им. Н.А.Некрасова;</w:t>
            </w:r>
          </w:p>
        </w:tc>
      </w:tr>
      <w:tr w:rsidR="007D5F1A" w:rsidRPr="003E1FA2" w:rsidTr="00943AE4">
        <w:tc>
          <w:tcPr>
            <w:tcW w:w="1667" w:type="pct"/>
          </w:tcPr>
          <w:p w:rsidR="007D5F1A" w:rsidRPr="00585DF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Пильщикова Е.С.</w:t>
            </w:r>
          </w:p>
        </w:tc>
        <w:tc>
          <w:tcPr>
            <w:tcW w:w="40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7D5F1A" w:rsidRPr="003E1FA2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начальных классов МОУ Некрасовской начальной школы </w:t>
            </w:r>
            <w:r>
              <w:rPr>
                <w:sz w:val="28"/>
                <w:szCs w:val="28"/>
              </w:rPr>
              <w:lastRenderedPageBreak/>
              <w:t>Костромского муниципального района, победитель конкурса ПНПО;</w:t>
            </w:r>
          </w:p>
        </w:tc>
      </w:tr>
      <w:tr w:rsidR="007D5F1A" w:rsidRPr="003E1FA2" w:rsidTr="00943AE4">
        <w:tc>
          <w:tcPr>
            <w:tcW w:w="166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 Криницын Г.Г.</w:t>
            </w:r>
          </w:p>
        </w:tc>
        <w:tc>
          <w:tcPr>
            <w:tcW w:w="40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 w:rsidRPr="009258EA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Костромской </w:t>
            </w:r>
            <w:r w:rsidRPr="009258EA">
              <w:rPr>
                <w:sz w:val="28"/>
                <w:szCs w:val="28"/>
              </w:rPr>
              <w:t>областной профсоюзной организации работников образования и науки</w:t>
            </w:r>
            <w:r>
              <w:rPr>
                <w:sz w:val="28"/>
                <w:szCs w:val="28"/>
              </w:rPr>
              <w:t>;</w:t>
            </w:r>
          </w:p>
        </w:tc>
      </w:tr>
      <w:tr w:rsidR="007D5F1A" w:rsidRPr="003E1FA2" w:rsidTr="00943AE4">
        <w:tc>
          <w:tcPr>
            <w:tcW w:w="166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Троицкая Е.П.</w:t>
            </w:r>
          </w:p>
        </w:tc>
        <w:tc>
          <w:tcPr>
            <w:tcW w:w="40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7D5F1A" w:rsidRPr="00FD4886" w:rsidRDefault="007D5F1A" w:rsidP="00943AE4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директор МОУ лицей №17 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остромы (по согласованию);</w:t>
            </w:r>
          </w:p>
        </w:tc>
      </w:tr>
      <w:tr w:rsidR="007D5F1A" w:rsidRPr="003E1FA2" w:rsidTr="00943AE4">
        <w:tc>
          <w:tcPr>
            <w:tcW w:w="166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Pr="004860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Протасова И.В.</w:t>
            </w:r>
          </w:p>
        </w:tc>
        <w:tc>
          <w:tcPr>
            <w:tcW w:w="40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7D5F1A" w:rsidRDefault="007D5F1A" w:rsidP="0094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гимназия №25 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остромы (по согласованию);</w:t>
            </w:r>
          </w:p>
        </w:tc>
      </w:tr>
      <w:tr w:rsidR="007D5F1A" w:rsidRPr="003E1FA2" w:rsidTr="00943AE4">
        <w:tc>
          <w:tcPr>
            <w:tcW w:w="166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>
              <w:rPr>
                <w:color w:val="000000"/>
              </w:rPr>
              <w:t xml:space="preserve">  </w:t>
            </w:r>
            <w:r w:rsidRPr="004860DA">
              <w:rPr>
                <w:sz w:val="28"/>
                <w:szCs w:val="28"/>
              </w:rPr>
              <w:t>Филатова Т.Г.</w:t>
            </w:r>
          </w:p>
        </w:tc>
        <w:tc>
          <w:tcPr>
            <w:tcW w:w="40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7D5F1A" w:rsidRDefault="007D5F1A" w:rsidP="0094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СОШ №29 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остромы (по согласованию);</w:t>
            </w:r>
          </w:p>
        </w:tc>
      </w:tr>
      <w:tr w:rsidR="007D5F1A" w:rsidRPr="003E1FA2" w:rsidTr="00943AE4">
        <w:tc>
          <w:tcPr>
            <w:tcW w:w="1667" w:type="pct"/>
          </w:tcPr>
          <w:p w:rsidR="007D5F1A" w:rsidRPr="00353C40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>
              <w:t xml:space="preserve"> </w:t>
            </w:r>
            <w:r w:rsidRPr="00353C40">
              <w:rPr>
                <w:sz w:val="28"/>
                <w:szCs w:val="28"/>
              </w:rPr>
              <w:t>Данилова О</w:t>
            </w:r>
            <w:r>
              <w:rPr>
                <w:sz w:val="28"/>
                <w:szCs w:val="28"/>
              </w:rPr>
              <w:t>.</w:t>
            </w:r>
            <w:r w:rsidRPr="00353C40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7D5F1A" w:rsidRDefault="007D5F1A" w:rsidP="0094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Минская СОШ Костромского района (по согласованию);</w:t>
            </w:r>
          </w:p>
        </w:tc>
      </w:tr>
      <w:tr w:rsidR="007D5F1A" w:rsidRPr="003E1FA2" w:rsidTr="00943AE4">
        <w:tc>
          <w:tcPr>
            <w:tcW w:w="166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Круглова З.</w:t>
            </w:r>
            <w:r w:rsidRPr="004860D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7D5F1A" w:rsidRDefault="007D5F1A" w:rsidP="0094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Середняковская СОШ Костромского района (по согласованию);</w:t>
            </w:r>
          </w:p>
        </w:tc>
      </w:tr>
      <w:tr w:rsidR="007D5F1A" w:rsidRPr="003E1FA2" w:rsidTr="00943AE4">
        <w:tc>
          <w:tcPr>
            <w:tcW w:w="166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Pr="004860DA">
              <w:rPr>
                <w:sz w:val="28"/>
                <w:szCs w:val="28"/>
              </w:rPr>
              <w:t xml:space="preserve"> </w:t>
            </w:r>
            <w:r w:rsidRPr="006B3D39">
              <w:rPr>
                <w:sz w:val="28"/>
                <w:szCs w:val="28"/>
              </w:rPr>
              <w:t>Маурина Е</w:t>
            </w:r>
            <w:r>
              <w:rPr>
                <w:sz w:val="28"/>
                <w:szCs w:val="28"/>
              </w:rPr>
              <w:t>.</w:t>
            </w:r>
            <w:r w:rsidRPr="006B3D39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7D5F1A" w:rsidRDefault="007D5F1A" w:rsidP="0094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СОШ №4 муниципального района г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ерехта и Нерехтский район (по согласованию);</w:t>
            </w:r>
          </w:p>
        </w:tc>
      </w:tr>
      <w:tr w:rsidR="007D5F1A" w:rsidRPr="003E1FA2" w:rsidTr="00943AE4">
        <w:tc>
          <w:tcPr>
            <w:tcW w:w="1667" w:type="pct"/>
          </w:tcPr>
          <w:p w:rsidR="007D5F1A" w:rsidRPr="0005794F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>
              <w:t xml:space="preserve"> </w:t>
            </w:r>
            <w:r>
              <w:rPr>
                <w:sz w:val="28"/>
                <w:szCs w:val="28"/>
              </w:rPr>
              <w:t>Виноградова И.Б.</w:t>
            </w:r>
          </w:p>
        </w:tc>
        <w:tc>
          <w:tcPr>
            <w:tcW w:w="40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7D5F1A" w:rsidRDefault="007D5F1A" w:rsidP="0094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СОШ №1 г. Нея (по согласованию);</w:t>
            </w:r>
          </w:p>
        </w:tc>
      </w:tr>
      <w:tr w:rsidR="007D5F1A" w:rsidRPr="003E1FA2" w:rsidTr="00943AE4">
        <w:tc>
          <w:tcPr>
            <w:tcW w:w="166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 w:rsidRPr="001E17B2">
              <w:rPr>
                <w:sz w:val="28"/>
                <w:szCs w:val="28"/>
              </w:rPr>
              <w:t xml:space="preserve"> </w:t>
            </w:r>
            <w:r w:rsidRPr="004860DA">
              <w:rPr>
                <w:sz w:val="28"/>
                <w:szCs w:val="28"/>
              </w:rPr>
              <w:t>Шмидт Н. А.</w:t>
            </w:r>
          </w:p>
        </w:tc>
        <w:tc>
          <w:tcPr>
            <w:tcW w:w="40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7D5F1A" w:rsidRDefault="007D5F1A" w:rsidP="0094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СОШ №13 г. Буя (по согласованию);</w:t>
            </w:r>
          </w:p>
        </w:tc>
      </w:tr>
      <w:tr w:rsidR="007D5F1A" w:rsidRPr="003E1FA2" w:rsidTr="00943AE4">
        <w:tc>
          <w:tcPr>
            <w:tcW w:w="166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Лазарева М.Л.</w:t>
            </w:r>
          </w:p>
        </w:tc>
        <w:tc>
          <w:tcPr>
            <w:tcW w:w="40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  <w:vAlign w:val="bottom"/>
          </w:tcPr>
          <w:p w:rsidR="007D5F1A" w:rsidRDefault="007D5F1A" w:rsidP="00943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МОУ СОШ №1 </w:t>
            </w:r>
          </w:p>
          <w:p w:rsidR="007D5F1A" w:rsidRDefault="007D5F1A" w:rsidP="00943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 Чистые Боры  Буйского района (по согласованию);</w:t>
            </w:r>
          </w:p>
        </w:tc>
      </w:tr>
      <w:tr w:rsidR="007D5F1A" w:rsidRPr="003E1FA2" w:rsidTr="00943AE4">
        <w:tc>
          <w:tcPr>
            <w:tcW w:w="166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1E17B2">
              <w:rPr>
                <w:sz w:val="28"/>
                <w:szCs w:val="28"/>
              </w:rPr>
              <w:t>Лапина Г.Г</w:t>
            </w:r>
          </w:p>
        </w:tc>
        <w:tc>
          <w:tcPr>
            <w:tcW w:w="40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  <w:vAlign w:val="bottom"/>
          </w:tcPr>
          <w:p w:rsidR="007D5F1A" w:rsidRDefault="007D5F1A" w:rsidP="00943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Боровская ОШ Буйского района (по согласованию);</w:t>
            </w:r>
          </w:p>
        </w:tc>
      </w:tr>
      <w:tr w:rsidR="007D5F1A" w:rsidRPr="003E1FA2" w:rsidTr="00943AE4">
        <w:tc>
          <w:tcPr>
            <w:tcW w:w="166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 Прокофьева Н.Ю.</w:t>
            </w:r>
          </w:p>
        </w:tc>
        <w:tc>
          <w:tcPr>
            <w:tcW w:w="40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  <w:vAlign w:val="bottom"/>
          </w:tcPr>
          <w:p w:rsidR="007D5F1A" w:rsidRDefault="007D5F1A" w:rsidP="00943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МОУ гимназия №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8"/>
                  <w:szCs w:val="28"/>
                </w:rPr>
                <w:t>3 г</w:t>
              </w:r>
            </w:smartTag>
            <w:r>
              <w:rPr>
                <w:sz w:val="28"/>
                <w:szCs w:val="28"/>
              </w:rPr>
              <w:t>. Шарьи (по согласованию);</w:t>
            </w:r>
          </w:p>
        </w:tc>
      </w:tr>
      <w:tr w:rsidR="007D5F1A" w:rsidRPr="003E1FA2" w:rsidTr="00943AE4">
        <w:tc>
          <w:tcPr>
            <w:tcW w:w="166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 </w:t>
            </w:r>
            <w:r w:rsidRPr="00B20B26">
              <w:rPr>
                <w:rFonts w:hint="eastAsia"/>
                <w:sz w:val="28"/>
                <w:szCs w:val="28"/>
              </w:rPr>
              <w:t>Муржухина Е</w:t>
            </w:r>
            <w:r>
              <w:rPr>
                <w:sz w:val="28"/>
                <w:szCs w:val="28"/>
              </w:rPr>
              <w:t>.В.</w:t>
            </w:r>
          </w:p>
        </w:tc>
        <w:tc>
          <w:tcPr>
            <w:tcW w:w="40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  <w:vAlign w:val="bottom"/>
          </w:tcPr>
          <w:p w:rsidR="007D5F1A" w:rsidRDefault="007D5F1A" w:rsidP="00943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DB6198">
              <w:rPr>
                <w:sz w:val="28"/>
                <w:szCs w:val="28"/>
              </w:rPr>
              <w:t xml:space="preserve">МОУ СОШ № </w:t>
            </w:r>
            <w:smartTag w:uri="urn:schemas-microsoft-com:office:smarttags" w:element="metricconverter">
              <w:smartTagPr>
                <w:attr w:name="ProductID" w:val="21 г"/>
              </w:smartTagPr>
              <w:r w:rsidRPr="00DB6198">
                <w:rPr>
                  <w:sz w:val="28"/>
                  <w:szCs w:val="28"/>
                </w:rPr>
                <w:t xml:space="preserve">21 </w:t>
              </w:r>
              <w:r>
                <w:rPr>
                  <w:sz w:val="28"/>
                  <w:szCs w:val="28"/>
                </w:rPr>
                <w:t>г</w:t>
              </w:r>
            </w:smartTag>
            <w:r>
              <w:rPr>
                <w:sz w:val="28"/>
                <w:szCs w:val="28"/>
              </w:rPr>
              <w:t>. Шарьи (по согласованию);</w:t>
            </w:r>
          </w:p>
        </w:tc>
      </w:tr>
      <w:tr w:rsidR="007D5F1A" w:rsidRPr="003E1FA2" w:rsidTr="00943AE4">
        <w:tc>
          <w:tcPr>
            <w:tcW w:w="166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  <w:r w:rsidRPr="00E941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Бусыгина Н.</w:t>
            </w:r>
          </w:p>
        </w:tc>
        <w:tc>
          <w:tcPr>
            <w:tcW w:w="40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  <w:vAlign w:val="bottom"/>
          </w:tcPr>
          <w:p w:rsidR="007D5F1A" w:rsidRDefault="007D5F1A" w:rsidP="00943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Зебляковская СОШ Шарьинского района (по согласованию);</w:t>
            </w:r>
          </w:p>
        </w:tc>
      </w:tr>
      <w:tr w:rsidR="007D5F1A" w:rsidRPr="003E1FA2" w:rsidTr="00943AE4">
        <w:tc>
          <w:tcPr>
            <w:tcW w:w="166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Чигарева В.Н.</w:t>
            </w:r>
          </w:p>
        </w:tc>
        <w:tc>
          <w:tcPr>
            <w:tcW w:w="40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  <w:vAlign w:val="bottom"/>
          </w:tcPr>
          <w:p w:rsidR="007D5F1A" w:rsidRDefault="007D5F1A" w:rsidP="00943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Вохомская СОШ (по согласованию);</w:t>
            </w:r>
          </w:p>
        </w:tc>
      </w:tr>
      <w:tr w:rsidR="007D5F1A" w:rsidRPr="003E1FA2" w:rsidTr="00943AE4">
        <w:tc>
          <w:tcPr>
            <w:tcW w:w="166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 </w:t>
            </w:r>
            <w:r w:rsidRPr="00E941A3">
              <w:rPr>
                <w:sz w:val="28"/>
                <w:szCs w:val="28"/>
              </w:rPr>
              <w:t>Климова Г. А.</w:t>
            </w:r>
          </w:p>
        </w:tc>
        <w:tc>
          <w:tcPr>
            <w:tcW w:w="40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  <w:vAlign w:val="bottom"/>
          </w:tcPr>
          <w:p w:rsidR="007D5F1A" w:rsidRDefault="007D5F1A" w:rsidP="00943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Чернышевская СОШ Кадыйского района (по согласованию);</w:t>
            </w:r>
          </w:p>
        </w:tc>
      </w:tr>
      <w:tr w:rsidR="007D5F1A" w:rsidRPr="003E1FA2" w:rsidTr="00943AE4">
        <w:tc>
          <w:tcPr>
            <w:tcW w:w="166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  <w:r>
              <w:rPr>
                <w:rStyle w:val="a3"/>
                <w:color w:val="595900"/>
              </w:rPr>
              <w:t xml:space="preserve"> </w:t>
            </w:r>
            <w:r>
              <w:rPr>
                <w:sz w:val="28"/>
                <w:szCs w:val="28"/>
              </w:rPr>
              <w:t>Антохина Т.</w:t>
            </w:r>
            <w:r w:rsidRPr="00C83120">
              <w:rPr>
                <w:sz w:val="28"/>
                <w:szCs w:val="28"/>
              </w:rPr>
              <w:t>В.</w:t>
            </w:r>
          </w:p>
        </w:tc>
        <w:tc>
          <w:tcPr>
            <w:tcW w:w="40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  <w:vAlign w:val="bottom"/>
          </w:tcPr>
          <w:p w:rsidR="007D5F1A" w:rsidRDefault="007D5F1A" w:rsidP="00943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Судиславская ОШ (по согласованию);</w:t>
            </w:r>
          </w:p>
        </w:tc>
      </w:tr>
      <w:tr w:rsidR="007D5F1A" w:rsidRPr="003E1FA2" w:rsidTr="00943AE4">
        <w:tc>
          <w:tcPr>
            <w:tcW w:w="1667" w:type="pct"/>
          </w:tcPr>
          <w:p w:rsidR="007D5F1A" w:rsidRPr="00FA0DE2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  <w:r>
              <w:t xml:space="preserve"> </w:t>
            </w:r>
            <w:r w:rsidRPr="00FA0DE2">
              <w:rPr>
                <w:sz w:val="28"/>
                <w:szCs w:val="28"/>
              </w:rPr>
              <w:t>Малышева Т</w:t>
            </w:r>
            <w:r>
              <w:rPr>
                <w:sz w:val="28"/>
                <w:szCs w:val="28"/>
              </w:rPr>
              <w:t>.</w:t>
            </w:r>
            <w:r w:rsidRPr="00FA0DE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  <w:vAlign w:val="bottom"/>
          </w:tcPr>
          <w:p w:rsidR="007D5F1A" w:rsidRDefault="007D5F1A" w:rsidP="00943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Андреевская ОШ Сусанинского района (по согласованию);</w:t>
            </w:r>
          </w:p>
        </w:tc>
      </w:tr>
      <w:tr w:rsidR="007D5F1A" w:rsidRPr="003E1FA2" w:rsidTr="00943AE4">
        <w:tc>
          <w:tcPr>
            <w:tcW w:w="166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  <w:r>
              <w:rPr>
                <w:rStyle w:val="a3"/>
              </w:rPr>
              <w:t xml:space="preserve"> </w:t>
            </w:r>
            <w:r w:rsidRPr="00131185">
              <w:rPr>
                <w:bCs/>
                <w:sz w:val="28"/>
                <w:szCs w:val="28"/>
              </w:rPr>
              <w:t>Соколов Н. А.</w:t>
            </w:r>
          </w:p>
        </w:tc>
        <w:tc>
          <w:tcPr>
            <w:tcW w:w="40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  <w:vAlign w:val="bottom"/>
          </w:tcPr>
          <w:p w:rsidR="007D5F1A" w:rsidRDefault="007D5F1A" w:rsidP="00943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лицей №3 г. Галич (по согласованию);</w:t>
            </w:r>
          </w:p>
        </w:tc>
      </w:tr>
      <w:tr w:rsidR="007D5F1A" w:rsidRPr="003E1FA2" w:rsidTr="00943AE4">
        <w:tc>
          <w:tcPr>
            <w:tcW w:w="166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 </w:t>
            </w:r>
            <w:r w:rsidRPr="0075242A">
              <w:rPr>
                <w:bCs/>
                <w:sz w:val="28"/>
                <w:szCs w:val="28"/>
              </w:rPr>
              <w:t>Климова Г.Н.</w:t>
            </w:r>
          </w:p>
        </w:tc>
        <w:tc>
          <w:tcPr>
            <w:tcW w:w="40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  <w:vAlign w:val="bottom"/>
          </w:tcPr>
          <w:p w:rsidR="007D5F1A" w:rsidRDefault="007D5F1A" w:rsidP="00943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Чухломская СОШ (по согласованию);</w:t>
            </w:r>
          </w:p>
        </w:tc>
      </w:tr>
      <w:tr w:rsidR="007D5F1A" w:rsidRPr="003E1FA2" w:rsidTr="00943AE4">
        <w:tc>
          <w:tcPr>
            <w:tcW w:w="166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32. </w:t>
            </w:r>
            <w:r w:rsidRPr="00131185">
              <w:rPr>
                <w:bCs/>
                <w:sz w:val="28"/>
                <w:szCs w:val="28"/>
              </w:rPr>
              <w:t>Кудрявцев Ю. С.</w:t>
            </w:r>
          </w:p>
        </w:tc>
        <w:tc>
          <w:tcPr>
            <w:tcW w:w="40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  <w:vAlign w:val="bottom"/>
          </w:tcPr>
          <w:p w:rsidR="007D5F1A" w:rsidRDefault="007D5F1A" w:rsidP="00943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лицей №1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олгореченска (по согласованию);</w:t>
            </w:r>
          </w:p>
        </w:tc>
      </w:tr>
      <w:tr w:rsidR="007D5F1A" w:rsidRPr="003E1FA2" w:rsidTr="00943AE4">
        <w:tc>
          <w:tcPr>
            <w:tcW w:w="166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33. Голубева Е.А.</w:t>
            </w:r>
          </w:p>
        </w:tc>
        <w:tc>
          <w:tcPr>
            <w:tcW w:w="40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  <w:vAlign w:val="bottom"/>
          </w:tcPr>
          <w:p w:rsidR="007D5F1A" w:rsidRDefault="007D5F1A" w:rsidP="00943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 (МОУ лицей №17 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остромы) (по согласованию)</w:t>
            </w:r>
          </w:p>
        </w:tc>
      </w:tr>
      <w:tr w:rsidR="007D5F1A" w:rsidRPr="003E1FA2" w:rsidTr="00943AE4">
        <w:tc>
          <w:tcPr>
            <w:tcW w:w="166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 Петропавловская Я.А.</w:t>
            </w:r>
          </w:p>
        </w:tc>
        <w:tc>
          <w:tcPr>
            <w:tcW w:w="407" w:type="pct"/>
          </w:tcPr>
          <w:p w:rsidR="007D5F1A" w:rsidRDefault="007D5F1A" w:rsidP="00943AE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  <w:vAlign w:val="bottom"/>
          </w:tcPr>
          <w:p w:rsidR="007D5F1A" w:rsidRDefault="007D5F1A" w:rsidP="00943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 (МОУ лицей №17 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остромы) (по согласованию)</w:t>
            </w:r>
          </w:p>
        </w:tc>
      </w:tr>
    </w:tbl>
    <w:p w:rsidR="007D5F1A" w:rsidRDefault="007D5F1A" w:rsidP="007D5F1A">
      <w:pPr>
        <w:ind w:left="5040" w:right="-5"/>
        <w:jc w:val="right"/>
        <w:rPr>
          <w:sz w:val="24"/>
        </w:rPr>
        <w:sectPr w:rsidR="007D5F1A" w:rsidSect="009458AB">
          <w:pgSz w:w="11906" w:h="16838"/>
          <w:pgMar w:top="425" w:right="1276" w:bottom="1134" w:left="1701" w:header="720" w:footer="720" w:gutter="0"/>
          <w:cols w:space="720"/>
        </w:sectPr>
      </w:pPr>
      <w:r>
        <w:rPr>
          <w:sz w:val="24"/>
        </w:rPr>
        <w:br w:type="page"/>
      </w:r>
    </w:p>
    <w:p w:rsidR="007D5F1A" w:rsidRDefault="007D5F1A" w:rsidP="007D5F1A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7D5F1A" w:rsidRDefault="007D5F1A" w:rsidP="007D5F1A">
      <w:pPr>
        <w:ind w:left="5040" w:right="-5"/>
        <w:jc w:val="right"/>
        <w:rPr>
          <w:sz w:val="28"/>
          <w:szCs w:val="28"/>
        </w:rPr>
      </w:pPr>
    </w:p>
    <w:p w:rsidR="007D5F1A" w:rsidRDefault="007D5F1A" w:rsidP="007D5F1A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D5F1A" w:rsidRDefault="007D5F1A" w:rsidP="007D5F1A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>приказом департамента образования</w:t>
      </w:r>
    </w:p>
    <w:p w:rsidR="007D5F1A" w:rsidRDefault="007D5F1A" w:rsidP="007D5F1A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науки Костромской области</w:t>
      </w:r>
    </w:p>
    <w:p w:rsidR="007D5F1A" w:rsidRDefault="007D5F1A" w:rsidP="007D5F1A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90E5C">
        <w:rPr>
          <w:sz w:val="28"/>
          <w:szCs w:val="28"/>
          <w:u w:val="single"/>
        </w:rPr>
        <w:t>30.08.2010 г.</w:t>
      </w:r>
      <w:r>
        <w:rPr>
          <w:sz w:val="28"/>
          <w:szCs w:val="28"/>
        </w:rPr>
        <w:t xml:space="preserve"> № </w:t>
      </w:r>
      <w:r w:rsidRPr="00590E5C">
        <w:rPr>
          <w:sz w:val="28"/>
          <w:szCs w:val="28"/>
          <w:u w:val="single"/>
        </w:rPr>
        <w:t>1631</w:t>
      </w:r>
    </w:p>
    <w:p w:rsidR="007D5F1A" w:rsidRDefault="007D5F1A" w:rsidP="007D5F1A">
      <w:pPr>
        <w:ind w:left="5040" w:right="-5"/>
        <w:jc w:val="right"/>
        <w:rPr>
          <w:sz w:val="28"/>
          <w:szCs w:val="28"/>
        </w:rPr>
      </w:pPr>
    </w:p>
    <w:p w:rsidR="007D5F1A" w:rsidRDefault="007D5F1A" w:rsidP="007D5F1A">
      <w:pPr>
        <w:pStyle w:val="Style4"/>
        <w:widowControl/>
        <w:spacing w:before="106"/>
        <w:ind w:left="1018" w:right="998"/>
        <w:rPr>
          <w:rStyle w:val="FontStyle12"/>
        </w:rPr>
      </w:pPr>
      <w:r>
        <w:rPr>
          <w:rStyle w:val="FontStyle12"/>
        </w:rPr>
        <w:t>План-график мероприятий по введению федерального государственного образовательного стандарта начального общего образования</w:t>
      </w:r>
    </w:p>
    <w:p w:rsidR="007D5F1A" w:rsidRDefault="007D5F1A" w:rsidP="007D5F1A">
      <w:pPr>
        <w:spacing w:after="394" w:line="1" w:lineRule="exact"/>
        <w:rPr>
          <w:sz w:val="2"/>
          <w:szCs w:val="2"/>
        </w:rPr>
      </w:pPr>
    </w:p>
    <w:tbl>
      <w:tblPr>
        <w:tblW w:w="4927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5"/>
        <w:gridCol w:w="9"/>
        <w:gridCol w:w="9020"/>
        <w:gridCol w:w="15"/>
        <w:gridCol w:w="2337"/>
        <w:gridCol w:w="2906"/>
        <w:gridCol w:w="15"/>
        <w:gridCol w:w="18"/>
      </w:tblGrid>
      <w:tr w:rsidR="007D5F1A" w:rsidTr="00943AE4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5"/>
              <w:widowControl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№</w:t>
            </w:r>
          </w:p>
        </w:tc>
        <w:tc>
          <w:tcPr>
            <w:tcW w:w="29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7"/>
              <w:widowControl/>
              <w:spacing w:line="240" w:lineRule="auto"/>
              <w:ind w:left="2664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Направления и мероприятия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7"/>
              <w:widowControl/>
              <w:spacing w:line="240" w:lineRule="auto"/>
              <w:ind w:left="811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Сроки</w:t>
            </w:r>
          </w:p>
        </w:tc>
        <w:tc>
          <w:tcPr>
            <w:tcW w:w="9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7"/>
              <w:widowControl/>
              <w:spacing w:line="240" w:lineRule="auto"/>
              <w:ind w:left="370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Ответственный</w:t>
            </w:r>
          </w:p>
        </w:tc>
      </w:tr>
      <w:tr w:rsidR="007D5F1A" w:rsidTr="00943AE4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7"/>
              <w:widowControl/>
              <w:ind w:left="3216" w:right="3221"/>
              <w:rPr>
                <w:rStyle w:val="FontStyle12"/>
              </w:rPr>
            </w:pPr>
            <w:r>
              <w:rPr>
                <w:rStyle w:val="FontStyle12"/>
              </w:rPr>
              <w:t>Нормативно-правовое и информационное обеспечение введения федерального государственного образовательного стандарта</w:t>
            </w:r>
          </w:p>
        </w:tc>
      </w:tr>
      <w:tr w:rsidR="007D5F1A" w:rsidTr="00943AE4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  <w:tc>
          <w:tcPr>
            <w:tcW w:w="29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365" w:lineRule="exact"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>Подготовка информационного письма муниципальным образованиям о введении федерального государственного образовательного стандарта начального общего образования (далее — ФГОС) начального общего образования в Костромской области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до 05.03.2010</w:t>
            </w:r>
          </w:p>
        </w:tc>
        <w:tc>
          <w:tcPr>
            <w:tcW w:w="9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370" w:lineRule="exact"/>
              <w:ind w:firstLine="10"/>
              <w:rPr>
                <w:rStyle w:val="FontStyle13"/>
              </w:rPr>
            </w:pPr>
            <w:r>
              <w:rPr>
                <w:rStyle w:val="FontStyle13"/>
              </w:rPr>
              <w:t>Департамент образования и науки Костромской области</w:t>
            </w:r>
          </w:p>
        </w:tc>
      </w:tr>
      <w:tr w:rsidR="007D5F1A" w:rsidTr="00943AE4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  <w:tc>
          <w:tcPr>
            <w:tcW w:w="29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370" w:lineRule="exact"/>
              <w:rPr>
                <w:rStyle w:val="FontStyle13"/>
              </w:rPr>
            </w:pPr>
            <w:r>
              <w:rPr>
                <w:rStyle w:val="FontStyle13"/>
              </w:rPr>
              <w:t>Подготовка пресс-релизов для средств массовой информации о введении ФГОС.</w:t>
            </w:r>
          </w:p>
          <w:p w:rsidR="007D5F1A" w:rsidRDefault="007D5F1A" w:rsidP="00943AE4">
            <w:pPr>
              <w:pStyle w:val="Style6"/>
              <w:widowControl/>
              <w:spacing w:line="370" w:lineRule="exact"/>
              <w:ind w:left="5" w:hanging="5"/>
              <w:rPr>
                <w:rStyle w:val="FontStyle13"/>
              </w:rPr>
            </w:pPr>
            <w:r>
              <w:rPr>
                <w:rStyle w:val="FontStyle13"/>
              </w:rPr>
              <w:t>Информирование родительской общественности через родительские собрания, СМИ, интернет-ресурсы о введении ФГОС.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2010 – 2011 гг.</w:t>
            </w:r>
          </w:p>
        </w:tc>
        <w:tc>
          <w:tcPr>
            <w:tcW w:w="9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370" w:lineRule="exact"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>Департамент образования и науки Костромской области КОИРО</w:t>
            </w:r>
          </w:p>
        </w:tc>
      </w:tr>
      <w:tr w:rsidR="007D5F1A" w:rsidTr="00943AE4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</w:t>
            </w:r>
          </w:p>
        </w:tc>
        <w:tc>
          <w:tcPr>
            <w:tcW w:w="29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370" w:lineRule="exact"/>
              <w:ind w:left="10" w:hanging="10"/>
              <w:rPr>
                <w:rStyle w:val="FontStyle13"/>
              </w:rPr>
            </w:pPr>
            <w:r>
              <w:rPr>
                <w:rStyle w:val="FontStyle13"/>
              </w:rPr>
              <w:t>Разработка на основе ФГОС примерной основной образовательной программы начального общего образования с учетом особенностей Костромской области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до 20.03.2010</w:t>
            </w:r>
          </w:p>
        </w:tc>
        <w:tc>
          <w:tcPr>
            <w:tcW w:w="9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374" w:lineRule="exact"/>
              <w:ind w:left="5" w:hanging="5"/>
              <w:rPr>
                <w:rStyle w:val="FontStyle13"/>
              </w:rPr>
            </w:pPr>
            <w:r>
              <w:rPr>
                <w:rStyle w:val="FontStyle13"/>
              </w:rPr>
              <w:t xml:space="preserve">Департамент образования и науки Костромской области </w:t>
            </w:r>
            <w:r>
              <w:rPr>
                <w:rStyle w:val="FontStyle13"/>
              </w:rPr>
              <w:lastRenderedPageBreak/>
              <w:t>КОИРО</w:t>
            </w:r>
          </w:p>
        </w:tc>
      </w:tr>
      <w:tr w:rsidR="007D5F1A" w:rsidRPr="009142EF" w:rsidTr="00943AE4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</w:trPr>
        <w:tc>
          <w:tcPr>
            <w:tcW w:w="499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Pr="009142EF" w:rsidRDefault="007D5F1A" w:rsidP="00943AE4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9142EF">
              <w:rPr>
                <w:rStyle w:val="FontStyle12"/>
              </w:rPr>
              <w:lastRenderedPageBreak/>
              <w:t xml:space="preserve">Создание финансово-экономического обеспечения введения </w:t>
            </w:r>
            <w:r>
              <w:rPr>
                <w:rStyle w:val="FontStyle12"/>
              </w:rPr>
              <w:t>федерального государственного образовательного стандарта</w:t>
            </w:r>
          </w:p>
        </w:tc>
      </w:tr>
      <w:tr w:rsidR="007D5F1A" w:rsidTr="00943AE4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</w:t>
            </w:r>
          </w:p>
        </w:tc>
        <w:tc>
          <w:tcPr>
            <w:tcW w:w="29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370" w:lineRule="exact"/>
              <w:ind w:left="10" w:hanging="10"/>
              <w:rPr>
                <w:rStyle w:val="FontStyle13"/>
              </w:rPr>
            </w:pPr>
            <w:proofErr w:type="gramStart"/>
            <w:r w:rsidRPr="009142EF">
              <w:rPr>
                <w:rStyle w:val="FontStyle13"/>
              </w:rPr>
              <w:t xml:space="preserve">Внесение изменений в </w:t>
            </w:r>
            <w:r>
              <w:rPr>
                <w:rStyle w:val="FontStyle13"/>
              </w:rPr>
              <w:t xml:space="preserve">Закон Костромской области от 15.07.2009 г. №515-4-3КО «О нормативных расходов, порядке (методике) расчета субвенций из областного бюджета на нормативное подушевое финансирование муниципальных общеобразовательных учреждений» </w:t>
            </w:r>
            <w:proofErr w:type="gramEnd"/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до 15.09.2010</w:t>
            </w:r>
          </w:p>
        </w:tc>
        <w:tc>
          <w:tcPr>
            <w:tcW w:w="9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374" w:lineRule="exact"/>
              <w:ind w:left="5" w:hanging="5"/>
              <w:rPr>
                <w:rStyle w:val="FontStyle13"/>
              </w:rPr>
            </w:pPr>
            <w:r>
              <w:rPr>
                <w:rStyle w:val="FontStyle13"/>
              </w:rPr>
              <w:t>Департамент образования и науки Костромской области</w:t>
            </w:r>
          </w:p>
        </w:tc>
      </w:tr>
      <w:tr w:rsidR="007D5F1A" w:rsidTr="00943AE4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Организационное обеспечение введения федерального государственного образовательного стандарта</w:t>
            </w:r>
          </w:p>
        </w:tc>
      </w:tr>
      <w:tr w:rsidR="007D5F1A" w:rsidTr="00943AE4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</w:trPr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5</w:t>
            </w:r>
          </w:p>
        </w:tc>
        <w:tc>
          <w:tcPr>
            <w:tcW w:w="29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365" w:lineRule="exact"/>
              <w:ind w:right="1378" w:firstLine="24"/>
              <w:rPr>
                <w:rStyle w:val="FontStyle13"/>
              </w:rPr>
            </w:pPr>
            <w:r>
              <w:rPr>
                <w:rStyle w:val="FontStyle13"/>
              </w:rPr>
              <w:t>Создание веб-узла «ФГОС начального общего образования в Костромской области» на региональном портале «Образование Костромской области».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до 20.03.2010</w:t>
            </w:r>
          </w:p>
        </w:tc>
        <w:tc>
          <w:tcPr>
            <w:tcW w:w="9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КОИРО</w:t>
            </w:r>
          </w:p>
        </w:tc>
      </w:tr>
      <w:tr w:rsidR="007D5F1A" w:rsidTr="00943AE4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</w:trPr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6</w:t>
            </w:r>
          </w:p>
        </w:tc>
        <w:tc>
          <w:tcPr>
            <w:tcW w:w="29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374" w:lineRule="exact"/>
              <w:ind w:firstLine="14"/>
              <w:rPr>
                <w:rStyle w:val="FontStyle13"/>
              </w:rPr>
            </w:pPr>
            <w:r>
              <w:rPr>
                <w:rStyle w:val="FontStyle13"/>
              </w:rPr>
              <w:t>Подготовка деятельности пилотных (апробационных) площадок введения ФГОС начального образования (в том числе на базе образовательных учреждений победителей ПНПО).</w:t>
            </w:r>
          </w:p>
          <w:p w:rsidR="007D5F1A" w:rsidRDefault="007D5F1A" w:rsidP="00943AE4">
            <w:pPr>
              <w:pStyle w:val="Style6"/>
              <w:widowControl/>
              <w:spacing w:line="374" w:lineRule="exact"/>
              <w:rPr>
                <w:rStyle w:val="FontStyle13"/>
              </w:rPr>
            </w:pPr>
            <w:r>
              <w:rPr>
                <w:rStyle w:val="FontStyle13"/>
              </w:rPr>
              <w:t>Открытие экспериментальных площадок на базе пилотных школ.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до 01.09.2010</w:t>
            </w:r>
          </w:p>
        </w:tc>
        <w:tc>
          <w:tcPr>
            <w:tcW w:w="9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КОИРО</w:t>
            </w:r>
          </w:p>
        </w:tc>
      </w:tr>
      <w:tr w:rsidR="007D5F1A" w:rsidTr="00943AE4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</w:trPr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7</w:t>
            </w:r>
          </w:p>
        </w:tc>
        <w:tc>
          <w:tcPr>
            <w:tcW w:w="29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370" w:lineRule="exact"/>
              <w:ind w:firstLine="10"/>
              <w:rPr>
                <w:rStyle w:val="FontStyle13"/>
              </w:rPr>
            </w:pPr>
            <w:r>
              <w:rPr>
                <w:rStyle w:val="FontStyle13"/>
              </w:rPr>
              <w:t>Соотнесение списка используемых пилотными школами учебно-методических комплектов с федеральным перечнем учебников. Обеспечение образовательных учреждений учебной и учебно-методической литературой под ФГОС начального общего образования.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proofErr w:type="gramStart"/>
            <w:r>
              <w:rPr>
                <w:rStyle w:val="FontStyle13"/>
              </w:rPr>
              <w:t>д</w:t>
            </w:r>
            <w:proofErr w:type="gramEnd"/>
            <w:r>
              <w:rPr>
                <w:rStyle w:val="FontStyle13"/>
              </w:rPr>
              <w:t>о 30.03.2010</w:t>
            </w:r>
          </w:p>
        </w:tc>
        <w:tc>
          <w:tcPr>
            <w:tcW w:w="9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370" w:lineRule="exact"/>
              <w:ind w:firstLine="14"/>
              <w:rPr>
                <w:rStyle w:val="FontStyle13"/>
              </w:rPr>
            </w:pPr>
            <w:r>
              <w:rPr>
                <w:rStyle w:val="FontStyle13"/>
              </w:rPr>
              <w:t>Департамент образования и науки Костромской области КОИРО</w:t>
            </w:r>
          </w:p>
          <w:p w:rsidR="007D5F1A" w:rsidRDefault="007D5F1A" w:rsidP="00943AE4">
            <w:pPr>
              <w:pStyle w:val="Style6"/>
              <w:widowControl/>
              <w:spacing w:line="370" w:lineRule="exact"/>
              <w:ind w:firstLine="10"/>
              <w:rPr>
                <w:rStyle w:val="FontStyle13"/>
              </w:rPr>
            </w:pPr>
            <w:r>
              <w:rPr>
                <w:rStyle w:val="FontStyle13"/>
              </w:rPr>
              <w:t>Муниципальные органы управления образованием</w:t>
            </w:r>
          </w:p>
        </w:tc>
      </w:tr>
      <w:tr w:rsidR="007D5F1A" w:rsidTr="00943AE4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</w:trPr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8</w:t>
            </w:r>
          </w:p>
        </w:tc>
        <w:tc>
          <w:tcPr>
            <w:tcW w:w="29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370" w:lineRule="exact"/>
              <w:ind w:left="5" w:hanging="5"/>
              <w:rPr>
                <w:rStyle w:val="FontStyle13"/>
              </w:rPr>
            </w:pPr>
            <w:r>
              <w:rPr>
                <w:rStyle w:val="FontStyle13"/>
              </w:rPr>
              <w:t>Координация взаимодействия учреждений общего и дополнительного образования детей, обеспечивающая организацию внеурочной деятельности. Заключение договоров о взаимодействии.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2010 – 2011 гг.</w:t>
            </w:r>
          </w:p>
        </w:tc>
        <w:tc>
          <w:tcPr>
            <w:tcW w:w="9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370" w:lineRule="exact"/>
              <w:rPr>
                <w:rStyle w:val="FontStyle13"/>
              </w:rPr>
            </w:pPr>
            <w:r>
              <w:rPr>
                <w:rStyle w:val="FontStyle13"/>
              </w:rPr>
              <w:t>Руководители</w:t>
            </w:r>
          </w:p>
          <w:p w:rsidR="007D5F1A" w:rsidRDefault="007D5F1A" w:rsidP="00943AE4">
            <w:pPr>
              <w:pStyle w:val="Style6"/>
              <w:widowControl/>
              <w:spacing w:line="370" w:lineRule="exact"/>
              <w:rPr>
                <w:rStyle w:val="FontStyle13"/>
              </w:rPr>
            </w:pPr>
            <w:r>
              <w:rPr>
                <w:rStyle w:val="FontStyle13"/>
              </w:rPr>
              <w:t>муниципальных</w:t>
            </w:r>
          </w:p>
          <w:p w:rsidR="007D5F1A" w:rsidRDefault="007D5F1A" w:rsidP="00943AE4">
            <w:pPr>
              <w:pStyle w:val="Style6"/>
              <w:widowControl/>
              <w:spacing w:line="370" w:lineRule="exact"/>
              <w:rPr>
                <w:rStyle w:val="FontStyle13"/>
              </w:rPr>
            </w:pPr>
            <w:r>
              <w:rPr>
                <w:rStyle w:val="FontStyle13"/>
              </w:rPr>
              <w:t>органов управления</w:t>
            </w:r>
          </w:p>
          <w:p w:rsidR="007D5F1A" w:rsidRDefault="007D5F1A" w:rsidP="00943AE4">
            <w:pPr>
              <w:pStyle w:val="Style6"/>
              <w:widowControl/>
              <w:spacing w:line="370" w:lineRule="exact"/>
              <w:rPr>
                <w:rStyle w:val="FontStyle13"/>
              </w:rPr>
            </w:pPr>
            <w:r>
              <w:rPr>
                <w:rStyle w:val="FontStyle13"/>
              </w:rPr>
              <w:lastRenderedPageBreak/>
              <w:t>образованием,</w:t>
            </w:r>
          </w:p>
          <w:p w:rsidR="007D5F1A" w:rsidRDefault="007D5F1A" w:rsidP="00943AE4">
            <w:pPr>
              <w:pStyle w:val="Style6"/>
              <w:widowControl/>
              <w:spacing w:line="370" w:lineRule="exact"/>
              <w:rPr>
                <w:rStyle w:val="FontStyle13"/>
              </w:rPr>
            </w:pPr>
            <w:r>
              <w:rPr>
                <w:rStyle w:val="FontStyle13"/>
              </w:rPr>
              <w:t>образовательных</w:t>
            </w:r>
          </w:p>
          <w:p w:rsidR="007D5F1A" w:rsidRDefault="007D5F1A" w:rsidP="00943AE4">
            <w:pPr>
              <w:pStyle w:val="Style6"/>
              <w:widowControl/>
              <w:spacing w:line="370" w:lineRule="exact"/>
              <w:rPr>
                <w:rStyle w:val="FontStyle13"/>
              </w:rPr>
            </w:pPr>
            <w:r>
              <w:rPr>
                <w:rStyle w:val="FontStyle13"/>
              </w:rPr>
              <w:t>учреждений</w:t>
            </w:r>
          </w:p>
        </w:tc>
      </w:tr>
      <w:tr w:rsidR="007D5F1A" w:rsidTr="00943AE4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</w:trPr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lastRenderedPageBreak/>
              <w:t>9</w:t>
            </w:r>
          </w:p>
        </w:tc>
        <w:tc>
          <w:tcPr>
            <w:tcW w:w="29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374" w:lineRule="exact"/>
              <w:ind w:left="5" w:hanging="5"/>
              <w:rPr>
                <w:rStyle w:val="FontStyle13"/>
              </w:rPr>
            </w:pPr>
            <w:r>
              <w:rPr>
                <w:rStyle w:val="FontStyle13"/>
              </w:rPr>
              <w:t>Организация совещаний, семинаров для руководителей органов управления образования, руководителей методических служб, образовательных учреждений и учителей начальных классов по вопросам введения ФГОС начального общего образования.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2010 – 2011 гг.</w:t>
            </w:r>
          </w:p>
        </w:tc>
        <w:tc>
          <w:tcPr>
            <w:tcW w:w="9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374" w:lineRule="exact"/>
              <w:rPr>
                <w:rStyle w:val="FontStyle13"/>
              </w:rPr>
            </w:pPr>
            <w:r>
              <w:rPr>
                <w:rStyle w:val="FontStyle13"/>
              </w:rPr>
              <w:t>Департамент образования и науки Костромской области КОИРО</w:t>
            </w:r>
          </w:p>
        </w:tc>
      </w:tr>
      <w:tr w:rsidR="007D5F1A" w:rsidTr="00943AE4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</w:trPr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10</w:t>
            </w:r>
          </w:p>
        </w:tc>
        <w:tc>
          <w:tcPr>
            <w:tcW w:w="29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322" w:lineRule="exact"/>
              <w:ind w:left="14" w:right="1709" w:hanging="14"/>
              <w:rPr>
                <w:rStyle w:val="FontStyle13"/>
              </w:rPr>
            </w:pPr>
            <w:r>
              <w:rPr>
                <w:rStyle w:val="FontStyle13"/>
              </w:rPr>
              <w:t>Разработка и внедрение региональной системы мониторинга результативности введения ФГОС</w:t>
            </w:r>
            <w:proofErr w:type="gramStart"/>
            <w:r>
              <w:rPr>
                <w:rStyle w:val="FontStyle13"/>
              </w:rPr>
              <w:t xml:space="preserve"> .</w:t>
            </w:r>
            <w:proofErr w:type="gramEnd"/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до 20.08.2010</w:t>
            </w:r>
          </w:p>
        </w:tc>
        <w:tc>
          <w:tcPr>
            <w:tcW w:w="9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370" w:lineRule="exact"/>
              <w:ind w:left="10" w:hanging="10"/>
              <w:rPr>
                <w:rStyle w:val="FontStyle13"/>
              </w:rPr>
            </w:pPr>
            <w:r>
              <w:rPr>
                <w:rStyle w:val="FontStyle13"/>
              </w:rPr>
              <w:t>Департамент образования и науки Костромской области КОИРО</w:t>
            </w:r>
          </w:p>
        </w:tc>
      </w:tr>
      <w:tr w:rsidR="007D5F1A" w:rsidTr="00943AE4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</w:trPr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jc w:val="center"/>
              <w:rPr>
                <w:rStyle w:val="FontStyle13"/>
                <w:spacing w:val="30"/>
              </w:rPr>
            </w:pPr>
            <w:r>
              <w:rPr>
                <w:rStyle w:val="FontStyle13"/>
                <w:spacing w:val="30"/>
              </w:rPr>
              <w:t>11</w:t>
            </w:r>
          </w:p>
        </w:tc>
        <w:tc>
          <w:tcPr>
            <w:tcW w:w="298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Проведение педагогических чтений по результатам внедрения ФГОС </w:t>
            </w:r>
            <w:proofErr w:type="gramStart"/>
            <w:r>
              <w:rPr>
                <w:rStyle w:val="FontStyle13"/>
              </w:rPr>
              <w:t>в</w:t>
            </w:r>
            <w:proofErr w:type="gramEnd"/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17.11.2010</w:t>
            </w:r>
          </w:p>
        </w:tc>
        <w:tc>
          <w:tcPr>
            <w:tcW w:w="96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КОИРО</w:t>
            </w:r>
          </w:p>
        </w:tc>
      </w:tr>
      <w:tr w:rsidR="007D5F1A" w:rsidTr="00943AE4">
        <w:tblPrEx>
          <w:tblCellMar>
            <w:top w:w="0" w:type="dxa"/>
            <w:bottom w:w="0" w:type="dxa"/>
          </w:tblCellMar>
        </w:tblPrEx>
        <w:trPr>
          <w:gridAfter w:val="2"/>
          <w:wAfter w:w="11" w:type="pct"/>
        </w:trPr>
        <w:tc>
          <w:tcPr>
            <w:tcW w:w="2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8"/>
              <w:widowControl/>
              <w:jc w:val="center"/>
            </w:pPr>
          </w:p>
        </w:tc>
        <w:tc>
          <w:tcPr>
            <w:tcW w:w="2983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proofErr w:type="gramStart"/>
            <w:r>
              <w:rPr>
                <w:rStyle w:val="FontStyle13"/>
              </w:rPr>
              <w:t>первом</w:t>
            </w:r>
            <w:proofErr w:type="gramEnd"/>
            <w:r>
              <w:rPr>
                <w:rStyle w:val="FontStyle13"/>
              </w:rPr>
              <w:t xml:space="preserve"> классе.</w:t>
            </w:r>
          </w:p>
        </w:tc>
        <w:tc>
          <w:tcPr>
            <w:tcW w:w="777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8"/>
              <w:widowControl/>
            </w:pPr>
          </w:p>
        </w:tc>
        <w:tc>
          <w:tcPr>
            <w:tcW w:w="96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8"/>
              <w:widowControl/>
            </w:pPr>
          </w:p>
        </w:tc>
      </w:tr>
      <w:tr w:rsidR="007D5F1A" w:rsidTr="00943AE4">
        <w:tblPrEx>
          <w:tblCellMar>
            <w:top w:w="0" w:type="dxa"/>
            <w:bottom w:w="0" w:type="dxa"/>
          </w:tblCellMar>
        </w:tblPrEx>
        <w:trPr>
          <w:gridAfter w:val="2"/>
          <w:wAfter w:w="11" w:type="pct"/>
        </w:trPr>
        <w:tc>
          <w:tcPr>
            <w:tcW w:w="498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Кадровое обеспечение введения федерального государственного образовательного </w:t>
            </w:r>
            <w:proofErr w:type="gramStart"/>
            <w:r>
              <w:rPr>
                <w:rStyle w:val="FontStyle12"/>
                <w:lang w:val="en-US"/>
              </w:rPr>
              <w:t>c</w:t>
            </w:r>
            <w:proofErr w:type="gramEnd"/>
            <w:r>
              <w:rPr>
                <w:rStyle w:val="FontStyle12"/>
              </w:rPr>
              <w:t>тандарта</w:t>
            </w:r>
          </w:p>
        </w:tc>
      </w:tr>
      <w:tr w:rsidR="007D5F1A" w:rsidTr="00943AE4">
        <w:tblPrEx>
          <w:tblCellMar>
            <w:top w:w="0" w:type="dxa"/>
            <w:bottom w:w="0" w:type="dxa"/>
          </w:tblCellMar>
        </w:tblPrEx>
        <w:trPr>
          <w:gridAfter w:val="2"/>
          <w:wAfter w:w="11" w:type="pct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jc w:val="center"/>
              <w:rPr>
                <w:rStyle w:val="FontStyle13"/>
                <w:spacing w:val="30"/>
              </w:rPr>
            </w:pPr>
            <w:r>
              <w:rPr>
                <w:rStyle w:val="FontStyle13"/>
                <w:spacing w:val="30"/>
              </w:rPr>
              <w:t>12</w:t>
            </w:r>
          </w:p>
        </w:tc>
        <w:tc>
          <w:tcPr>
            <w:tcW w:w="2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370" w:lineRule="exact"/>
              <w:ind w:firstLine="10"/>
              <w:rPr>
                <w:rStyle w:val="FontStyle13"/>
              </w:rPr>
            </w:pPr>
            <w:r>
              <w:rPr>
                <w:rStyle w:val="FontStyle13"/>
              </w:rPr>
              <w:t>Разработка учебного модуля курсов повышения квалификации по вопросам ФГОС начального общего образования для учителей начальных классов и администрации. Включение его в КПК, КСК.</w:t>
            </w: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до 15.03.2010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КОИРО</w:t>
            </w:r>
          </w:p>
        </w:tc>
      </w:tr>
      <w:tr w:rsidR="007D5F1A" w:rsidTr="00943AE4">
        <w:tblPrEx>
          <w:tblCellMar>
            <w:top w:w="0" w:type="dxa"/>
            <w:bottom w:w="0" w:type="dxa"/>
          </w:tblCellMar>
        </w:tblPrEx>
        <w:trPr>
          <w:gridAfter w:val="2"/>
          <w:wAfter w:w="11" w:type="pct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13</w:t>
            </w:r>
          </w:p>
        </w:tc>
        <w:tc>
          <w:tcPr>
            <w:tcW w:w="2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379" w:lineRule="exact"/>
              <w:ind w:right="2184" w:firstLine="5"/>
              <w:rPr>
                <w:rStyle w:val="FontStyle13"/>
              </w:rPr>
            </w:pPr>
            <w:proofErr w:type="gramStart"/>
            <w:r>
              <w:rPr>
                <w:rStyle w:val="FontStyle13"/>
              </w:rPr>
              <w:t>Подготовка тьюторов, обеспечивающих сопровождение, консультирование в муниципальных образованиях.</w:t>
            </w:r>
            <w:proofErr w:type="gramEnd"/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до 30.04.2010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370" w:lineRule="exact"/>
              <w:ind w:firstLine="14"/>
              <w:rPr>
                <w:rStyle w:val="FontStyle13"/>
              </w:rPr>
            </w:pPr>
            <w:r>
              <w:rPr>
                <w:rStyle w:val="FontStyle13"/>
              </w:rPr>
              <w:t>КОИРО</w:t>
            </w:r>
          </w:p>
          <w:p w:rsidR="007D5F1A" w:rsidRDefault="007D5F1A" w:rsidP="00943AE4">
            <w:pPr>
              <w:pStyle w:val="Style6"/>
              <w:widowControl/>
              <w:spacing w:line="370" w:lineRule="exact"/>
              <w:ind w:firstLine="14"/>
              <w:rPr>
                <w:rStyle w:val="FontStyle13"/>
              </w:rPr>
            </w:pPr>
            <w:r>
              <w:rPr>
                <w:rStyle w:val="FontStyle13"/>
              </w:rPr>
              <w:t>Департамент образования и науки Костромской области</w:t>
            </w:r>
          </w:p>
        </w:tc>
      </w:tr>
      <w:tr w:rsidR="007D5F1A" w:rsidTr="00943AE4">
        <w:tblPrEx>
          <w:tblCellMar>
            <w:top w:w="0" w:type="dxa"/>
            <w:bottom w:w="0" w:type="dxa"/>
          </w:tblCellMar>
        </w:tblPrEx>
        <w:trPr>
          <w:gridAfter w:val="2"/>
          <w:wAfter w:w="11" w:type="pct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14</w:t>
            </w:r>
          </w:p>
        </w:tc>
        <w:tc>
          <w:tcPr>
            <w:tcW w:w="2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370" w:lineRule="exact"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 xml:space="preserve">Создание постоянно действующих консультационных пунктов, тьюторских центров (в том числе и в дистанционном режиме), по вопросам введения ФГОС начального общего образования на базе учреждений дополнительного </w:t>
            </w:r>
            <w:r>
              <w:rPr>
                <w:rStyle w:val="FontStyle13"/>
              </w:rPr>
              <w:lastRenderedPageBreak/>
              <w:t>профессионального образования, вузов, инновационных общеобразовательных учреждений.</w:t>
            </w: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lastRenderedPageBreak/>
              <w:t>до 30.03.2010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370" w:lineRule="exact"/>
              <w:ind w:firstLine="10"/>
              <w:rPr>
                <w:rStyle w:val="FontStyle13"/>
              </w:rPr>
            </w:pPr>
            <w:r>
              <w:rPr>
                <w:rStyle w:val="FontStyle13"/>
              </w:rPr>
              <w:t>КОИРО</w:t>
            </w:r>
          </w:p>
          <w:p w:rsidR="007D5F1A" w:rsidRDefault="007D5F1A" w:rsidP="00943AE4">
            <w:pPr>
              <w:pStyle w:val="Style6"/>
              <w:widowControl/>
              <w:spacing w:line="370" w:lineRule="exact"/>
              <w:ind w:firstLine="10"/>
              <w:rPr>
                <w:rStyle w:val="FontStyle13"/>
              </w:rPr>
            </w:pPr>
            <w:r>
              <w:rPr>
                <w:rStyle w:val="FontStyle13"/>
              </w:rPr>
              <w:t xml:space="preserve">Руководители муниципальных органов </w:t>
            </w:r>
            <w:r>
              <w:rPr>
                <w:rStyle w:val="FontStyle13"/>
              </w:rPr>
              <w:lastRenderedPageBreak/>
              <w:t>управления образованием</w:t>
            </w:r>
          </w:p>
        </w:tc>
      </w:tr>
      <w:tr w:rsidR="007D5F1A" w:rsidTr="00943AE4">
        <w:tblPrEx>
          <w:tblCellMar>
            <w:top w:w="0" w:type="dxa"/>
            <w:bottom w:w="0" w:type="dxa"/>
          </w:tblCellMar>
        </w:tblPrEx>
        <w:trPr>
          <w:gridAfter w:val="2"/>
          <w:wAfter w:w="11" w:type="pct"/>
        </w:trPr>
        <w:tc>
          <w:tcPr>
            <w:tcW w:w="498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lastRenderedPageBreak/>
              <w:t>Методическое обеспечение введения федерального государственного образовательного стандарта</w:t>
            </w:r>
          </w:p>
        </w:tc>
      </w:tr>
      <w:tr w:rsidR="007D5F1A" w:rsidTr="00943AE4">
        <w:tblPrEx>
          <w:tblCellMar>
            <w:top w:w="0" w:type="dxa"/>
            <w:bottom w:w="0" w:type="dxa"/>
          </w:tblCellMar>
        </w:tblPrEx>
        <w:trPr>
          <w:gridAfter w:val="2"/>
          <w:wAfter w:w="11" w:type="pct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15</w:t>
            </w:r>
          </w:p>
        </w:tc>
        <w:tc>
          <w:tcPr>
            <w:tcW w:w="2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370" w:lineRule="exact"/>
              <w:ind w:left="14" w:hanging="14"/>
              <w:rPr>
                <w:rStyle w:val="FontStyle13"/>
              </w:rPr>
            </w:pPr>
            <w:r>
              <w:rPr>
                <w:rStyle w:val="FontStyle13"/>
              </w:rPr>
              <w:t>Разработка и публикация сборника уроков с использованием технологий, нацеленных на формирование универсальных учебных действий у младших школьников.</w:t>
            </w: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до 10.11.2010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КОИРО</w:t>
            </w:r>
          </w:p>
        </w:tc>
      </w:tr>
      <w:tr w:rsidR="007D5F1A" w:rsidTr="00943AE4">
        <w:tblPrEx>
          <w:tblCellMar>
            <w:top w:w="0" w:type="dxa"/>
            <w:bottom w:w="0" w:type="dxa"/>
          </w:tblCellMar>
        </w:tblPrEx>
        <w:trPr>
          <w:gridAfter w:val="2"/>
          <w:wAfter w:w="11" w:type="pct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16</w:t>
            </w:r>
          </w:p>
        </w:tc>
        <w:tc>
          <w:tcPr>
            <w:tcW w:w="2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317" w:lineRule="exact"/>
              <w:ind w:left="14" w:hanging="14"/>
              <w:rPr>
                <w:rStyle w:val="FontStyle13"/>
              </w:rPr>
            </w:pPr>
            <w:r>
              <w:rPr>
                <w:rStyle w:val="FontStyle13"/>
              </w:rPr>
              <w:t>Мониторинг результатов освоения основной образовательной программы начального общего образования.</w:t>
            </w: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Апрель-май 2011 г.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КОИРО</w:t>
            </w:r>
          </w:p>
        </w:tc>
      </w:tr>
      <w:tr w:rsidR="007D5F1A" w:rsidTr="00943AE4">
        <w:tblPrEx>
          <w:tblCellMar>
            <w:top w:w="0" w:type="dxa"/>
            <w:bottom w:w="0" w:type="dxa"/>
          </w:tblCellMar>
        </w:tblPrEx>
        <w:trPr>
          <w:gridAfter w:val="2"/>
          <w:wAfter w:w="11" w:type="pct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17.</w:t>
            </w:r>
          </w:p>
        </w:tc>
        <w:tc>
          <w:tcPr>
            <w:tcW w:w="2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370" w:lineRule="exact"/>
              <w:ind w:left="14" w:hanging="14"/>
              <w:rPr>
                <w:rStyle w:val="FontStyle13"/>
              </w:rPr>
            </w:pPr>
            <w:r w:rsidRPr="009B20C4">
              <w:rPr>
                <w:rStyle w:val="FontStyle13"/>
              </w:rPr>
              <w:t>Методическое сопровождение апробации ФГОС в общеобразовательных учреждениях области</w:t>
            </w:r>
            <w:r>
              <w:rPr>
                <w:rStyle w:val="FontStyle13"/>
              </w:rPr>
              <w:t>.</w:t>
            </w: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2010 – 2011 гг.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КОИРО</w:t>
            </w:r>
          </w:p>
        </w:tc>
      </w:tr>
      <w:tr w:rsidR="007D5F1A" w:rsidTr="00943AE4">
        <w:tblPrEx>
          <w:tblCellMar>
            <w:top w:w="0" w:type="dxa"/>
            <w:bottom w:w="0" w:type="dxa"/>
          </w:tblCellMar>
        </w:tblPrEx>
        <w:trPr>
          <w:gridAfter w:val="2"/>
          <w:wAfter w:w="11" w:type="pct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18.</w:t>
            </w:r>
          </w:p>
        </w:tc>
        <w:tc>
          <w:tcPr>
            <w:tcW w:w="2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Pr="009B20C4" w:rsidRDefault="007D5F1A" w:rsidP="00943AE4">
            <w:pPr>
              <w:pStyle w:val="Style6"/>
              <w:widowControl/>
              <w:spacing w:line="370" w:lineRule="exact"/>
              <w:ind w:left="14" w:hanging="14"/>
              <w:rPr>
                <w:rStyle w:val="FontStyle13"/>
              </w:rPr>
            </w:pPr>
            <w:r w:rsidRPr="00901FCA">
              <w:rPr>
                <w:rStyle w:val="FontStyle13"/>
              </w:rPr>
              <w:t>Разработка моделей и координация взаимодействия учреждений общего и дополнительного образования детей, обеспечивающая организацию внеурочной деятельности и учет внеучебных достижений обучающихся</w:t>
            </w:r>
            <w:r>
              <w:rPr>
                <w:rStyle w:val="FontStyle13"/>
              </w:rPr>
              <w:t>.</w:t>
            </w: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2010 – 2011 гг.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A" w:rsidRDefault="007D5F1A" w:rsidP="00943AE4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КОИРО</w:t>
            </w:r>
          </w:p>
          <w:p w:rsidR="007D5F1A" w:rsidRDefault="007D5F1A" w:rsidP="00943AE4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Департамент образования и науки Костромской области</w:t>
            </w:r>
          </w:p>
        </w:tc>
      </w:tr>
    </w:tbl>
    <w:p w:rsidR="007D5F1A" w:rsidRDefault="007D5F1A" w:rsidP="007D5F1A">
      <w:pPr>
        <w:ind w:left="5040" w:right="-5"/>
        <w:jc w:val="right"/>
        <w:rPr>
          <w:sz w:val="24"/>
        </w:rPr>
        <w:sectPr w:rsidR="007D5F1A" w:rsidSect="00CA772B">
          <w:pgSz w:w="16838" w:h="11906" w:orient="landscape"/>
          <w:pgMar w:top="1701" w:right="425" w:bottom="1276" w:left="1134" w:header="720" w:footer="720" w:gutter="0"/>
          <w:cols w:space="720"/>
        </w:sectPr>
      </w:pPr>
      <w:r>
        <w:rPr>
          <w:sz w:val="24"/>
        </w:rPr>
        <w:br w:type="page"/>
      </w:r>
    </w:p>
    <w:p w:rsidR="007D5F1A" w:rsidRDefault="007D5F1A" w:rsidP="007D5F1A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7D5F1A" w:rsidRDefault="007D5F1A" w:rsidP="007D5F1A">
      <w:pPr>
        <w:ind w:left="5040" w:right="-5"/>
        <w:jc w:val="right"/>
        <w:rPr>
          <w:sz w:val="28"/>
          <w:szCs w:val="28"/>
        </w:rPr>
      </w:pPr>
    </w:p>
    <w:p w:rsidR="007D5F1A" w:rsidRDefault="007D5F1A" w:rsidP="007D5F1A">
      <w:pPr>
        <w:ind w:left="5040" w:right="-5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приказом департамента образования и науки Костромской области</w:t>
      </w:r>
    </w:p>
    <w:p w:rsidR="007D5F1A" w:rsidRDefault="007D5F1A" w:rsidP="007D5F1A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90E5C">
        <w:rPr>
          <w:sz w:val="28"/>
          <w:szCs w:val="28"/>
          <w:u w:val="single"/>
        </w:rPr>
        <w:t>30.08.2010 г.</w:t>
      </w:r>
      <w:r>
        <w:rPr>
          <w:sz w:val="28"/>
          <w:szCs w:val="28"/>
        </w:rPr>
        <w:t xml:space="preserve"> № </w:t>
      </w:r>
      <w:r w:rsidRPr="00590E5C">
        <w:rPr>
          <w:sz w:val="28"/>
          <w:szCs w:val="28"/>
          <w:u w:val="single"/>
        </w:rPr>
        <w:t>1631</w:t>
      </w:r>
    </w:p>
    <w:p w:rsidR="007D5F1A" w:rsidRDefault="007D5F1A" w:rsidP="007D5F1A">
      <w:pPr>
        <w:ind w:left="708" w:firstLine="708"/>
        <w:jc w:val="both"/>
        <w:rPr>
          <w:b/>
          <w:sz w:val="28"/>
        </w:rPr>
      </w:pPr>
    </w:p>
    <w:p w:rsidR="007D5F1A" w:rsidRPr="00392E6A" w:rsidRDefault="007D5F1A" w:rsidP="007D5F1A">
      <w:pPr>
        <w:pStyle w:val="3"/>
        <w:spacing w:after="0"/>
        <w:jc w:val="center"/>
        <w:rPr>
          <w:b/>
          <w:sz w:val="28"/>
        </w:rPr>
      </w:pPr>
      <w:r w:rsidRPr="00392E6A">
        <w:rPr>
          <w:b/>
          <w:sz w:val="28"/>
        </w:rPr>
        <w:t xml:space="preserve">Список </w:t>
      </w:r>
    </w:p>
    <w:p w:rsidR="007D5F1A" w:rsidRDefault="007D5F1A" w:rsidP="007D5F1A">
      <w:pPr>
        <w:pStyle w:val="3"/>
        <w:spacing w:after="0"/>
        <w:jc w:val="center"/>
        <w:rPr>
          <w:b/>
          <w:sz w:val="28"/>
        </w:rPr>
      </w:pPr>
      <w:r w:rsidRPr="00392E6A">
        <w:rPr>
          <w:b/>
          <w:sz w:val="28"/>
        </w:rPr>
        <w:t xml:space="preserve">образовательных учреждений </w:t>
      </w:r>
      <w:r>
        <w:rPr>
          <w:b/>
          <w:sz w:val="28"/>
        </w:rPr>
        <w:t xml:space="preserve">- </w:t>
      </w:r>
      <w:r w:rsidRPr="00392E6A">
        <w:rPr>
          <w:b/>
          <w:sz w:val="28"/>
        </w:rPr>
        <w:t>пилотных площадок по</w:t>
      </w:r>
      <w:r>
        <w:rPr>
          <w:b/>
          <w:sz w:val="28"/>
        </w:rPr>
        <w:t xml:space="preserve"> апробации</w:t>
      </w:r>
      <w:r w:rsidRPr="00392E6A">
        <w:rPr>
          <w:b/>
          <w:sz w:val="28"/>
        </w:rPr>
        <w:t xml:space="preserve"> введени</w:t>
      </w:r>
      <w:r>
        <w:rPr>
          <w:b/>
          <w:sz w:val="28"/>
        </w:rPr>
        <w:t>я</w:t>
      </w:r>
      <w:r w:rsidRPr="00392E6A">
        <w:rPr>
          <w:b/>
          <w:sz w:val="28"/>
        </w:rPr>
        <w:t xml:space="preserve"> </w:t>
      </w:r>
      <w:r>
        <w:rPr>
          <w:b/>
          <w:sz w:val="28"/>
        </w:rPr>
        <w:t>ф</w:t>
      </w:r>
      <w:r w:rsidRPr="00392E6A">
        <w:rPr>
          <w:b/>
          <w:sz w:val="28"/>
        </w:rPr>
        <w:t>едерального государственного образовательного стандарта начального общего образования</w:t>
      </w:r>
    </w:p>
    <w:p w:rsidR="007D5F1A" w:rsidRDefault="007D5F1A" w:rsidP="007D5F1A">
      <w:pPr>
        <w:pStyle w:val="3"/>
        <w:spacing w:after="0"/>
        <w:jc w:val="center"/>
        <w:rPr>
          <w:b/>
          <w:sz w:val="28"/>
        </w:rPr>
      </w:pPr>
    </w:p>
    <w:p w:rsidR="007D5F1A" w:rsidRPr="00392E6A" w:rsidRDefault="007D5F1A" w:rsidP="007D5F1A">
      <w:pPr>
        <w:pStyle w:val="3"/>
        <w:spacing w:after="0"/>
        <w:jc w:val="center"/>
        <w:rPr>
          <w:b/>
          <w:sz w:val="28"/>
        </w:rPr>
      </w:pPr>
    </w:p>
    <w:tbl>
      <w:tblPr>
        <w:tblW w:w="4976" w:type="pct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42"/>
        <w:gridCol w:w="3389"/>
        <w:gridCol w:w="3558"/>
        <w:gridCol w:w="1587"/>
      </w:tblGrid>
      <w:tr w:rsidR="007D5F1A" w:rsidRPr="00481F9D" w:rsidTr="00943AE4">
        <w:trPr>
          <w:trHeight w:val="1225"/>
        </w:trPr>
        <w:tc>
          <w:tcPr>
            <w:tcW w:w="442" w:type="dxa"/>
            <w:vAlign w:val="center"/>
          </w:tcPr>
          <w:p w:rsidR="007D5F1A" w:rsidRPr="00481F9D" w:rsidRDefault="007D5F1A" w:rsidP="00943AE4">
            <w:pPr>
              <w:jc w:val="center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№</w:t>
            </w:r>
          </w:p>
        </w:tc>
        <w:tc>
          <w:tcPr>
            <w:tcW w:w="3389" w:type="dxa"/>
            <w:vAlign w:val="center"/>
          </w:tcPr>
          <w:p w:rsidR="007D5F1A" w:rsidRPr="00481F9D" w:rsidRDefault="007D5F1A" w:rsidP="00943AE4">
            <w:pPr>
              <w:jc w:val="center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3558" w:type="dxa"/>
            <w:vAlign w:val="center"/>
          </w:tcPr>
          <w:p w:rsidR="007D5F1A" w:rsidRPr="00481F9D" w:rsidRDefault="007D5F1A" w:rsidP="00943AE4">
            <w:pPr>
              <w:jc w:val="center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Наименование ОУ</w:t>
            </w:r>
          </w:p>
        </w:tc>
        <w:tc>
          <w:tcPr>
            <w:tcW w:w="1587" w:type="dxa"/>
            <w:vAlign w:val="center"/>
          </w:tcPr>
          <w:p w:rsidR="007D5F1A" w:rsidRPr="00481F9D" w:rsidRDefault="007D5F1A" w:rsidP="00943AE4">
            <w:pPr>
              <w:jc w:val="center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Количество первых классов по ФГОС</w:t>
            </w:r>
          </w:p>
        </w:tc>
      </w:tr>
      <w:tr w:rsidR="007D5F1A" w:rsidRPr="00481F9D" w:rsidTr="00943AE4">
        <w:tc>
          <w:tcPr>
            <w:tcW w:w="442" w:type="dxa"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1.</w:t>
            </w:r>
          </w:p>
        </w:tc>
        <w:tc>
          <w:tcPr>
            <w:tcW w:w="3389" w:type="dxa"/>
            <w:vMerge w:val="restart"/>
            <w:noWrap/>
          </w:tcPr>
          <w:p w:rsidR="007D5F1A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 xml:space="preserve">Городской округ </w:t>
            </w:r>
          </w:p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город Кострома</w:t>
            </w:r>
          </w:p>
        </w:tc>
        <w:tc>
          <w:tcPr>
            <w:tcW w:w="3558" w:type="dxa"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МОУ лицей №17</w:t>
            </w:r>
          </w:p>
        </w:tc>
        <w:tc>
          <w:tcPr>
            <w:tcW w:w="1587" w:type="dxa"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7D5F1A" w:rsidRPr="00481F9D" w:rsidTr="00943AE4">
        <w:tc>
          <w:tcPr>
            <w:tcW w:w="442" w:type="dxa"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2.</w:t>
            </w:r>
          </w:p>
        </w:tc>
        <w:tc>
          <w:tcPr>
            <w:tcW w:w="3389" w:type="dxa"/>
            <w:vMerge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58" w:type="dxa"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МОУ гимназия №25</w:t>
            </w:r>
          </w:p>
        </w:tc>
        <w:tc>
          <w:tcPr>
            <w:tcW w:w="1587" w:type="dxa"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7D5F1A" w:rsidRPr="00481F9D" w:rsidTr="00943AE4">
        <w:tc>
          <w:tcPr>
            <w:tcW w:w="442" w:type="dxa"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3.</w:t>
            </w:r>
          </w:p>
        </w:tc>
        <w:tc>
          <w:tcPr>
            <w:tcW w:w="3389" w:type="dxa"/>
            <w:vMerge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58" w:type="dxa"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МОУ СОШ №29</w:t>
            </w:r>
          </w:p>
        </w:tc>
        <w:tc>
          <w:tcPr>
            <w:tcW w:w="1587" w:type="dxa"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7D5F1A" w:rsidRPr="00481F9D" w:rsidTr="00943AE4">
        <w:tc>
          <w:tcPr>
            <w:tcW w:w="442" w:type="dxa"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4.</w:t>
            </w:r>
          </w:p>
        </w:tc>
        <w:tc>
          <w:tcPr>
            <w:tcW w:w="3389" w:type="dxa"/>
            <w:vMerge w:val="restart"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Костромской муниципальный район</w:t>
            </w:r>
          </w:p>
        </w:tc>
        <w:tc>
          <w:tcPr>
            <w:tcW w:w="3558" w:type="dxa"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МОУ Минская СОШ</w:t>
            </w:r>
          </w:p>
        </w:tc>
        <w:tc>
          <w:tcPr>
            <w:tcW w:w="1587" w:type="dxa"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7D5F1A" w:rsidRPr="00481F9D" w:rsidTr="00943AE4">
        <w:tc>
          <w:tcPr>
            <w:tcW w:w="442" w:type="dxa"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5.</w:t>
            </w:r>
          </w:p>
        </w:tc>
        <w:tc>
          <w:tcPr>
            <w:tcW w:w="3389" w:type="dxa"/>
            <w:vMerge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58" w:type="dxa"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МОУ Середняковская СОШ</w:t>
            </w:r>
          </w:p>
        </w:tc>
        <w:tc>
          <w:tcPr>
            <w:tcW w:w="1587" w:type="dxa"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7D5F1A" w:rsidRPr="00481F9D" w:rsidTr="00943AE4">
        <w:tc>
          <w:tcPr>
            <w:tcW w:w="442" w:type="dxa"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6.</w:t>
            </w:r>
          </w:p>
        </w:tc>
        <w:tc>
          <w:tcPr>
            <w:tcW w:w="3389" w:type="dxa"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Муниципальный район</w:t>
            </w:r>
          </w:p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город Нерехта и Нерехтский район</w:t>
            </w:r>
          </w:p>
        </w:tc>
        <w:tc>
          <w:tcPr>
            <w:tcW w:w="3558" w:type="dxa"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МОУ СОШ №4</w:t>
            </w:r>
          </w:p>
        </w:tc>
        <w:tc>
          <w:tcPr>
            <w:tcW w:w="1587" w:type="dxa"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7D5F1A" w:rsidRPr="00481F9D" w:rsidTr="00943AE4">
        <w:tc>
          <w:tcPr>
            <w:tcW w:w="442" w:type="dxa"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7.</w:t>
            </w:r>
          </w:p>
        </w:tc>
        <w:tc>
          <w:tcPr>
            <w:tcW w:w="3389" w:type="dxa"/>
            <w:noWrap/>
          </w:tcPr>
          <w:p w:rsidR="007D5F1A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Муниципальный район</w:t>
            </w:r>
          </w:p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город Нея</w:t>
            </w:r>
          </w:p>
        </w:tc>
        <w:tc>
          <w:tcPr>
            <w:tcW w:w="3558" w:type="dxa"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МОУ СОШ №1</w:t>
            </w:r>
          </w:p>
        </w:tc>
        <w:tc>
          <w:tcPr>
            <w:tcW w:w="1587" w:type="dxa"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7D5F1A" w:rsidRPr="00481F9D" w:rsidTr="00943AE4">
        <w:tc>
          <w:tcPr>
            <w:tcW w:w="442" w:type="dxa"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8.</w:t>
            </w:r>
          </w:p>
        </w:tc>
        <w:tc>
          <w:tcPr>
            <w:tcW w:w="3389" w:type="dxa"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Городской округ город Буй</w:t>
            </w:r>
          </w:p>
        </w:tc>
        <w:tc>
          <w:tcPr>
            <w:tcW w:w="3558" w:type="dxa"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МОУ СОШ №13</w:t>
            </w:r>
          </w:p>
        </w:tc>
        <w:tc>
          <w:tcPr>
            <w:tcW w:w="1587" w:type="dxa"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7D5F1A" w:rsidRPr="00481F9D" w:rsidTr="00943AE4">
        <w:tc>
          <w:tcPr>
            <w:tcW w:w="442" w:type="dxa"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9.</w:t>
            </w:r>
          </w:p>
        </w:tc>
        <w:tc>
          <w:tcPr>
            <w:tcW w:w="3389" w:type="dxa"/>
            <w:vMerge w:val="restart"/>
            <w:noWrap/>
          </w:tcPr>
          <w:p w:rsidR="007D5F1A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Буйский</w:t>
            </w:r>
          </w:p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муниципальный район</w:t>
            </w:r>
          </w:p>
        </w:tc>
        <w:tc>
          <w:tcPr>
            <w:tcW w:w="3558" w:type="dxa"/>
            <w:noWrap/>
            <w:vAlign w:val="bottom"/>
          </w:tcPr>
          <w:p w:rsidR="007D5F1A" w:rsidRPr="00481F9D" w:rsidRDefault="007D5F1A" w:rsidP="00943AE4">
            <w:pPr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 xml:space="preserve">МОУ СОШ №1 </w:t>
            </w:r>
          </w:p>
          <w:p w:rsidR="007D5F1A" w:rsidRPr="00481F9D" w:rsidRDefault="007D5F1A" w:rsidP="00943AE4">
            <w:pPr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 xml:space="preserve">г.п. Чистые Боры </w:t>
            </w:r>
          </w:p>
        </w:tc>
        <w:tc>
          <w:tcPr>
            <w:tcW w:w="1587" w:type="dxa"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7D5F1A" w:rsidRPr="00481F9D" w:rsidTr="00943AE4">
        <w:tc>
          <w:tcPr>
            <w:tcW w:w="442" w:type="dxa"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10.</w:t>
            </w:r>
          </w:p>
        </w:tc>
        <w:tc>
          <w:tcPr>
            <w:tcW w:w="3389" w:type="dxa"/>
            <w:vMerge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58" w:type="dxa"/>
            <w:noWrap/>
            <w:vAlign w:val="bottom"/>
          </w:tcPr>
          <w:p w:rsidR="007D5F1A" w:rsidRPr="00481F9D" w:rsidRDefault="007D5F1A" w:rsidP="00943AE4">
            <w:pPr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МОУ Боровская ОШ</w:t>
            </w:r>
          </w:p>
        </w:tc>
        <w:tc>
          <w:tcPr>
            <w:tcW w:w="1587" w:type="dxa"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7D5F1A" w:rsidRPr="00481F9D" w:rsidTr="00943AE4">
        <w:tc>
          <w:tcPr>
            <w:tcW w:w="442" w:type="dxa"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11.</w:t>
            </w:r>
          </w:p>
        </w:tc>
        <w:tc>
          <w:tcPr>
            <w:tcW w:w="3389" w:type="dxa"/>
            <w:vMerge w:val="restart"/>
            <w:noWrap/>
          </w:tcPr>
          <w:p w:rsidR="007D5F1A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Городской округ</w:t>
            </w:r>
          </w:p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город Шарья</w:t>
            </w:r>
          </w:p>
        </w:tc>
        <w:tc>
          <w:tcPr>
            <w:tcW w:w="3558" w:type="dxa"/>
            <w:noWrap/>
            <w:vAlign w:val="bottom"/>
          </w:tcPr>
          <w:p w:rsidR="007D5F1A" w:rsidRPr="00481F9D" w:rsidRDefault="007D5F1A" w:rsidP="00943AE4">
            <w:pPr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 xml:space="preserve">МОУ гимназия № 3 </w:t>
            </w:r>
          </w:p>
        </w:tc>
        <w:tc>
          <w:tcPr>
            <w:tcW w:w="1587" w:type="dxa"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7D5F1A" w:rsidRPr="00481F9D" w:rsidTr="00943AE4">
        <w:tc>
          <w:tcPr>
            <w:tcW w:w="442" w:type="dxa"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12.</w:t>
            </w:r>
          </w:p>
        </w:tc>
        <w:tc>
          <w:tcPr>
            <w:tcW w:w="3389" w:type="dxa"/>
            <w:vMerge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58" w:type="dxa"/>
            <w:noWrap/>
            <w:vAlign w:val="bottom"/>
          </w:tcPr>
          <w:p w:rsidR="007D5F1A" w:rsidRPr="00481F9D" w:rsidRDefault="007D5F1A" w:rsidP="00943AE4">
            <w:pPr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  <w:lang w:val="en-US"/>
              </w:rPr>
              <w:t xml:space="preserve">МОУ СОШ № 21 </w:t>
            </w:r>
          </w:p>
        </w:tc>
        <w:tc>
          <w:tcPr>
            <w:tcW w:w="1587" w:type="dxa"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7D5F1A" w:rsidRPr="00481F9D" w:rsidTr="00943AE4">
        <w:tc>
          <w:tcPr>
            <w:tcW w:w="442" w:type="dxa"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13.</w:t>
            </w:r>
          </w:p>
        </w:tc>
        <w:tc>
          <w:tcPr>
            <w:tcW w:w="3389" w:type="dxa"/>
            <w:noWrap/>
          </w:tcPr>
          <w:p w:rsidR="007D5F1A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 xml:space="preserve">Шарьинский </w:t>
            </w:r>
          </w:p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муниципальный район</w:t>
            </w:r>
          </w:p>
        </w:tc>
        <w:tc>
          <w:tcPr>
            <w:tcW w:w="3558" w:type="dxa"/>
            <w:noWrap/>
            <w:vAlign w:val="bottom"/>
          </w:tcPr>
          <w:p w:rsidR="007D5F1A" w:rsidRPr="00481F9D" w:rsidRDefault="007D5F1A" w:rsidP="00943AE4">
            <w:pPr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 xml:space="preserve">МОУ Зебляковская СОШ </w:t>
            </w:r>
          </w:p>
        </w:tc>
        <w:tc>
          <w:tcPr>
            <w:tcW w:w="1587" w:type="dxa"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7D5F1A" w:rsidRPr="00481F9D" w:rsidTr="00943AE4">
        <w:tc>
          <w:tcPr>
            <w:tcW w:w="442" w:type="dxa"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14.</w:t>
            </w:r>
          </w:p>
        </w:tc>
        <w:tc>
          <w:tcPr>
            <w:tcW w:w="3389" w:type="dxa"/>
            <w:noWrap/>
          </w:tcPr>
          <w:p w:rsidR="007D5F1A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Вохомский</w:t>
            </w:r>
          </w:p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муниципальный район</w:t>
            </w:r>
          </w:p>
        </w:tc>
        <w:tc>
          <w:tcPr>
            <w:tcW w:w="3558" w:type="dxa"/>
            <w:noWrap/>
            <w:vAlign w:val="bottom"/>
          </w:tcPr>
          <w:p w:rsidR="007D5F1A" w:rsidRPr="00481F9D" w:rsidRDefault="007D5F1A" w:rsidP="00943AE4">
            <w:pPr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МОУ Вохомская СОШ</w:t>
            </w:r>
          </w:p>
        </w:tc>
        <w:tc>
          <w:tcPr>
            <w:tcW w:w="1587" w:type="dxa"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7D5F1A" w:rsidRPr="00481F9D" w:rsidTr="00943AE4">
        <w:tc>
          <w:tcPr>
            <w:tcW w:w="442" w:type="dxa"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15.</w:t>
            </w:r>
          </w:p>
        </w:tc>
        <w:tc>
          <w:tcPr>
            <w:tcW w:w="3389" w:type="dxa"/>
            <w:noWrap/>
          </w:tcPr>
          <w:p w:rsidR="007D5F1A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 xml:space="preserve">Кадыйский </w:t>
            </w:r>
          </w:p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муниципальный район</w:t>
            </w:r>
          </w:p>
        </w:tc>
        <w:tc>
          <w:tcPr>
            <w:tcW w:w="3558" w:type="dxa"/>
            <w:noWrap/>
            <w:vAlign w:val="bottom"/>
          </w:tcPr>
          <w:p w:rsidR="007D5F1A" w:rsidRPr="00481F9D" w:rsidRDefault="007D5F1A" w:rsidP="00943AE4">
            <w:pPr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МОУ Чернышевская СОШ</w:t>
            </w:r>
          </w:p>
        </w:tc>
        <w:tc>
          <w:tcPr>
            <w:tcW w:w="1587" w:type="dxa"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7D5F1A" w:rsidRPr="00481F9D" w:rsidTr="00943AE4">
        <w:tc>
          <w:tcPr>
            <w:tcW w:w="442" w:type="dxa"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16.</w:t>
            </w:r>
          </w:p>
        </w:tc>
        <w:tc>
          <w:tcPr>
            <w:tcW w:w="3389" w:type="dxa"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Судиславский муниципальный район</w:t>
            </w:r>
          </w:p>
        </w:tc>
        <w:tc>
          <w:tcPr>
            <w:tcW w:w="3558" w:type="dxa"/>
            <w:noWrap/>
            <w:vAlign w:val="bottom"/>
          </w:tcPr>
          <w:p w:rsidR="007D5F1A" w:rsidRPr="00481F9D" w:rsidRDefault="007D5F1A" w:rsidP="00943AE4">
            <w:pPr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МОУ Судиславская ОШ</w:t>
            </w:r>
          </w:p>
        </w:tc>
        <w:tc>
          <w:tcPr>
            <w:tcW w:w="1587" w:type="dxa"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7D5F1A" w:rsidRPr="00481F9D" w:rsidTr="00943AE4">
        <w:tc>
          <w:tcPr>
            <w:tcW w:w="442" w:type="dxa"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17.</w:t>
            </w:r>
          </w:p>
        </w:tc>
        <w:tc>
          <w:tcPr>
            <w:tcW w:w="3389" w:type="dxa"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Сусанинский муниципальный район</w:t>
            </w:r>
          </w:p>
        </w:tc>
        <w:tc>
          <w:tcPr>
            <w:tcW w:w="3558" w:type="dxa"/>
            <w:noWrap/>
            <w:vAlign w:val="bottom"/>
          </w:tcPr>
          <w:p w:rsidR="007D5F1A" w:rsidRPr="00481F9D" w:rsidRDefault="007D5F1A" w:rsidP="00943AE4">
            <w:pPr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 xml:space="preserve">МОУ Андреевская ОШ </w:t>
            </w:r>
          </w:p>
        </w:tc>
        <w:tc>
          <w:tcPr>
            <w:tcW w:w="1587" w:type="dxa"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7D5F1A" w:rsidRPr="00481F9D" w:rsidTr="00943AE4">
        <w:tc>
          <w:tcPr>
            <w:tcW w:w="442" w:type="dxa"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lastRenderedPageBreak/>
              <w:t>18.</w:t>
            </w:r>
          </w:p>
        </w:tc>
        <w:tc>
          <w:tcPr>
            <w:tcW w:w="3389" w:type="dxa"/>
            <w:noWrap/>
          </w:tcPr>
          <w:p w:rsidR="007D5F1A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Городской округ</w:t>
            </w:r>
          </w:p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город Галич</w:t>
            </w:r>
          </w:p>
        </w:tc>
        <w:tc>
          <w:tcPr>
            <w:tcW w:w="3558" w:type="dxa"/>
            <w:noWrap/>
            <w:vAlign w:val="bottom"/>
          </w:tcPr>
          <w:p w:rsidR="007D5F1A" w:rsidRPr="00481F9D" w:rsidRDefault="007D5F1A" w:rsidP="00943AE4">
            <w:pPr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 xml:space="preserve">МОУ лицей №3 </w:t>
            </w:r>
          </w:p>
        </w:tc>
        <w:tc>
          <w:tcPr>
            <w:tcW w:w="1587" w:type="dxa"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7D5F1A" w:rsidRPr="00481F9D" w:rsidTr="00943AE4">
        <w:tc>
          <w:tcPr>
            <w:tcW w:w="442" w:type="dxa"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19.</w:t>
            </w:r>
          </w:p>
        </w:tc>
        <w:tc>
          <w:tcPr>
            <w:tcW w:w="3389" w:type="dxa"/>
            <w:noWrap/>
          </w:tcPr>
          <w:p w:rsidR="007D5F1A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 xml:space="preserve">Чухломской </w:t>
            </w:r>
          </w:p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муниципальный район</w:t>
            </w:r>
          </w:p>
        </w:tc>
        <w:tc>
          <w:tcPr>
            <w:tcW w:w="3558" w:type="dxa"/>
            <w:noWrap/>
            <w:vAlign w:val="bottom"/>
          </w:tcPr>
          <w:p w:rsidR="007D5F1A" w:rsidRPr="00481F9D" w:rsidRDefault="007D5F1A" w:rsidP="00943AE4">
            <w:pPr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МОУ Чухломская СОШ</w:t>
            </w:r>
          </w:p>
        </w:tc>
        <w:tc>
          <w:tcPr>
            <w:tcW w:w="1587" w:type="dxa"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7D5F1A" w:rsidRPr="00481F9D" w:rsidTr="00943AE4">
        <w:tc>
          <w:tcPr>
            <w:tcW w:w="442" w:type="dxa"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20.</w:t>
            </w:r>
          </w:p>
        </w:tc>
        <w:tc>
          <w:tcPr>
            <w:tcW w:w="3389" w:type="dxa"/>
            <w:noWrap/>
          </w:tcPr>
          <w:p w:rsidR="007D5F1A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 xml:space="preserve">Городской округ </w:t>
            </w:r>
          </w:p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город Волгореченск</w:t>
            </w:r>
          </w:p>
        </w:tc>
        <w:tc>
          <w:tcPr>
            <w:tcW w:w="3558" w:type="dxa"/>
            <w:noWrap/>
            <w:vAlign w:val="bottom"/>
          </w:tcPr>
          <w:p w:rsidR="007D5F1A" w:rsidRPr="00481F9D" w:rsidRDefault="007D5F1A" w:rsidP="00943AE4">
            <w:pPr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 xml:space="preserve">МОУ лицей №1 </w:t>
            </w:r>
          </w:p>
        </w:tc>
        <w:tc>
          <w:tcPr>
            <w:tcW w:w="1587" w:type="dxa"/>
            <w:noWrap/>
          </w:tcPr>
          <w:p w:rsidR="007D5F1A" w:rsidRPr="00481F9D" w:rsidRDefault="007D5F1A" w:rsidP="00943AE4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</w:tbl>
    <w:p w:rsidR="007D5F1A" w:rsidRDefault="007D5F1A" w:rsidP="007D5F1A">
      <w:pPr>
        <w:ind w:right="-766"/>
        <w:jc w:val="both"/>
      </w:pPr>
    </w:p>
    <w:p w:rsidR="00D674FE" w:rsidRDefault="00D674FE">
      <w:bookmarkStart w:id="0" w:name="_GoBack"/>
      <w:bookmarkEnd w:id="0"/>
    </w:p>
    <w:sectPr w:rsidR="00D674FE" w:rsidSect="000919C1">
      <w:pgSz w:w="11906" w:h="16838"/>
      <w:pgMar w:top="425" w:right="127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66B72"/>
    <w:multiLevelType w:val="hybridMultilevel"/>
    <w:tmpl w:val="52BA247E"/>
    <w:lvl w:ilvl="0" w:tplc="C3BCAF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822643"/>
    <w:multiLevelType w:val="hybridMultilevel"/>
    <w:tmpl w:val="05A4C034"/>
    <w:lvl w:ilvl="0" w:tplc="8AE2908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1A"/>
    <w:rsid w:val="007D5F1A"/>
    <w:rsid w:val="00D6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5F1A"/>
    <w:pPr>
      <w:tabs>
        <w:tab w:val="left" w:pos="340"/>
      </w:tabs>
      <w:jc w:val="both"/>
    </w:pPr>
    <w:rPr>
      <w:rFonts w:ascii="TimesET" w:hAnsi="TimesET"/>
      <w:sz w:val="18"/>
    </w:rPr>
  </w:style>
  <w:style w:type="character" w:customStyle="1" w:styleId="a4">
    <w:name w:val="Основной текст Знак"/>
    <w:basedOn w:val="a0"/>
    <w:link w:val="a3"/>
    <w:rsid w:val="007D5F1A"/>
    <w:rPr>
      <w:rFonts w:ascii="TimesET" w:eastAsia="Times New Roman" w:hAnsi="TimesET" w:cs="Times New Roman"/>
      <w:sz w:val="18"/>
      <w:szCs w:val="20"/>
      <w:lang w:eastAsia="ru-RU"/>
    </w:rPr>
  </w:style>
  <w:style w:type="table" w:styleId="a5">
    <w:name w:val="Table Grid"/>
    <w:basedOn w:val="a1"/>
    <w:rsid w:val="007D5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7D5F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5F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rsid w:val="007D5F1A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7D5F1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7D5F1A"/>
    <w:pPr>
      <w:widowControl w:val="0"/>
      <w:autoSpaceDE w:val="0"/>
      <w:autoSpaceDN w:val="0"/>
      <w:adjustRightInd w:val="0"/>
      <w:spacing w:line="368" w:lineRule="exact"/>
    </w:pPr>
    <w:rPr>
      <w:sz w:val="24"/>
      <w:szCs w:val="24"/>
    </w:rPr>
  </w:style>
  <w:style w:type="paragraph" w:customStyle="1" w:styleId="Style7">
    <w:name w:val="Style7"/>
    <w:basedOn w:val="a"/>
    <w:rsid w:val="007D5F1A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7D5F1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7D5F1A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a0"/>
    <w:rsid w:val="007D5F1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7D5F1A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D5F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F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5F1A"/>
    <w:pPr>
      <w:tabs>
        <w:tab w:val="left" w:pos="340"/>
      </w:tabs>
      <w:jc w:val="both"/>
    </w:pPr>
    <w:rPr>
      <w:rFonts w:ascii="TimesET" w:hAnsi="TimesET"/>
      <w:sz w:val="18"/>
    </w:rPr>
  </w:style>
  <w:style w:type="character" w:customStyle="1" w:styleId="a4">
    <w:name w:val="Основной текст Знак"/>
    <w:basedOn w:val="a0"/>
    <w:link w:val="a3"/>
    <w:rsid w:val="007D5F1A"/>
    <w:rPr>
      <w:rFonts w:ascii="TimesET" w:eastAsia="Times New Roman" w:hAnsi="TimesET" w:cs="Times New Roman"/>
      <w:sz w:val="18"/>
      <w:szCs w:val="20"/>
      <w:lang w:eastAsia="ru-RU"/>
    </w:rPr>
  </w:style>
  <w:style w:type="table" w:styleId="a5">
    <w:name w:val="Table Grid"/>
    <w:basedOn w:val="a1"/>
    <w:rsid w:val="007D5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7D5F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5F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rsid w:val="007D5F1A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7D5F1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7D5F1A"/>
    <w:pPr>
      <w:widowControl w:val="0"/>
      <w:autoSpaceDE w:val="0"/>
      <w:autoSpaceDN w:val="0"/>
      <w:adjustRightInd w:val="0"/>
      <w:spacing w:line="368" w:lineRule="exact"/>
    </w:pPr>
    <w:rPr>
      <w:sz w:val="24"/>
      <w:szCs w:val="24"/>
    </w:rPr>
  </w:style>
  <w:style w:type="paragraph" w:customStyle="1" w:styleId="Style7">
    <w:name w:val="Style7"/>
    <w:basedOn w:val="a"/>
    <w:rsid w:val="007D5F1A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7D5F1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7D5F1A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a0"/>
    <w:rsid w:val="007D5F1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7D5F1A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D5F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F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501611D8BB8D47B42F2A2CB805D03C" ma:contentTypeVersion="49" ma:contentTypeDescription="Создание документа." ma:contentTypeScope="" ma:versionID="9aee250a9e15081c1e56968d87f735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AWJJH2MPE6E2-1579370233-301</_dlc_DocId>
    <_dlc_DocIdUrl xmlns="4a252ca3-5a62-4c1c-90a6-29f4710e47f8">
      <Url>https://xn--44-6kcadhwnl3cfdx.xn--p1ai/BuyR/uprobr/_layouts/15/DocIdRedir.aspx?ID=AWJJH2MPE6E2-1579370233-301</Url>
      <Description>AWJJH2MPE6E2-1579370233-301</Description>
    </_dlc_DocIdUrl>
  </documentManagement>
</p:properties>
</file>

<file path=customXml/itemProps1.xml><?xml version="1.0" encoding="utf-8"?>
<ds:datastoreItem xmlns:ds="http://schemas.openxmlformats.org/officeDocument/2006/customXml" ds:itemID="{BAE92EC2-5776-40F3-B875-6213ABC5309C}"/>
</file>

<file path=customXml/itemProps2.xml><?xml version="1.0" encoding="utf-8"?>
<ds:datastoreItem xmlns:ds="http://schemas.openxmlformats.org/officeDocument/2006/customXml" ds:itemID="{82D82930-055A-433C-B31B-FCCC69A08B77}"/>
</file>

<file path=customXml/itemProps3.xml><?xml version="1.0" encoding="utf-8"?>
<ds:datastoreItem xmlns:ds="http://schemas.openxmlformats.org/officeDocument/2006/customXml" ds:itemID="{82AD405A-8962-40E6-8868-1668532240B0}"/>
</file>

<file path=customXml/itemProps4.xml><?xml version="1.0" encoding="utf-8"?>
<ds:datastoreItem xmlns:ds="http://schemas.openxmlformats.org/officeDocument/2006/customXml" ds:itemID="{CECEB1A4-AD40-4DF4-80AE-4CC41C6050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2503</Words>
  <Characters>14269</Characters>
  <Application>Microsoft Office Word</Application>
  <DocSecurity>0</DocSecurity>
  <Lines>118</Lines>
  <Paragraphs>33</Paragraphs>
  <ScaleCrop>false</ScaleCrop>
  <Company/>
  <LinksUpToDate>false</LinksUpToDate>
  <CharactersWithSpaces>16739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2012-04-28T04:43:00Z</dcterms:created>
  <dcterms:modified xsi:type="dcterms:W3CDTF">2012-04-28T04:44:00Z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0x010100DE501611D8BB8D47B42F2A2CB805D03C</vt:lpwstr>
  </property>
  <property fmtid="{D5CDD505-2E9C-101B-9397-08002B2CF9AE}" pid="3" name="_dlc_DocIdItemGuid">
    <vt:lpwstr>0202d307-05e0-4107-8d8a-cfea480f6e61</vt:lpwstr>
  </property>
</Properties>
</file>