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66" w:rsidRDefault="00A34766" w:rsidP="00A3476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 xml:space="preserve">онспекта непосредственно </w:t>
      </w:r>
      <w:r w:rsidR="001C7BAF">
        <w:rPr>
          <w:rFonts w:ascii="Times New Roman" w:eastAsia="Times New Roman" w:hAnsi="Times New Roman" w:cs="Times New Roman"/>
          <w:b/>
          <w:sz w:val="32"/>
          <w:szCs w:val="32"/>
        </w:rPr>
        <w:t xml:space="preserve">организованной 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 «Озорные медвежата»</w:t>
      </w:r>
    </w:p>
    <w:p w:rsidR="00063D27" w:rsidRDefault="00063D27" w:rsidP="00A347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476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«Физическое развитие»</w:t>
      </w:r>
    </w:p>
    <w:p w:rsidR="001C7BAF" w:rsidRDefault="001C7BAF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7BAF" w:rsidRDefault="001C7BAF" w:rsidP="001C7BAF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C7BA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развитие»</w:t>
      </w:r>
    </w:p>
    <w:p w:rsidR="001C7BAF" w:rsidRDefault="001C7BAF" w:rsidP="001C7B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разновозрастная группа, дети второй младшей и средней группы</w:t>
      </w:r>
    </w:p>
    <w:p w:rsidR="001C7BAF" w:rsidRPr="00654480" w:rsidRDefault="001C7BAF" w:rsidP="001C7BAF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задачи.</w:t>
      </w: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B6B7C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ходьбе и беге в колонне по одному, </w:t>
      </w:r>
      <w:r w:rsidR="00EB57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18B7">
        <w:rPr>
          <w:rFonts w:ascii="Times New Roman" w:eastAsia="Times New Roman" w:hAnsi="Times New Roman" w:cs="Times New Roman"/>
          <w:sz w:val="28"/>
          <w:szCs w:val="28"/>
        </w:rPr>
        <w:t xml:space="preserve"> ходьбе на носочках и на пяточках, </w:t>
      </w:r>
      <w:r w:rsidR="009B6B7C">
        <w:rPr>
          <w:rFonts w:ascii="Times New Roman" w:eastAsia="Times New Roman" w:hAnsi="Times New Roman" w:cs="Times New Roman"/>
          <w:sz w:val="28"/>
          <w:szCs w:val="28"/>
        </w:rPr>
        <w:t xml:space="preserve">упражнять в ползании на четвереньках между кубиками, </w:t>
      </w:r>
      <w:r w:rsidR="00F718B7">
        <w:rPr>
          <w:rFonts w:ascii="Times New Roman" w:eastAsia="Times New Roman" w:hAnsi="Times New Roman" w:cs="Times New Roman"/>
          <w:sz w:val="28"/>
          <w:szCs w:val="28"/>
        </w:rPr>
        <w:t>закреплять умение удерживать устойчивое равновесие при ходьбе на повышенной опоре</w:t>
      </w:r>
      <w:r w:rsidR="009B6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7E5" w:rsidRDefault="00A34766" w:rsidP="00A34766">
      <w:pPr>
        <w:pStyle w:val="a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  <w:r w:rsidR="00EB57E5" w:rsidRPr="00EB57E5">
        <w:t xml:space="preserve"> </w:t>
      </w:r>
    </w:p>
    <w:p w:rsidR="00A34766" w:rsidRDefault="00EB57E5" w:rsidP="00A3476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57E5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во время выполнения заданий, в подвижной игре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7E5">
        <w:t xml:space="preserve"> </w:t>
      </w:r>
      <w:r w:rsidR="00E77D2A">
        <w:rPr>
          <w:rFonts w:ascii="Times New Roman" w:hAnsi="Times New Roman" w:cs="Times New Roman"/>
          <w:sz w:val="28"/>
          <w:szCs w:val="28"/>
        </w:rPr>
        <w:t>п</w:t>
      </w:r>
      <w:r w:rsidRPr="00063D27">
        <w:rPr>
          <w:rFonts w:ascii="Times New Roman" w:hAnsi="Times New Roman" w:cs="Times New Roman"/>
          <w:sz w:val="28"/>
          <w:szCs w:val="28"/>
        </w:rPr>
        <w:t>ривлекать детей к уборке физкультурного инвентаря</w:t>
      </w:r>
      <w:r w:rsidR="00063D27" w:rsidRPr="00063D27">
        <w:rPr>
          <w:rFonts w:ascii="Times New Roman" w:hAnsi="Times New Roman" w:cs="Times New Roman"/>
          <w:sz w:val="28"/>
          <w:szCs w:val="28"/>
        </w:rPr>
        <w:t>, развивать двигательную активность</w:t>
      </w:r>
      <w:r w:rsidR="00063D27">
        <w:rPr>
          <w:rFonts w:ascii="Times New Roman" w:hAnsi="Times New Roman" w:cs="Times New Roman"/>
          <w:sz w:val="28"/>
          <w:szCs w:val="28"/>
        </w:rPr>
        <w:t>.</w:t>
      </w:r>
    </w:p>
    <w:p w:rsidR="00A34766" w:rsidRDefault="00A34766" w:rsidP="00A34766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51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Воспитательные: </w:t>
      </w:r>
      <w:r w:rsidR="00063D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</w:t>
      </w:r>
      <w:r w:rsidR="00063D27" w:rsidRPr="00063D27">
        <w:rPr>
          <w:rFonts w:ascii="Times New Roman" w:eastAsia="Times New Roman" w:hAnsi="Times New Roman" w:cs="Times New Roman"/>
          <w:bCs/>
          <w:sz w:val="28"/>
          <w:szCs w:val="28"/>
        </w:rPr>
        <w:t>воспитывать желание заниматься физкультурой</w:t>
      </w:r>
    </w:p>
    <w:p w:rsidR="00EB57E5" w:rsidRDefault="00EB57E5" w:rsidP="00A34766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34766" w:rsidRPr="00654480" w:rsidRDefault="00A34766" w:rsidP="00A34766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C7B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7BAF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развитие»</w:t>
      </w: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деятельности:</w:t>
      </w:r>
      <w:r w:rsidR="00E77D2A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двигательная.</w:t>
      </w:r>
    </w:p>
    <w:p w:rsidR="00E77D2A" w:rsidRDefault="00E77D2A" w:rsidP="00A347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766" w:rsidRDefault="00063D27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3D2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кубики, гимнастическая скамейка.</w:t>
      </w:r>
    </w:p>
    <w:p w:rsidR="00EB57E5" w:rsidRDefault="00EB57E5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B57E5" w:rsidRDefault="00EB57E5" w:rsidP="00EB57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Ход занятия            </w:t>
      </w:r>
      <w:r w:rsidRPr="00AB43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                                        </w:t>
      </w:r>
      <w:r w:rsidRPr="00AB43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B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Вводная часть.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заходят в спор</w:t>
      </w:r>
      <w:r w:rsidRPr="008841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тивный зал </w:t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строятся в шеренгу.</w:t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</w:t>
      </w:r>
      <w:r w:rsidRPr="008841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питатель  проверяет осанку</w:t>
      </w:r>
      <w:r w:rsidRPr="00AB43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равнения.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411D" w:rsidRPr="00884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 отгадайте, пожалуйста, загадку: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Летом ходит без дороги между сосен и берез,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зимой он спит в берлоге, от мороза пряча нос!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Медведь.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Это медведь.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хотите превратиться в озорных медвежат?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Да.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411D" w:rsidRPr="00884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волшебные слова:</w:t>
      </w:r>
    </w:p>
    <w:p w:rsidR="00EB57E5" w:rsidRDefault="00EB57E5" w:rsidP="00EB57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себя повернись в озорного медвежонка превратись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57E5" w:rsidRPr="00AB437B" w:rsidRDefault="00EB57E5" w:rsidP="00EB57E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84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Медвежата, налево в обход по залу шагом марш!</w:t>
      </w:r>
    </w:p>
    <w:tbl>
      <w:tblPr>
        <w:tblW w:w="9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800"/>
      </w:tblGrid>
      <w:tr w:rsidR="00EB57E5" w:rsidRPr="00AB437B" w:rsidTr="00500A27">
        <w:trPr>
          <w:tblCellSpacing w:w="0" w:type="dxa"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весёлые ребята      </w:t>
            </w:r>
          </w:p>
        </w:tc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Ходьба в колонне по одному</w:t>
            </w:r>
          </w:p>
        </w:tc>
      </w:tr>
      <w:tr w:rsidR="00EB57E5" w:rsidRPr="00AB437B" w:rsidTr="00500A27">
        <w:trPr>
          <w:trHeight w:val="255"/>
          <w:tblCellSpacing w:w="0" w:type="dxa"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Наше имя – медвежата</w:t>
            </w:r>
          </w:p>
        </w:tc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7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7E5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носочках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     </w:t>
            </w:r>
          </w:p>
        </w:tc>
      </w:tr>
      <w:tr w:rsidR="00EB57E5" w:rsidRPr="00AB437B" w:rsidTr="00500A27">
        <w:trPr>
          <w:trHeight w:val="1800"/>
          <w:tblCellSpacing w:w="0" w:type="dxa"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Мишки по лесу пошли    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тропинке вдаль зашли.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Лапы выше поднимают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тропинке вдаль шагают.</w:t>
            </w:r>
          </w:p>
        </w:tc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EB57E5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                </w:t>
            </w:r>
          </w:p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7E5">
              <w:rPr>
                <w:rFonts w:ascii="Times New Roman" w:eastAsia="Times New Roman" w:hAnsi="Times New Roman" w:cs="Times New Roman"/>
                <w:sz w:val="28"/>
                <w:szCs w:val="28"/>
              </w:rPr>
              <w:t>На пяточках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</w:p>
        </w:tc>
      </w:tr>
      <w:tr w:rsidR="00EB57E5" w:rsidRPr="00AB437B" w:rsidTr="00500A27">
        <w:trPr>
          <w:trHeight w:val="795"/>
          <w:tblCellSpacing w:w="0" w:type="dxa"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Мишки быстро побежали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малинный след напали</w:t>
            </w:r>
          </w:p>
        </w:tc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Легкий бег друг за другом</w:t>
            </w:r>
          </w:p>
        </w:tc>
      </w:tr>
      <w:tr w:rsidR="00EB57E5" w:rsidRPr="00AB437B" w:rsidTr="00500A27">
        <w:trPr>
          <w:trHeight w:val="780"/>
          <w:tblCellSpacing w:w="0" w:type="dxa"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7E5" w:rsidRPr="00AB437B" w:rsidRDefault="00EB57E5" w:rsidP="00EB57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AB4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II. Основная часть.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B4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Общеразвивающие упражнения без предметов:</w:t>
      </w:r>
    </w:p>
    <w:tbl>
      <w:tblPr>
        <w:tblW w:w="98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8"/>
        <w:gridCol w:w="7432"/>
      </w:tblGrid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Медвежата в чаще жили,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Головой своей крутили.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Головой они крутили.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И.п. ноги на ширине стопы, руки на поясе  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Повороты головы в стороны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(6 раз в каждую сторону)                                               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Медвежата мёд искали,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Дружно дерево качали.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Дружно дерево качали. 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И.п. ноги на ширине стопы, руки внизу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1-2 – поднять руки вверх, помахать ими   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(5-6 раз в каждую сторону)                                                                                        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Ну-ка мишка повернись, 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Ну-ка мишка покажись.  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Ну-ка, мишка, покажись.     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И.п. стоя, руки на поясе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 поворот туловища в правую сторону, руки      в стороны;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 и.п.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 поворот туловища в левую сторону, руки в   стороны;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4-и. п. (по 3 раза в каждую сторону)         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Вперевалочку ходили,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из речки воду пили.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речки воду пили.        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И.п. ноги врозь, руки на поясе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1 - наклон вниз,  руками дотронуться до пола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 и.п.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5-6 раз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Хлопай мишка,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Топай мишка,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Приседай со мной братишка.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Приседай со мной братишка.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И.п.- ноги  на ширине  ступни, руки на поясе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1-присесть, руки вперед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 и.п.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5-6 раз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8411D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они плясали,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 лапы поднимали.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 лапы поднимали.</w:t>
            </w:r>
          </w:p>
        </w:tc>
        <w:tc>
          <w:tcPr>
            <w:tcW w:w="71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И.п. ноги вместе, руки внизу                          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Прыжки руки вверх, ноги врозь   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Чередовать с ходьбой 2 раза.</w:t>
            </w:r>
          </w:p>
        </w:tc>
      </w:tr>
    </w:tbl>
    <w:p w:rsidR="00EB57E5" w:rsidRPr="00AB437B" w:rsidRDefault="00EB57E5" w:rsidP="00EB57E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виды движений: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88411D">
        <w:rPr>
          <w:rFonts w:ascii="Times New Roman" w:eastAsia="Times New Roman" w:hAnsi="Times New Roman" w:cs="Times New Roman"/>
          <w:sz w:val="28"/>
          <w:szCs w:val="28"/>
        </w:rPr>
        <w:t xml:space="preserve"> Ползание на четвереньках между кубиками</w:t>
      </w:r>
      <w:r w:rsidR="0051370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колени и ладони.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                                                                              </w:t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Равновесие – ходьба по гимнастической скамейке</w:t>
      </w:r>
      <w:r w:rsidR="00513703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Руки на пояс, на середине скамейки присесть, руки в стороны, встать, пройти до конца скамейки и сойти, не спрыгивая (повторить 3-4 раза)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Подлезание под дугу.                                                 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Ползать на четвереньках между предметами (кеглями).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B4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Подвижная игра «Медведь»                                                     </w:t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4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Играющие становятся в круг. Выбирается  водящий - «медведь». Он ложится на пол в центре круга. Дети, взявшись за руки, хором произносят слова и выполняют движения в соответствии с текстом. </w:t>
      </w:r>
    </w:p>
    <w:tbl>
      <w:tblPr>
        <w:tblW w:w="9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6"/>
        <w:gridCol w:w="4769"/>
      </w:tblGrid>
      <w:tr w:rsidR="00EB57E5" w:rsidRPr="00AB437B" w:rsidTr="00500A27">
        <w:trPr>
          <w:tblCellSpacing w:w="0" w:type="dxa"/>
        </w:trPr>
        <w:tc>
          <w:tcPr>
            <w:tcW w:w="459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Как-то мы в лесу гуляли  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  медведя повстречали.               </w:t>
            </w:r>
          </w:p>
        </w:tc>
        <w:tc>
          <w:tcPr>
            <w:tcW w:w="454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Ходьба по кругу, взявшись за руки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459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под ёлкою лежит,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Растянулся и храпит.</w:t>
            </w:r>
          </w:p>
        </w:tc>
        <w:tc>
          <w:tcPr>
            <w:tcW w:w="454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Остановится, послушать…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459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вокруг него ходили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Косолапого будили:</w:t>
            </w:r>
          </w:p>
        </w:tc>
        <w:tc>
          <w:tcPr>
            <w:tcW w:w="454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Ходьба в другую сторону, на носочках</w:t>
            </w:r>
          </w:p>
        </w:tc>
      </w:tr>
      <w:tr w:rsidR="00EB57E5" w:rsidRPr="00AB437B" w:rsidTr="00500A27">
        <w:trPr>
          <w:tblCellSpacing w:w="0" w:type="dxa"/>
        </w:trPr>
        <w:tc>
          <w:tcPr>
            <w:tcW w:w="459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«Ну-ка, Мишенька, вставай, </w:t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быстрей нас догоняй»</w:t>
            </w:r>
          </w:p>
        </w:tc>
        <w:tc>
          <w:tcPr>
            <w:tcW w:w="454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57E5" w:rsidRPr="00AB437B" w:rsidRDefault="00EB57E5" w:rsidP="00EB57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Погрозить указательным пальцем.</w:t>
            </w:r>
          </w:p>
        </w:tc>
      </w:tr>
    </w:tbl>
    <w:p w:rsidR="00EB57E5" w:rsidRPr="00EB57E5" w:rsidRDefault="00EB57E5" w:rsidP="00EB57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                                                                                                                           Дети разбегаются по залу, медведь догоняет их, до кого дотронется, тот выбывает из игры.</w:t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57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^</w:t>
      </w:r>
      <w:r w:rsidRPr="00EB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III. Заключительная часть.</w:t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Молодцы, медвежата</w:t>
      </w:r>
      <w:r w:rsidR="00E7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 справились с заданиями.</w:t>
      </w:r>
      <w:r w:rsidR="00E7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пришла пора, в группу вам идти пора.</w:t>
      </w:r>
      <w:r w:rsidR="00E7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себя обернись в человека превратись. Равняйсь, смирно, налево, в обход по залу шагом марш, в группу шагом марш.</w:t>
      </w:r>
    </w:p>
    <w:p w:rsidR="00EB57E5" w:rsidRPr="00C508FD" w:rsidRDefault="00EB57E5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4766" w:rsidRDefault="00A34766" w:rsidP="00A347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4766" w:rsidRDefault="00A34766" w:rsidP="00A3476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sectPr w:rsidR="00A34766" w:rsidSect="002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766"/>
    <w:rsid w:val="00063D27"/>
    <w:rsid w:val="000E161E"/>
    <w:rsid w:val="001C7BAF"/>
    <w:rsid w:val="0026743A"/>
    <w:rsid w:val="00513703"/>
    <w:rsid w:val="00596C96"/>
    <w:rsid w:val="0088411D"/>
    <w:rsid w:val="009B6B7C"/>
    <w:rsid w:val="00A34766"/>
    <w:rsid w:val="00E77D2A"/>
    <w:rsid w:val="00EB57E5"/>
    <w:rsid w:val="00EC486A"/>
    <w:rsid w:val="00F7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7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AWJJH2MPE6E2-868084756-41</_dlc_DocId>
    <_dlc_DocIdUrl xmlns="4a252ca3-5a62-4c1c-90a6-29f4710e47f8">
      <Url>http://edu-sps.koiro.local/BuyR/skola/urok/lok/_layouts/15/DocIdRedir.aspx?ID=AWJJH2MPE6E2-868084756-41</Url>
      <Description>AWJJH2MPE6E2-868084756-41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9C9C5-BED2-4557-895C-0360E042C557}"/>
</file>

<file path=customXml/itemProps2.xml><?xml version="1.0" encoding="utf-8"?>
<ds:datastoreItem xmlns:ds="http://schemas.openxmlformats.org/officeDocument/2006/customXml" ds:itemID="{235285E1-DED9-405B-84A7-4101FFE9D090}"/>
</file>

<file path=customXml/itemProps3.xml><?xml version="1.0" encoding="utf-8"?>
<ds:datastoreItem xmlns:ds="http://schemas.openxmlformats.org/officeDocument/2006/customXml" ds:itemID="{0E8C44A9-547D-4802-9F37-F26DD0C17B64}"/>
</file>

<file path=customXml/itemProps4.xml><?xml version="1.0" encoding="utf-8"?>
<ds:datastoreItem xmlns:ds="http://schemas.openxmlformats.org/officeDocument/2006/customXml" ds:itemID="{2072FFE8-2534-498C-B21D-29CD14C1F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5</cp:revision>
  <dcterms:created xsi:type="dcterms:W3CDTF">2016-10-26T18:31:00Z</dcterms:created>
  <dcterms:modified xsi:type="dcterms:W3CDTF">2016-12-10T21:42:00Z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967cec5f-2fef-468b-b587-b4a8428d6aee</vt:lpwstr>
  </property>
</Properties>
</file>