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2E" w:rsidRDefault="0095722E" w:rsidP="0095722E">
      <w:pPr>
        <w:pStyle w:val="a3"/>
        <w:jc w:val="center"/>
        <w:rPr>
          <w:sz w:val="24"/>
        </w:rPr>
      </w:pPr>
    </w:p>
    <w:p w:rsidR="0095722E" w:rsidRPr="00FF5465" w:rsidRDefault="0095722E" w:rsidP="0095722E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МУНИЦИПАЛЬНОЕ ОБЩЕОБРАЗОВАТЕЛЬНОЕ УЧРЕЖДЕНИЕ</w:t>
      </w:r>
    </w:p>
    <w:p w:rsidR="0095722E" w:rsidRPr="00FF5465" w:rsidRDefault="0095722E" w:rsidP="0095722E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КОРЁЖСКАЯ СРЕДНЯЯ ОБЩЕОБРАЗОВАТЕЛЬНАЯ ШКОЛА</w:t>
      </w:r>
    </w:p>
    <w:p w:rsidR="0095722E" w:rsidRPr="00FF5465" w:rsidRDefault="0095722E" w:rsidP="0095722E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БУЙСКОГО МУНИЦИПАЛЬНОГО РАЙОНА КОСТРОМСКОЙ ОБЛАСТИ</w:t>
      </w:r>
    </w:p>
    <w:p w:rsidR="0095722E" w:rsidRPr="00FF5465" w:rsidRDefault="0095722E" w:rsidP="0095722E">
      <w:pPr>
        <w:shd w:val="clear" w:color="auto" w:fill="FFFFFF"/>
        <w:suppressAutoHyphens/>
        <w:spacing w:line="272" w:lineRule="atLeast"/>
        <w:jc w:val="center"/>
        <w:rPr>
          <w:b/>
          <w:color w:val="000000"/>
          <w:szCs w:val="28"/>
        </w:rPr>
      </w:pPr>
    </w:p>
    <w:p w:rsidR="0095722E" w:rsidRPr="00FF5465" w:rsidRDefault="0095722E" w:rsidP="0095722E">
      <w:pPr>
        <w:pStyle w:val="af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18"/>
        <w:gridCol w:w="4918"/>
        <w:gridCol w:w="4919"/>
      </w:tblGrid>
      <w:tr w:rsidR="0095722E" w:rsidRPr="00FF5465" w:rsidTr="002D2F32">
        <w:trPr>
          <w:trHeight w:val="1163"/>
        </w:trPr>
        <w:tc>
          <w:tcPr>
            <w:tcW w:w="4918" w:type="dxa"/>
          </w:tcPr>
          <w:p w:rsidR="0095722E" w:rsidRPr="00FF5465" w:rsidRDefault="0095722E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Рассмотрено </w:t>
            </w:r>
          </w:p>
          <w:p w:rsidR="0095722E" w:rsidRPr="00FF5465" w:rsidRDefault="0095722E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на заседании  педагогического совета</w:t>
            </w:r>
          </w:p>
          <w:p w:rsidR="0095722E" w:rsidRPr="00FF5465" w:rsidRDefault="0095722E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Протокол №_____   от «       »_________20___г </w:t>
            </w:r>
          </w:p>
        </w:tc>
        <w:tc>
          <w:tcPr>
            <w:tcW w:w="4918" w:type="dxa"/>
          </w:tcPr>
          <w:p w:rsidR="0095722E" w:rsidRPr="00FF5465" w:rsidRDefault="0095722E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Согласовано</w:t>
            </w:r>
          </w:p>
          <w:p w:rsidR="0095722E" w:rsidRPr="00FF5465" w:rsidRDefault="0095722E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зам. директора по УВР</w:t>
            </w:r>
          </w:p>
          <w:p w:rsidR="0095722E" w:rsidRPr="00FF5465" w:rsidRDefault="0095722E" w:rsidP="002D2F32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______________/Н.В. </w:t>
            </w:r>
            <w:proofErr w:type="spellStart"/>
            <w:r w:rsidRPr="00FF5465">
              <w:rPr>
                <w:sz w:val="22"/>
                <w:szCs w:val="22"/>
              </w:rPr>
              <w:t>Голубева</w:t>
            </w:r>
            <w:proofErr w:type="spellEnd"/>
            <w:r w:rsidRPr="00FF5465">
              <w:rPr>
                <w:sz w:val="22"/>
                <w:szCs w:val="22"/>
              </w:rPr>
              <w:t>/</w:t>
            </w:r>
          </w:p>
        </w:tc>
        <w:tc>
          <w:tcPr>
            <w:tcW w:w="4919" w:type="dxa"/>
          </w:tcPr>
          <w:p w:rsidR="0095722E" w:rsidRPr="00FF5465" w:rsidRDefault="0095722E" w:rsidP="0095722E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Утверждаю</w:t>
            </w:r>
          </w:p>
          <w:p w:rsidR="0095722E" w:rsidRPr="00FF5465" w:rsidRDefault="0095722E" w:rsidP="0095722E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Приказ №_____  от  «       »_________20___г</w:t>
            </w:r>
          </w:p>
          <w:p w:rsidR="0095722E" w:rsidRPr="00FF5465" w:rsidRDefault="0095722E" w:rsidP="0095722E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Директор школы _____________/Н.В. </w:t>
            </w:r>
            <w:proofErr w:type="spellStart"/>
            <w:r w:rsidRPr="00FF5465">
              <w:rPr>
                <w:sz w:val="22"/>
                <w:szCs w:val="22"/>
              </w:rPr>
              <w:t>Дрыгина</w:t>
            </w:r>
            <w:proofErr w:type="spellEnd"/>
          </w:p>
        </w:tc>
      </w:tr>
    </w:tbl>
    <w:p w:rsidR="0095722E" w:rsidRPr="00FF5465" w:rsidRDefault="0095722E" w:rsidP="0095722E">
      <w:pPr>
        <w:pStyle w:val="afb"/>
        <w:spacing w:line="360" w:lineRule="auto"/>
        <w:rPr>
          <w:rFonts w:ascii="Times New Roman" w:hAnsi="Times New Roman"/>
        </w:rPr>
      </w:pPr>
    </w:p>
    <w:p w:rsidR="0095722E" w:rsidRPr="00FF5465" w:rsidRDefault="0095722E" w:rsidP="0095722E">
      <w:pPr>
        <w:spacing w:line="360" w:lineRule="auto"/>
        <w:rPr>
          <w:sz w:val="22"/>
          <w:szCs w:val="22"/>
        </w:rPr>
      </w:pPr>
    </w:p>
    <w:p w:rsidR="0095722E" w:rsidRPr="00FF5465" w:rsidRDefault="0095722E" w:rsidP="0095722E">
      <w:pPr>
        <w:rPr>
          <w:b/>
          <w:color w:val="000000"/>
          <w:szCs w:val="28"/>
        </w:rPr>
      </w:pPr>
    </w:p>
    <w:p w:rsidR="0095722E" w:rsidRPr="00FF5465" w:rsidRDefault="0095722E" w:rsidP="0095722E">
      <w:pPr>
        <w:spacing w:before="240"/>
        <w:jc w:val="center"/>
        <w:rPr>
          <w:b/>
          <w:sz w:val="44"/>
          <w:szCs w:val="32"/>
        </w:rPr>
      </w:pPr>
      <w:r w:rsidRPr="00FF5465">
        <w:rPr>
          <w:b/>
          <w:sz w:val="44"/>
          <w:szCs w:val="32"/>
        </w:rPr>
        <w:t xml:space="preserve">Календарно-тематическое планирование </w:t>
      </w:r>
    </w:p>
    <w:p w:rsidR="0095722E" w:rsidRPr="00FF5465" w:rsidRDefault="0095722E" w:rsidP="0095722E">
      <w:pPr>
        <w:spacing w:before="240"/>
        <w:jc w:val="center"/>
        <w:rPr>
          <w:b/>
          <w:sz w:val="44"/>
          <w:szCs w:val="32"/>
        </w:rPr>
      </w:pPr>
      <w:r w:rsidRPr="00FF5465">
        <w:rPr>
          <w:b/>
          <w:sz w:val="44"/>
          <w:szCs w:val="32"/>
        </w:rPr>
        <w:t xml:space="preserve">по </w:t>
      </w:r>
      <w:r>
        <w:rPr>
          <w:b/>
          <w:sz w:val="44"/>
          <w:szCs w:val="32"/>
        </w:rPr>
        <w:t xml:space="preserve">физической культуре в 1 </w:t>
      </w:r>
      <w:r w:rsidRPr="00FF5465">
        <w:rPr>
          <w:b/>
          <w:sz w:val="44"/>
          <w:szCs w:val="32"/>
        </w:rPr>
        <w:t xml:space="preserve"> классе</w:t>
      </w:r>
    </w:p>
    <w:p w:rsidR="0095722E" w:rsidRPr="00FF5465" w:rsidRDefault="0095722E" w:rsidP="0095722E">
      <w:pPr>
        <w:spacing w:before="240"/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начальное</w:t>
      </w:r>
      <w:r w:rsidRPr="00FF5465">
        <w:rPr>
          <w:b/>
          <w:sz w:val="44"/>
          <w:szCs w:val="32"/>
        </w:rPr>
        <w:t xml:space="preserve"> общее образование  </w:t>
      </w:r>
    </w:p>
    <w:p w:rsidR="0095722E" w:rsidRPr="00FF5465" w:rsidRDefault="0095722E" w:rsidP="0095722E">
      <w:pPr>
        <w:suppressAutoHyphens/>
        <w:jc w:val="right"/>
        <w:rPr>
          <w:b/>
          <w:sz w:val="52"/>
          <w:szCs w:val="56"/>
          <w:lang w:eastAsia="ar-SA"/>
        </w:rPr>
      </w:pPr>
    </w:p>
    <w:p w:rsidR="0095722E" w:rsidRPr="00FF5465" w:rsidRDefault="0095722E" w:rsidP="0095722E">
      <w:pPr>
        <w:suppressAutoHyphens/>
        <w:jc w:val="center"/>
        <w:rPr>
          <w:b/>
          <w:color w:val="000000"/>
          <w:szCs w:val="28"/>
        </w:rPr>
      </w:pPr>
    </w:p>
    <w:p w:rsidR="0095722E" w:rsidRPr="00FF5465" w:rsidRDefault="0095722E" w:rsidP="0095722E">
      <w:pPr>
        <w:suppressAutoHyphens/>
        <w:jc w:val="center"/>
        <w:rPr>
          <w:b/>
          <w:color w:val="000000"/>
          <w:szCs w:val="28"/>
        </w:rPr>
      </w:pPr>
    </w:p>
    <w:p w:rsidR="0095722E" w:rsidRPr="00FF5465" w:rsidRDefault="0095722E" w:rsidP="0095722E">
      <w:pPr>
        <w:suppressAutoHyphens/>
        <w:jc w:val="center"/>
        <w:rPr>
          <w:b/>
          <w:color w:val="000000"/>
          <w:szCs w:val="28"/>
        </w:rPr>
      </w:pPr>
    </w:p>
    <w:p w:rsidR="0095722E" w:rsidRPr="00FF5465" w:rsidRDefault="0095722E" w:rsidP="0095722E">
      <w:pPr>
        <w:suppressAutoHyphens/>
        <w:jc w:val="center"/>
        <w:rPr>
          <w:b/>
          <w:color w:val="000000"/>
          <w:szCs w:val="28"/>
        </w:rPr>
      </w:pPr>
    </w:p>
    <w:p w:rsidR="0095722E" w:rsidRPr="00FF5465" w:rsidRDefault="0095722E" w:rsidP="0095722E">
      <w:pPr>
        <w:suppressAutoHyphens/>
        <w:jc w:val="center"/>
        <w:rPr>
          <w:b/>
          <w:color w:val="000000"/>
          <w:szCs w:val="28"/>
        </w:rPr>
      </w:pPr>
    </w:p>
    <w:p w:rsidR="0095722E" w:rsidRPr="00FF5465" w:rsidRDefault="0095722E" w:rsidP="0095722E">
      <w:pPr>
        <w:suppressAutoHyphens/>
        <w:rPr>
          <w:b/>
          <w:color w:val="000000"/>
          <w:szCs w:val="28"/>
        </w:rPr>
      </w:pPr>
    </w:p>
    <w:p w:rsidR="000C379C" w:rsidRDefault="000C379C" w:rsidP="0095722E">
      <w:pPr>
        <w:suppressAutoHyphens/>
        <w:jc w:val="center"/>
        <w:rPr>
          <w:b/>
          <w:color w:val="000000"/>
          <w:sz w:val="24"/>
        </w:rPr>
      </w:pPr>
    </w:p>
    <w:p w:rsidR="000C379C" w:rsidRDefault="000C379C" w:rsidP="0095722E">
      <w:pPr>
        <w:suppressAutoHyphens/>
        <w:jc w:val="center"/>
        <w:rPr>
          <w:b/>
          <w:color w:val="000000"/>
          <w:sz w:val="24"/>
        </w:rPr>
      </w:pPr>
    </w:p>
    <w:p w:rsidR="000C379C" w:rsidRDefault="000C379C" w:rsidP="0095722E">
      <w:pPr>
        <w:suppressAutoHyphens/>
        <w:jc w:val="center"/>
        <w:rPr>
          <w:b/>
          <w:color w:val="000000"/>
          <w:sz w:val="24"/>
        </w:rPr>
      </w:pPr>
    </w:p>
    <w:p w:rsidR="000C379C" w:rsidRDefault="000C379C" w:rsidP="0095722E">
      <w:pPr>
        <w:suppressAutoHyphens/>
        <w:jc w:val="center"/>
        <w:rPr>
          <w:b/>
          <w:color w:val="000000"/>
          <w:sz w:val="24"/>
        </w:rPr>
      </w:pPr>
    </w:p>
    <w:p w:rsidR="000C379C" w:rsidRDefault="000C379C" w:rsidP="0095722E">
      <w:pPr>
        <w:suppressAutoHyphens/>
        <w:jc w:val="center"/>
        <w:rPr>
          <w:b/>
          <w:color w:val="000000"/>
          <w:sz w:val="24"/>
        </w:rPr>
      </w:pPr>
    </w:p>
    <w:p w:rsidR="000C379C" w:rsidRDefault="000C379C" w:rsidP="0095722E">
      <w:pPr>
        <w:suppressAutoHyphens/>
        <w:jc w:val="center"/>
        <w:rPr>
          <w:b/>
          <w:color w:val="000000"/>
          <w:sz w:val="24"/>
        </w:rPr>
      </w:pPr>
    </w:p>
    <w:p w:rsidR="0095722E" w:rsidRPr="00FF5465" w:rsidRDefault="0095722E" w:rsidP="0095722E">
      <w:pPr>
        <w:suppressAutoHyphens/>
        <w:jc w:val="center"/>
        <w:rPr>
          <w:b/>
          <w:color w:val="000000"/>
          <w:sz w:val="24"/>
        </w:rPr>
      </w:pPr>
      <w:r w:rsidRPr="00FF5465">
        <w:rPr>
          <w:b/>
          <w:color w:val="000000"/>
          <w:sz w:val="24"/>
        </w:rPr>
        <w:t xml:space="preserve">п. </w:t>
      </w:r>
      <w:proofErr w:type="spellStart"/>
      <w:r w:rsidRPr="00FF5465">
        <w:rPr>
          <w:b/>
          <w:color w:val="000000"/>
          <w:sz w:val="24"/>
        </w:rPr>
        <w:t>Корёга</w:t>
      </w:r>
      <w:bookmarkStart w:id="0" w:name="_GoBack"/>
      <w:bookmarkEnd w:id="0"/>
      <w:proofErr w:type="spellEnd"/>
      <w:r w:rsidRPr="00FF5465">
        <w:rPr>
          <w:b/>
          <w:color w:val="000000"/>
          <w:sz w:val="24"/>
        </w:rPr>
        <w:t>,</w:t>
      </w:r>
    </w:p>
    <w:p w:rsidR="0095722E" w:rsidRPr="00FF5465" w:rsidRDefault="0095722E" w:rsidP="0095722E">
      <w:pPr>
        <w:suppressAutoHyphens/>
        <w:jc w:val="center"/>
        <w:rPr>
          <w:b/>
          <w:color w:val="000000"/>
          <w:sz w:val="24"/>
        </w:rPr>
      </w:pPr>
      <w:r w:rsidRPr="00FF5465">
        <w:rPr>
          <w:b/>
          <w:color w:val="000000"/>
          <w:sz w:val="24"/>
        </w:rPr>
        <w:t xml:space="preserve"> </w:t>
      </w:r>
    </w:p>
    <w:p w:rsidR="0095722E" w:rsidRPr="00442D92" w:rsidRDefault="0095722E" w:rsidP="0095722E">
      <w:pPr>
        <w:suppressAutoHyphens/>
        <w:jc w:val="center"/>
        <w:rPr>
          <w:b/>
          <w:color w:val="000000"/>
          <w:sz w:val="24"/>
        </w:rPr>
      </w:pPr>
    </w:p>
    <w:p w:rsidR="0095722E" w:rsidRDefault="0095722E" w:rsidP="0095722E">
      <w:pPr>
        <w:pStyle w:val="a3"/>
        <w:jc w:val="center"/>
        <w:rPr>
          <w:sz w:val="24"/>
        </w:rPr>
      </w:pPr>
    </w:p>
    <w:p w:rsidR="0095722E" w:rsidRDefault="0095722E" w:rsidP="0095722E">
      <w:pPr>
        <w:pStyle w:val="a3"/>
        <w:jc w:val="center"/>
        <w:rPr>
          <w:sz w:val="24"/>
        </w:rPr>
      </w:pPr>
    </w:p>
    <w:p w:rsidR="000C379C" w:rsidRDefault="000C379C" w:rsidP="000C379C">
      <w:pPr>
        <w:jc w:val="center"/>
        <w:rPr>
          <w:b/>
          <w:szCs w:val="28"/>
        </w:rPr>
      </w:pPr>
    </w:p>
    <w:p w:rsidR="000C379C" w:rsidRDefault="000C379C" w:rsidP="000C379C">
      <w:pPr>
        <w:jc w:val="center"/>
        <w:rPr>
          <w:b/>
          <w:szCs w:val="28"/>
        </w:rPr>
      </w:pPr>
      <w:r w:rsidRPr="002D283B">
        <w:rPr>
          <w:b/>
          <w:szCs w:val="28"/>
        </w:rPr>
        <w:t>Пояснительная записка</w:t>
      </w:r>
    </w:p>
    <w:p w:rsidR="000C379C" w:rsidRPr="002D283B" w:rsidRDefault="000C379C" w:rsidP="000C379C">
      <w:pPr>
        <w:jc w:val="center"/>
        <w:rPr>
          <w:b/>
          <w:szCs w:val="28"/>
        </w:rPr>
      </w:pPr>
    </w:p>
    <w:p w:rsidR="000C379C" w:rsidRPr="002D283B" w:rsidRDefault="000C379C" w:rsidP="000C379C">
      <w:pPr>
        <w:rPr>
          <w:szCs w:val="28"/>
        </w:rPr>
      </w:pPr>
    </w:p>
    <w:p w:rsidR="000C379C" w:rsidRPr="002D283B" w:rsidRDefault="000C379C" w:rsidP="000C379C">
      <w:pPr>
        <w:tabs>
          <w:tab w:val="left" w:pos="7797"/>
        </w:tabs>
        <w:spacing w:before="104" w:after="104"/>
        <w:ind w:right="38"/>
        <w:rPr>
          <w:szCs w:val="28"/>
        </w:rPr>
      </w:pPr>
      <w:r w:rsidRPr="002D283B">
        <w:rPr>
          <w:szCs w:val="28"/>
        </w:rPr>
        <w:t xml:space="preserve">        Календарно-тематическое планирование по физической культуре для 1 класса составлено на основе  авторской  программы  по физической культуре В. И. Ляха.  М.: - Просвещение, 2012г. </w:t>
      </w:r>
      <w:r>
        <w:rPr>
          <w:b/>
          <w:szCs w:val="28"/>
        </w:rPr>
        <w:t xml:space="preserve">в  соответствии ФГОС начального общего </w:t>
      </w:r>
      <w:r w:rsidRPr="002D283B">
        <w:rPr>
          <w:b/>
          <w:szCs w:val="28"/>
        </w:rPr>
        <w:t xml:space="preserve"> образования</w:t>
      </w:r>
      <w:r w:rsidRPr="002D283B">
        <w:rPr>
          <w:szCs w:val="28"/>
        </w:rPr>
        <w:t xml:space="preserve">,  </w:t>
      </w:r>
      <w:proofErr w:type="gramStart"/>
      <w:r w:rsidRPr="002D283B">
        <w:rPr>
          <w:szCs w:val="28"/>
        </w:rPr>
        <w:t>рассчитанной</w:t>
      </w:r>
      <w:proofErr w:type="gramEnd"/>
      <w:r w:rsidRPr="002D283B">
        <w:rPr>
          <w:szCs w:val="28"/>
        </w:rPr>
        <w:t xml:space="preserve"> на 99 часов  (3 часа в неделю).</w:t>
      </w:r>
    </w:p>
    <w:p w:rsidR="000C379C" w:rsidRPr="002D283B" w:rsidRDefault="000C379C" w:rsidP="000C379C">
      <w:pPr>
        <w:rPr>
          <w:bCs/>
          <w:szCs w:val="28"/>
        </w:rPr>
      </w:pPr>
      <w:r w:rsidRPr="002D283B">
        <w:rPr>
          <w:szCs w:val="28"/>
        </w:rPr>
        <w:t xml:space="preserve">       Учебник:  </w:t>
      </w:r>
      <w:r w:rsidRPr="002D283B">
        <w:rPr>
          <w:bCs/>
          <w:szCs w:val="28"/>
        </w:rPr>
        <w:t xml:space="preserve">Физическая культура 1-4 классы  для общеобразовательных организаций  В.И. Лях - </w:t>
      </w:r>
      <w:r w:rsidRPr="002D283B">
        <w:rPr>
          <w:szCs w:val="28"/>
        </w:rPr>
        <w:t>М.: Просвещение,</w:t>
      </w:r>
      <w:r w:rsidRPr="002D283B">
        <w:rPr>
          <w:bCs/>
          <w:szCs w:val="28"/>
        </w:rPr>
        <w:t xml:space="preserve"> 2015г.</w:t>
      </w:r>
    </w:p>
    <w:p w:rsidR="0095722E" w:rsidRDefault="0095722E" w:rsidP="0095722E">
      <w:pPr>
        <w:pStyle w:val="a3"/>
        <w:jc w:val="center"/>
        <w:rPr>
          <w:sz w:val="24"/>
        </w:rPr>
      </w:pPr>
    </w:p>
    <w:p w:rsidR="0095722E" w:rsidRDefault="0095722E" w:rsidP="0095722E">
      <w:pPr>
        <w:pStyle w:val="a3"/>
        <w:jc w:val="center"/>
        <w:rPr>
          <w:sz w:val="24"/>
        </w:rPr>
      </w:pPr>
    </w:p>
    <w:p w:rsidR="0095722E" w:rsidRDefault="0095722E" w:rsidP="0095722E">
      <w:pPr>
        <w:pStyle w:val="a3"/>
        <w:jc w:val="center"/>
        <w:rPr>
          <w:sz w:val="24"/>
        </w:rPr>
      </w:pPr>
    </w:p>
    <w:p w:rsidR="0095722E" w:rsidRDefault="0095722E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0C379C" w:rsidRDefault="000C379C" w:rsidP="0095722E">
      <w:pPr>
        <w:pStyle w:val="a3"/>
        <w:jc w:val="center"/>
        <w:rPr>
          <w:sz w:val="24"/>
        </w:rPr>
      </w:pPr>
    </w:p>
    <w:p w:rsidR="0095722E" w:rsidRDefault="0095722E" w:rsidP="0095722E">
      <w:pPr>
        <w:pStyle w:val="a3"/>
        <w:ind w:firstLine="0"/>
        <w:jc w:val="both"/>
        <w:rPr>
          <w:sz w:val="24"/>
        </w:rPr>
      </w:pPr>
    </w:p>
    <w:p w:rsidR="0095722E" w:rsidRDefault="0095722E" w:rsidP="0095722E">
      <w:pPr>
        <w:pStyle w:val="a3"/>
        <w:jc w:val="center"/>
        <w:rPr>
          <w:sz w:val="24"/>
        </w:rPr>
      </w:pPr>
      <w:r>
        <w:rPr>
          <w:sz w:val="24"/>
        </w:rPr>
        <w:lastRenderedPageBreak/>
        <w:t>Т</w:t>
      </w:r>
      <w:r w:rsidRPr="00EB6339">
        <w:rPr>
          <w:sz w:val="24"/>
        </w:rPr>
        <w:t>ематическое  планирование  по физической культуре 1 класс</w:t>
      </w:r>
    </w:p>
    <w:p w:rsidR="0095722E" w:rsidRDefault="0095722E" w:rsidP="0095722E">
      <w:pPr>
        <w:tabs>
          <w:tab w:val="left" w:pos="6096"/>
        </w:tabs>
        <w:ind w:firstLine="0"/>
        <w:rPr>
          <w:sz w:val="24"/>
        </w:rPr>
      </w:pPr>
    </w:p>
    <w:p w:rsidR="0095722E" w:rsidRPr="00EB6339" w:rsidRDefault="0095722E" w:rsidP="0095722E">
      <w:pPr>
        <w:tabs>
          <w:tab w:val="left" w:pos="6096"/>
        </w:tabs>
        <w:ind w:firstLine="0"/>
        <w:rPr>
          <w:sz w:val="24"/>
        </w:rPr>
      </w:pPr>
    </w:p>
    <w:tbl>
      <w:tblPr>
        <w:tblW w:w="15876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44"/>
        <w:gridCol w:w="71"/>
        <w:gridCol w:w="1690"/>
        <w:gridCol w:w="142"/>
        <w:gridCol w:w="12"/>
        <w:gridCol w:w="32"/>
        <w:gridCol w:w="6"/>
        <w:gridCol w:w="9"/>
        <w:gridCol w:w="84"/>
        <w:gridCol w:w="52"/>
        <w:gridCol w:w="811"/>
        <w:gridCol w:w="20"/>
        <w:gridCol w:w="19"/>
        <w:gridCol w:w="109"/>
        <w:gridCol w:w="33"/>
        <w:gridCol w:w="142"/>
        <w:gridCol w:w="1943"/>
        <w:gridCol w:w="20"/>
        <w:gridCol w:w="15"/>
        <w:gridCol w:w="6"/>
        <w:gridCol w:w="6"/>
        <w:gridCol w:w="281"/>
        <w:gridCol w:w="185"/>
        <w:gridCol w:w="1799"/>
        <w:gridCol w:w="46"/>
        <w:gridCol w:w="63"/>
        <w:gridCol w:w="98"/>
        <w:gridCol w:w="21"/>
        <w:gridCol w:w="1519"/>
        <w:gridCol w:w="99"/>
        <w:gridCol w:w="344"/>
        <w:gridCol w:w="23"/>
        <w:gridCol w:w="14"/>
        <w:gridCol w:w="7"/>
        <w:gridCol w:w="1356"/>
        <w:gridCol w:w="99"/>
        <w:gridCol w:w="60"/>
        <w:gridCol w:w="26"/>
        <w:gridCol w:w="11"/>
        <w:gridCol w:w="8"/>
        <w:gridCol w:w="1596"/>
        <w:gridCol w:w="43"/>
        <w:gridCol w:w="187"/>
        <w:gridCol w:w="10"/>
        <w:gridCol w:w="7"/>
        <w:gridCol w:w="1454"/>
        <w:gridCol w:w="678"/>
        <w:gridCol w:w="30"/>
      </w:tblGrid>
      <w:tr w:rsidR="0095722E" w:rsidRPr="009C09EA" w:rsidTr="002D2F32">
        <w:trPr>
          <w:gridAfter w:val="1"/>
          <w:wAfter w:w="30" w:type="dxa"/>
          <w:trHeight w:val="918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left="-291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№</w:t>
            </w:r>
          </w:p>
          <w:p w:rsidR="0095722E" w:rsidRPr="009C09EA" w:rsidRDefault="0095722E" w:rsidP="002D2F32">
            <w:pPr>
              <w:ind w:left="-291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090" w:type="dxa"/>
            <w:gridSpan w:val="9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Тема урока</w:t>
            </w:r>
          </w:p>
          <w:p w:rsidR="0095722E" w:rsidRPr="009C09EA" w:rsidRDefault="0095722E" w:rsidP="002D2F32">
            <w:pPr>
              <w:jc w:val="left"/>
              <w:rPr>
                <w:b/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7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Тип урока</w:t>
            </w:r>
          </w:p>
          <w:p w:rsidR="0095722E" w:rsidRPr="009C09EA" w:rsidRDefault="0095722E" w:rsidP="002D2F32">
            <w:pPr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56" w:type="dxa"/>
            <w:gridSpan w:val="7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Планируемые результаты</w:t>
            </w:r>
          </w:p>
          <w:p w:rsidR="0095722E" w:rsidRPr="009C09EA" w:rsidRDefault="0095722E" w:rsidP="002D2F32">
            <w:pPr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(предметные)</w:t>
            </w:r>
          </w:p>
        </w:tc>
        <w:tc>
          <w:tcPr>
            <w:tcW w:w="7232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9C09EA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9C09EA">
              <w:rPr>
                <w:b/>
                <w:sz w:val="20"/>
                <w:szCs w:val="20"/>
              </w:rPr>
              <w:t xml:space="preserve"> УУД)</w:t>
            </w:r>
          </w:p>
        </w:tc>
        <w:tc>
          <w:tcPr>
            <w:tcW w:w="165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722E" w:rsidRPr="009C09EA" w:rsidRDefault="0095722E" w:rsidP="002D2F32">
            <w:pPr>
              <w:ind w:left="150"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Дата</w:t>
            </w:r>
          </w:p>
        </w:tc>
      </w:tr>
      <w:tr w:rsidR="0095722E" w:rsidRPr="009C09EA" w:rsidTr="002D2F32">
        <w:trPr>
          <w:gridAfter w:val="1"/>
          <w:wAfter w:w="30" w:type="dxa"/>
          <w:trHeight w:val="736"/>
        </w:trPr>
        <w:tc>
          <w:tcPr>
            <w:tcW w:w="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22E" w:rsidRPr="009C09EA" w:rsidRDefault="0095722E" w:rsidP="002D2F3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90" w:type="dxa"/>
            <w:gridSpan w:val="9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22E" w:rsidRPr="009C09EA" w:rsidRDefault="0095722E" w:rsidP="002D2F3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7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22E" w:rsidRPr="009C09EA" w:rsidRDefault="0095722E" w:rsidP="002D2F3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56" w:type="dxa"/>
            <w:gridSpan w:val="7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22E" w:rsidRPr="009C09EA" w:rsidRDefault="0095722E" w:rsidP="002D2F3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Коммуникатив</w:t>
            </w:r>
            <w:proofErr w:type="spellEnd"/>
          </w:p>
          <w:p w:rsidR="0095722E" w:rsidRPr="009C09EA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     Ф</w:t>
            </w:r>
          </w:p>
        </w:tc>
      </w:tr>
      <w:tr w:rsidR="0095722E" w:rsidRPr="009C09EA" w:rsidTr="002D2F32">
        <w:trPr>
          <w:trHeight w:val="635"/>
        </w:trPr>
        <w:tc>
          <w:tcPr>
            <w:tcW w:w="15168" w:type="dxa"/>
            <w:gridSpan w:val="4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четверть.</w:t>
            </w:r>
          </w:p>
          <w:p w:rsidR="0095722E" w:rsidRPr="009C09EA" w:rsidRDefault="0095722E" w:rsidP="002D2F32">
            <w:pPr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«Лёгкая атлетика» 14 часов.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948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Т.б. Организационно-методические указания.</w:t>
            </w:r>
            <w:r w:rsidRPr="009C09EA">
              <w:rPr>
                <w:sz w:val="20"/>
                <w:szCs w:val="20"/>
              </w:rPr>
              <w:t xml:space="preserve"> Построение в шеренгу, колонну.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Вводный</w:t>
            </w:r>
          </w:p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 1 час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</w:t>
            </w:r>
          </w:p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правилам поведения и техники безопасности на уроках физической культуры;</w:t>
            </w:r>
          </w:p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 подбирать одежду и обувь для спортивных занятий.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Развивать готовность к сотрудничеству.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строиться по росту, выполнять простые команды.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Познакомиться с учителем и одноклассниками.</w:t>
            </w:r>
          </w:p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Различать допустимые и недопустимые формы поведения.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F1691C" w:rsidRDefault="0095722E" w:rsidP="002D2F32">
            <w:pPr>
              <w:ind w:firstLine="11"/>
              <w:rPr>
                <w:sz w:val="22"/>
              </w:rPr>
            </w:pPr>
            <w:r w:rsidRPr="00F1691C">
              <w:rPr>
                <w:bCs/>
                <w:sz w:val="22"/>
                <w:szCs w:val="22"/>
              </w:rPr>
              <w:t>Знать</w:t>
            </w:r>
            <w:r w:rsidRPr="00F1691C">
              <w:rPr>
                <w:sz w:val="22"/>
                <w:szCs w:val="22"/>
              </w:rPr>
              <w:t xml:space="preserve"> правила ТБ на уроках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83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9C09EA">
              <w:rPr>
                <w:b/>
                <w:sz w:val="20"/>
                <w:szCs w:val="20"/>
              </w:rPr>
              <w:t>изическая культура</w:t>
            </w:r>
            <w:r>
              <w:rPr>
                <w:b/>
                <w:sz w:val="20"/>
                <w:szCs w:val="20"/>
              </w:rPr>
              <w:t xml:space="preserve"> у древних людей</w:t>
            </w:r>
            <w:r w:rsidRPr="009C09EA">
              <w:rPr>
                <w:b/>
                <w:sz w:val="20"/>
                <w:szCs w:val="20"/>
              </w:rPr>
              <w:t>.</w:t>
            </w:r>
          </w:p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низкому  и высокому старту.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Научатся</w:t>
            </w:r>
            <w:proofErr w:type="gramStart"/>
            <w:r w:rsidRPr="009C09EA">
              <w:rPr>
                <w:sz w:val="20"/>
                <w:szCs w:val="20"/>
              </w:rPr>
              <w:t>:-</w:t>
            </w:r>
            <w:proofErr w:type="gramEnd"/>
            <w:r w:rsidRPr="009C09EA">
              <w:rPr>
                <w:sz w:val="20"/>
                <w:szCs w:val="20"/>
              </w:rPr>
              <w:t>понятиям</w:t>
            </w:r>
            <w:proofErr w:type="spellEnd"/>
            <w:r w:rsidRPr="009C09EA">
              <w:rPr>
                <w:sz w:val="20"/>
                <w:szCs w:val="20"/>
              </w:rPr>
              <w:t>: гибкость, сила, скорость, выносливость;</w:t>
            </w:r>
          </w:p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-высокий и низкий старт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к физическому совершенству.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Способы развития физических качеств.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Понимание ценности человеческой жизни.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Бережное отношение к другим людям.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Понятие высокий и низкий старт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54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</w:t>
            </w: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11"/>
              <w:jc w:val="left"/>
              <w:rPr>
                <w:b/>
                <w:sz w:val="20"/>
                <w:szCs w:val="20"/>
              </w:rPr>
            </w:pPr>
            <w:r w:rsidRPr="00A0151A">
              <w:rPr>
                <w:b/>
                <w:sz w:val="20"/>
                <w:szCs w:val="20"/>
              </w:rPr>
              <w:lastRenderedPageBreak/>
              <w:t>Измерение роста.</w:t>
            </w:r>
          </w:p>
          <w:p w:rsidR="0095722E" w:rsidRPr="009C09EA" w:rsidRDefault="0095722E" w:rsidP="002D2F32">
            <w:pPr>
              <w:ind w:firstLine="11"/>
              <w:jc w:val="left"/>
              <w:rPr>
                <w:sz w:val="20"/>
                <w:szCs w:val="20"/>
              </w:rPr>
            </w:pPr>
            <w:r w:rsidRPr="00C1562D">
              <w:rPr>
                <w:b/>
                <w:sz w:val="20"/>
                <w:szCs w:val="20"/>
              </w:rPr>
              <w:t>Виды бега</w:t>
            </w:r>
            <w:r>
              <w:rPr>
                <w:sz w:val="20"/>
                <w:szCs w:val="20"/>
              </w:rPr>
              <w:t xml:space="preserve">. </w:t>
            </w:r>
            <w:r w:rsidRPr="009C09EA">
              <w:rPr>
                <w:sz w:val="20"/>
                <w:szCs w:val="20"/>
              </w:rPr>
              <w:t>Беговые упражнения с высокого и низкого старта.</w:t>
            </w:r>
            <w:r>
              <w:rPr>
                <w:sz w:val="20"/>
                <w:szCs w:val="20"/>
              </w:rPr>
              <w:t xml:space="preserve"> </w:t>
            </w:r>
            <w:r w:rsidRPr="005D5EA8">
              <w:rPr>
                <w:sz w:val="22"/>
                <w:szCs w:val="22"/>
              </w:rPr>
              <w:t xml:space="preserve">Бег с </w:t>
            </w:r>
            <w:r>
              <w:rPr>
                <w:sz w:val="22"/>
                <w:szCs w:val="22"/>
              </w:rPr>
              <w:t>у</w:t>
            </w:r>
            <w:r w:rsidRPr="005D5EA8">
              <w:rPr>
                <w:sz w:val="22"/>
                <w:szCs w:val="22"/>
              </w:rPr>
              <w:t>скорением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(1час)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Научатся выполнять команды построения и </w:t>
            </w:r>
            <w:proofErr w:type="spellStart"/>
            <w:r w:rsidRPr="009C09EA">
              <w:rPr>
                <w:sz w:val="20"/>
                <w:szCs w:val="20"/>
              </w:rPr>
              <w:t>перестроения</w:t>
            </w:r>
            <w:proofErr w:type="gramStart"/>
            <w:r w:rsidRPr="009C09EA">
              <w:rPr>
                <w:sz w:val="20"/>
                <w:szCs w:val="20"/>
              </w:rPr>
              <w:t>,в</w:t>
            </w:r>
            <w:proofErr w:type="gramEnd"/>
            <w:r w:rsidRPr="009C09EA">
              <w:rPr>
                <w:sz w:val="20"/>
                <w:szCs w:val="20"/>
              </w:rPr>
              <w:t>ыполнять</w:t>
            </w:r>
            <w:proofErr w:type="spellEnd"/>
            <w:r w:rsidRPr="009C09EA">
              <w:rPr>
                <w:sz w:val="20"/>
                <w:szCs w:val="20"/>
              </w:rPr>
              <w:t xml:space="preserve"> высокий и низкий старт безопасность выполнения физических упражнений;</w:t>
            </w:r>
          </w:p>
          <w:p w:rsidR="0095722E" w:rsidRPr="009C09EA" w:rsidRDefault="0095722E" w:rsidP="002D2F32">
            <w:pPr>
              <w:ind w:firstLine="1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Спортивное оборудование.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к самостоятельному физическому совершенству.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Организация деятельности с учётом требований её безопасности.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Взаимодействие с родителями, уметь формулировать свои цели.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Бережно обращаться с инвентарём, соблюдать требования техники безопасности  к месту проведения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1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firstLine="1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бега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11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11"/>
              <w:rPr>
                <w:sz w:val="20"/>
                <w:szCs w:val="20"/>
              </w:rPr>
            </w:pPr>
          </w:p>
        </w:tc>
      </w:tr>
      <w:tr w:rsidR="0095722E" w:rsidRPr="009C09EA" w:rsidTr="002D2F32"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98" w:type="dxa"/>
            <w:gridSpan w:val="9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>Понятие короткая дистанция</w:t>
            </w:r>
            <w:r w:rsidRPr="009C09EA">
              <w:rPr>
                <w:sz w:val="20"/>
                <w:szCs w:val="20"/>
              </w:rPr>
              <w:t>. Контроль</w:t>
            </w:r>
            <w:r w:rsidRPr="009C09EA">
              <w:rPr>
                <w:b/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двигательных качеств:</w:t>
            </w:r>
            <w:r>
              <w:rPr>
                <w:sz w:val="20"/>
                <w:szCs w:val="20"/>
              </w:rPr>
              <w:t xml:space="preserve">   бег </w:t>
            </w:r>
            <w:r w:rsidRPr="009C09EA">
              <w:rPr>
                <w:sz w:val="20"/>
                <w:szCs w:val="20"/>
              </w:rPr>
              <w:t xml:space="preserve"> 30 м. 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«Салки с домом»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(1час)</w:t>
            </w:r>
          </w:p>
        </w:tc>
        <w:tc>
          <w:tcPr>
            <w:tcW w:w="2413" w:type="dxa"/>
            <w:gridSpan w:val="7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Научатся: построению по росту; выполнять бег с высокого старта. Строевые команды: Становись! Разойдись</w:t>
            </w:r>
            <w:proofErr w:type="gramStart"/>
            <w:r w:rsidRPr="009C09EA">
              <w:rPr>
                <w:sz w:val="20"/>
                <w:szCs w:val="20"/>
              </w:rPr>
              <w:t xml:space="preserve">!, </w:t>
            </w:r>
            <w:proofErr w:type="gramEnd"/>
            <w:r w:rsidRPr="009C09EA">
              <w:rPr>
                <w:sz w:val="20"/>
                <w:szCs w:val="20"/>
              </w:rPr>
              <w:t>Смирно! Вольно!</w:t>
            </w:r>
          </w:p>
        </w:tc>
        <w:tc>
          <w:tcPr>
            <w:tcW w:w="203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Проявлять дисциплинированность, </w:t>
            </w:r>
          </w:p>
          <w:p w:rsidR="0095722E" w:rsidRPr="009C09EA" w:rsidRDefault="0095722E" w:rsidP="002D2F32">
            <w:pPr>
              <w:ind w:firstLine="4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Управлять своими эмоциями.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Умение строиться по росту, 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Выполнять</w:t>
            </w:r>
            <w:proofErr w:type="gramStart"/>
            <w:r w:rsidRPr="009C09EA">
              <w:rPr>
                <w:sz w:val="20"/>
                <w:szCs w:val="20"/>
              </w:rPr>
              <w:t>.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gramStart"/>
            <w:r w:rsidRPr="009C09EA">
              <w:rPr>
                <w:sz w:val="20"/>
                <w:szCs w:val="20"/>
              </w:rPr>
              <w:t>п</w:t>
            </w:r>
            <w:proofErr w:type="gramEnd"/>
            <w:r w:rsidRPr="009C09EA">
              <w:rPr>
                <w:sz w:val="20"/>
                <w:szCs w:val="20"/>
              </w:rPr>
              <w:t>ростые команды.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Уметь общаться и 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Взаимодействовать </w:t>
            </w:r>
            <w:proofErr w:type="spellStart"/>
            <w:r w:rsidRPr="009C09EA">
              <w:rPr>
                <w:sz w:val="20"/>
                <w:szCs w:val="20"/>
              </w:rPr>
              <w:t>ствовать</w:t>
            </w:r>
            <w:proofErr w:type="spellEnd"/>
            <w:r w:rsidRPr="009C09EA">
              <w:rPr>
                <w:sz w:val="20"/>
                <w:szCs w:val="20"/>
              </w:rPr>
              <w:t xml:space="preserve"> со сверстниками на принципах взаимоуважения</w:t>
            </w:r>
          </w:p>
        </w:tc>
        <w:tc>
          <w:tcPr>
            <w:tcW w:w="1843" w:type="dxa"/>
            <w:gridSpan w:val="7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 (строевые) действия</w:t>
            </w:r>
          </w:p>
        </w:tc>
        <w:tc>
          <w:tcPr>
            <w:tcW w:w="165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</w:t>
            </w:r>
            <w:proofErr w:type="gramStart"/>
            <w:r>
              <w:rPr>
                <w:sz w:val="20"/>
                <w:szCs w:val="20"/>
              </w:rPr>
              <w:t>короткая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дистынция</w:t>
            </w:r>
            <w:proofErr w:type="spellEnd"/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trHeight w:val="3186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9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7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Знакомство с понятиями темп и ритм.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D7E07">
              <w:rPr>
                <w:sz w:val="20"/>
                <w:szCs w:val="20"/>
              </w:rPr>
              <w:t xml:space="preserve">Контроль </w:t>
            </w:r>
            <w:r w:rsidRPr="009C09EA">
              <w:rPr>
                <w:sz w:val="20"/>
                <w:szCs w:val="20"/>
              </w:rPr>
              <w:t xml:space="preserve">двигательных </w:t>
            </w:r>
            <w:proofErr w:type="spellStart"/>
            <w:r w:rsidRPr="009C09EA">
              <w:rPr>
                <w:sz w:val="20"/>
                <w:szCs w:val="20"/>
              </w:rPr>
              <w:t>качестив</w:t>
            </w:r>
            <w:proofErr w:type="spellEnd"/>
            <w:r w:rsidRPr="009C09EA">
              <w:rPr>
                <w:sz w:val="20"/>
                <w:szCs w:val="20"/>
              </w:rPr>
              <w:t>: челночный бег 3х10 м. игра «Гуси-лебеди»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-построению по </w:t>
            </w:r>
            <w:proofErr w:type="spellStart"/>
            <w:r w:rsidRPr="009C09EA">
              <w:rPr>
                <w:sz w:val="20"/>
                <w:szCs w:val="20"/>
              </w:rPr>
              <w:t>росту</w:t>
            </w:r>
            <w:proofErr w:type="gramStart"/>
            <w:r w:rsidRPr="009C09EA">
              <w:rPr>
                <w:sz w:val="20"/>
                <w:szCs w:val="20"/>
              </w:rPr>
              <w:t>;-</w:t>
            </w:r>
            <w:proofErr w:type="gramEnd"/>
            <w:r w:rsidRPr="009C09EA">
              <w:rPr>
                <w:sz w:val="20"/>
                <w:szCs w:val="20"/>
              </w:rPr>
              <w:t>бегу</w:t>
            </w:r>
            <w:proofErr w:type="spellEnd"/>
            <w:r w:rsidRPr="009C09EA">
              <w:rPr>
                <w:sz w:val="20"/>
                <w:szCs w:val="20"/>
              </w:rPr>
              <w:t xml:space="preserve"> строем или группой из разных исходных положений с изменяющимся направлением движения -выполнять поворот в челночном беге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потребности к ЗОЖ.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контролировать скорость и расстояние при беге.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4"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выполнении беговых упражнений.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темп, ритм, челночный бег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прыжкам вверх и в длину с места. Расчёт по порядку. Игра «Удочка»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39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-длину шага;</w:t>
            </w:r>
          </w:p>
          <w:p w:rsidR="0095722E" w:rsidRPr="009C09EA" w:rsidRDefault="0095722E" w:rsidP="002D2F32">
            <w:pPr>
              <w:ind w:firstLine="39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понятия скорость и ускорение.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Формировать выносливость и силу воли при выполнении физически </w:t>
            </w:r>
            <w:proofErr w:type="gramStart"/>
            <w:r w:rsidRPr="009C09EA">
              <w:rPr>
                <w:sz w:val="20"/>
                <w:szCs w:val="20"/>
              </w:rPr>
              <w:t>сложных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упр-ний</w:t>
            </w:r>
            <w:proofErr w:type="spellEnd"/>
            <w:r w:rsidRPr="009C09EA">
              <w:rPr>
                <w:sz w:val="20"/>
                <w:szCs w:val="20"/>
              </w:rPr>
              <w:t>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Самостоятельно выделять и формулировать познавательные цели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tabs>
                <w:tab w:val="left" w:pos="796"/>
              </w:tabs>
              <w:ind w:left="-104" w:right="-11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Приходить к общему решению в совместной деятельности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Регулировать дистанцию при беге с одноклассниками.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 места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5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Значение физической культуры в жизни</w:t>
            </w:r>
            <w:r>
              <w:rPr>
                <w:b/>
                <w:sz w:val="20"/>
                <w:szCs w:val="20"/>
              </w:rPr>
              <w:t xml:space="preserve"> человека</w:t>
            </w:r>
            <w:r w:rsidRPr="009C09EA">
              <w:rPr>
                <w:sz w:val="20"/>
                <w:szCs w:val="20"/>
              </w:rPr>
              <w:t>. Строевые упражнения Игра «Жмурки»</w:t>
            </w:r>
          </w:p>
          <w:p w:rsidR="0095722E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413" w:type="dxa"/>
            <w:gridSpan w:val="7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39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39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-медленный бег;</w:t>
            </w:r>
          </w:p>
          <w:p w:rsidR="0095722E" w:rsidRPr="009C09EA" w:rsidRDefault="0095722E" w:rsidP="002D2F32">
            <w:pPr>
              <w:ind w:firstLine="39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-быстрый бег;</w:t>
            </w:r>
          </w:p>
          <w:p w:rsidR="0095722E" w:rsidRPr="009C09EA" w:rsidRDefault="0095722E" w:rsidP="002D2F32">
            <w:pPr>
              <w:ind w:firstLine="39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-ускорение.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10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преодолевать себя.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10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контролировать скорость, ускоряться.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10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упорство и выносливость.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10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бескорыстную помощь своим сверстникам, находить с ними общие интересы.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Значение физкультуры для человека.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Обучение метанию </w:t>
            </w:r>
            <w:r w:rsidRPr="009C09EA">
              <w:rPr>
                <w:sz w:val="20"/>
                <w:szCs w:val="20"/>
              </w:rPr>
              <w:lastRenderedPageBreak/>
              <w:t>на дальность. Игра «Пятнашки».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Комбини</w:t>
            </w:r>
            <w:r w:rsidRPr="009C09EA">
              <w:rPr>
                <w:sz w:val="20"/>
                <w:szCs w:val="20"/>
              </w:rPr>
              <w:lastRenderedPageBreak/>
              <w:t>рованный (1 час)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- технику выполнения метания малого мяча в цель;</w:t>
            </w:r>
            <w:r w:rsidRPr="00F938D3">
              <w:rPr>
                <w:b/>
                <w:color w:val="002060"/>
              </w:rPr>
              <w:t xml:space="preserve"> </w:t>
            </w:r>
            <w:r w:rsidRPr="006A5213">
              <w:rPr>
                <w:sz w:val="22"/>
                <w:szCs w:val="22"/>
              </w:rPr>
              <w:t xml:space="preserve">Метание малого мяча из </w:t>
            </w:r>
            <w:proofErr w:type="gramStart"/>
            <w:r w:rsidRPr="006A5213">
              <w:rPr>
                <w:sz w:val="22"/>
                <w:szCs w:val="22"/>
              </w:rPr>
              <w:t>положения</w:t>
            </w:r>
            <w:proofErr w:type="gramEnd"/>
            <w:r w:rsidRPr="006A5213">
              <w:rPr>
                <w:sz w:val="22"/>
                <w:szCs w:val="22"/>
              </w:rPr>
              <w:t xml:space="preserve"> стоя грудью в направления метания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Развивать </w:t>
            </w:r>
            <w:r w:rsidRPr="009C09EA">
              <w:rPr>
                <w:sz w:val="20"/>
                <w:szCs w:val="20"/>
              </w:rPr>
              <w:lastRenderedPageBreak/>
              <w:t>координационные способности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Осваивать </w:t>
            </w:r>
            <w:r w:rsidRPr="009C09EA">
              <w:rPr>
                <w:sz w:val="20"/>
                <w:szCs w:val="20"/>
              </w:rPr>
              <w:lastRenderedPageBreak/>
              <w:t>технику метания малого мяча в цель.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Уметь </w:t>
            </w:r>
            <w:r w:rsidRPr="009C09EA">
              <w:rPr>
                <w:sz w:val="20"/>
                <w:szCs w:val="20"/>
              </w:rPr>
              <w:lastRenderedPageBreak/>
              <w:t>контролировать эмоции при выполнении физически сложных заданий.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Уметь через </w:t>
            </w:r>
            <w:r w:rsidRPr="009C09EA">
              <w:rPr>
                <w:sz w:val="20"/>
                <w:szCs w:val="20"/>
              </w:rPr>
              <w:lastRenderedPageBreak/>
              <w:t>диалог разрешать конфликты.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Техника метания мяча.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B90990">
              <w:rPr>
                <w:b/>
                <w:sz w:val="20"/>
                <w:szCs w:val="20"/>
              </w:rPr>
              <w:t>Контроль двигательных качеств</w:t>
            </w:r>
            <w:r w:rsidRPr="009C09EA">
              <w:rPr>
                <w:sz w:val="20"/>
                <w:szCs w:val="20"/>
              </w:rPr>
              <w:t>: метание на дальность. Эстафеты «За мячом противника».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-технику выполнения метания малого мяча в цель;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бег с высоким подниманием бедра;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способы преодоления препятствий;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к физическому развитию.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метания малого мяча в цель.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оказать помощь и эмоциональную поддержку однокласснику.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через диалог разрешать конфликты.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бега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10</w:t>
            </w: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hanging="22"/>
              <w:jc w:val="left"/>
              <w:rPr>
                <w:b/>
                <w:sz w:val="20"/>
                <w:szCs w:val="20"/>
              </w:rPr>
            </w:pPr>
            <w:r w:rsidRPr="006A5213">
              <w:rPr>
                <w:b/>
                <w:sz w:val="20"/>
                <w:szCs w:val="20"/>
              </w:rPr>
              <w:t>Способы передвижения человека.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29732F">
              <w:rPr>
                <w:sz w:val="20"/>
                <w:szCs w:val="20"/>
              </w:rPr>
              <w:t xml:space="preserve">Контроль </w:t>
            </w:r>
            <w:r w:rsidRPr="009C09EA">
              <w:rPr>
                <w:sz w:val="20"/>
                <w:szCs w:val="20"/>
              </w:rPr>
              <w:t xml:space="preserve">двигательных качеств: прыжок в длину с места. 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-прыжки на месте;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прыжки на ногах поочерёдно;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-прыжки на скакалке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</w:t>
            </w:r>
            <w:r>
              <w:rPr>
                <w:sz w:val="20"/>
                <w:szCs w:val="20"/>
              </w:rPr>
              <w:t xml:space="preserve">а силы, быстроты, выносливости </w:t>
            </w:r>
            <w:r w:rsidRPr="009C09EA">
              <w:rPr>
                <w:sz w:val="20"/>
                <w:szCs w:val="20"/>
              </w:rPr>
              <w:t xml:space="preserve">координации при выполнении </w:t>
            </w:r>
            <w:proofErr w:type="gramStart"/>
            <w:r w:rsidRPr="009C09EA">
              <w:rPr>
                <w:sz w:val="20"/>
                <w:szCs w:val="20"/>
              </w:rPr>
              <w:t>прыжковых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упр-ний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Совершенствовать навыки  в прыжках на скакалке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аргументировать свое мнение, убеждать и уступать.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Соблюдать правила техники безопасности при выполнении </w:t>
            </w:r>
            <w:proofErr w:type="gramStart"/>
            <w:r w:rsidRPr="009C09EA">
              <w:rPr>
                <w:sz w:val="20"/>
                <w:szCs w:val="20"/>
              </w:rPr>
              <w:t>прыжковых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упр-ний</w:t>
            </w:r>
            <w:proofErr w:type="spellEnd"/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передвижения человека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11</w:t>
            </w: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Режим дня</w:t>
            </w:r>
            <w:r w:rsidRPr="0029732F">
              <w:rPr>
                <w:sz w:val="20"/>
                <w:szCs w:val="20"/>
              </w:rPr>
              <w:t>.</w:t>
            </w:r>
            <w:r w:rsidRPr="009C09EA">
              <w:rPr>
                <w:sz w:val="20"/>
                <w:szCs w:val="20"/>
              </w:rPr>
              <w:t xml:space="preserve"> 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«Два мороза»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 1 час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Научатся: 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как организовать свое учебное время, время на активный отдых, время на сон;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-правила личной гигиены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Ориентироваться на активное общение и взаимодействие со сверстниками, проявлять дисциплинированность</w:t>
            </w:r>
            <w:proofErr w:type="gramStart"/>
            <w:r w:rsidRPr="009C09EA">
              <w:rPr>
                <w:sz w:val="20"/>
                <w:szCs w:val="20"/>
              </w:rPr>
              <w:t xml:space="preserve"> .</w:t>
            </w:r>
            <w:proofErr w:type="gramEnd"/>
            <w:r w:rsidRPr="009C09EA">
              <w:rPr>
                <w:sz w:val="20"/>
                <w:szCs w:val="20"/>
              </w:rPr>
              <w:t xml:space="preserve"> Выполнять правила гигиены и свой распорядок дня.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осознанно строить свой рабочий день.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Приходить к общему решению в совместной деятельности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Вносить необходимые коррективы в действие после его завершения.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Режим дня школьника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12</w:t>
            </w: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Личная </w:t>
            </w:r>
            <w:r w:rsidRPr="005D5EA8">
              <w:rPr>
                <w:b/>
                <w:sz w:val="20"/>
                <w:szCs w:val="20"/>
              </w:rPr>
              <w:t>гигиена</w:t>
            </w:r>
            <w:r w:rsidRPr="009C09EA">
              <w:rPr>
                <w:sz w:val="20"/>
                <w:szCs w:val="20"/>
              </w:rPr>
              <w:t xml:space="preserve"> Ознакомление со способами развития выносливости. Игра «Удочка»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-медленный бег;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силы, быстроты, выносливости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Самостоятельно выделять и формулировать познавательные цели.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чужое мнение, обсуждать и отстаивать свою позицию.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корректировать, вносить изменения в свой распорядок дня.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гигиена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13</w:t>
            </w: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0151A">
              <w:rPr>
                <w:b/>
                <w:sz w:val="20"/>
                <w:szCs w:val="20"/>
              </w:rPr>
              <w:t>Гимнастика для глаз.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чувству ритм. Равномерный бег.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-выполнять бег с высокого старта</w:t>
            </w:r>
            <w:r>
              <w:rPr>
                <w:sz w:val="20"/>
                <w:szCs w:val="20"/>
              </w:rPr>
              <w:t>. Знать понятие скорость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Развивать координационные способности.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контролировать скорость и расстояние при беге.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Находить ошибки  при выполнении учебных заданий, стремиться их исправить.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Объективно оценивать свои умения.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для глаз</w:t>
            </w: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0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>Режим дня школьника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 xml:space="preserve">Ознакомление с различными видами народных </w:t>
            </w:r>
            <w:r>
              <w:rPr>
                <w:sz w:val="20"/>
                <w:szCs w:val="20"/>
              </w:rPr>
              <w:t>и</w:t>
            </w:r>
            <w:r w:rsidRPr="009C09EA">
              <w:rPr>
                <w:sz w:val="20"/>
                <w:szCs w:val="20"/>
              </w:rPr>
              <w:t>гр.</w:t>
            </w: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Тест.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Бег 1000 м в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равномерном темпе.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знать слова ведущих;</w:t>
            </w: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-менять скорость бега;</w:t>
            </w: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координировать движения.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Развивать координационные способности.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контролировать скорость и расстояние при беге.</w:t>
            </w: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Находить ошибки  при выполнении учебных заданий, стремиться их исправить.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Объективно оценивать свои умения.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Упражнения на развитие силы.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Скоростно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силовых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качеств.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15168" w:type="dxa"/>
            <w:gridSpan w:val="4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Подвижные игры. 13 часов.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847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15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>Т.б. на уроках с элементами подвижных и спортивных игр.</w:t>
            </w:r>
            <w:r w:rsidRPr="009C09EA">
              <w:rPr>
                <w:sz w:val="20"/>
                <w:szCs w:val="20"/>
              </w:rPr>
              <w:t xml:space="preserve"> Эстафеты.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 характеризовать роль и значение физической культуры</w:t>
            </w:r>
          </w:p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выполнять упражнения по образцу учителя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Ориентироваться на общение со сверстниками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для решения поставленных задач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свои действия.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во время подвижных игр</w:t>
            </w:r>
          </w:p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40"/>
              <w:jc w:val="left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при проведении игр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817"/>
        </w:trPr>
        <w:tc>
          <w:tcPr>
            <w:tcW w:w="66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16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C1562D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1562D">
              <w:rPr>
                <w:b/>
                <w:sz w:val="20"/>
                <w:szCs w:val="20"/>
              </w:rPr>
              <w:t>Значение ежедневных занятий спортом на организм человека.</w:t>
            </w:r>
          </w:p>
          <w:p w:rsidR="0095722E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Объяснение и разучивание игровых действий. Эстафеты «Весёлые старты»</w:t>
            </w:r>
          </w:p>
          <w:p w:rsidR="0095722E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- правила игры;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знать слова ведущих;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-менять скорость бега;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координировать движения.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Соблюдать правила 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техники безопасности при метании малого мяча.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для развития силы.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17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rPr>
                <w:sz w:val="20"/>
                <w:szCs w:val="20"/>
              </w:rPr>
            </w:pPr>
            <w:r w:rsidRPr="00A0151A">
              <w:rPr>
                <w:b/>
                <w:sz w:val="20"/>
                <w:szCs w:val="20"/>
              </w:rPr>
              <w:t>Развитие двигательных качеств</w:t>
            </w:r>
            <w:r w:rsidRPr="009C09EA">
              <w:rPr>
                <w:sz w:val="20"/>
                <w:szCs w:val="20"/>
              </w:rPr>
              <w:t xml:space="preserve"> выносливости и быстроты в эстафетах «Весёлые старты»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4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-представление о физических нагрузках;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Учиться организовывать свою деятельность, рационально использовать время.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Планировать спортивные занятия в режиме дня, организовывать отдых и досуг  в течение дня  с использованием средств физической культуры.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Контролировать свои действия.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4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с окружающими, находить с ними общий язык и общие интересы.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на развитие силы.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18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ловле и броскам малого мяча в парах. Игра «</w:t>
            </w:r>
            <w:proofErr w:type="spellStart"/>
            <w:r w:rsidRPr="009C09EA">
              <w:rPr>
                <w:sz w:val="20"/>
                <w:szCs w:val="20"/>
              </w:rPr>
              <w:t>Антивышибалы</w:t>
            </w:r>
            <w:proofErr w:type="spellEnd"/>
            <w:r w:rsidRPr="009C09EA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-необходимость соблюдения правил игры;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-умение работать (играть) в команде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Активно включаться в общение со сверстниками на принципах уважения, доброжелательности</w:t>
            </w:r>
            <w:r w:rsidRPr="009C09EA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Технически правильно выполнять двигательные действия.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посильную помощь и моральную поддержку сверстникам.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  к З.О.Ж., способы достижения цели.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с мячом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19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C1562D">
              <w:rPr>
                <w:b/>
                <w:sz w:val="20"/>
                <w:szCs w:val="20"/>
              </w:rPr>
              <w:t>Личная гигиена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00177">
              <w:rPr>
                <w:b/>
                <w:sz w:val="20"/>
                <w:szCs w:val="20"/>
              </w:rPr>
              <w:t>школьника</w:t>
            </w:r>
          </w:p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ловле и броскам малого мяча в парах. Игра «Вышибалы»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proofErr w:type="spellStart"/>
            <w:r w:rsidRPr="009C09EA">
              <w:rPr>
                <w:sz w:val="20"/>
                <w:szCs w:val="20"/>
              </w:rPr>
              <w:t>Знать</w:t>
            </w:r>
            <w:proofErr w:type="gramStart"/>
            <w:r w:rsidRPr="009C09EA">
              <w:rPr>
                <w:sz w:val="20"/>
                <w:szCs w:val="20"/>
              </w:rPr>
              <w:t>:П</w:t>
            </w:r>
            <w:proofErr w:type="gramEnd"/>
            <w:r w:rsidRPr="009C09EA">
              <w:rPr>
                <w:sz w:val="20"/>
                <w:szCs w:val="20"/>
              </w:rPr>
              <w:t>редставление</w:t>
            </w:r>
            <w:proofErr w:type="spellEnd"/>
            <w:r w:rsidRPr="009C09EA">
              <w:rPr>
                <w:sz w:val="20"/>
                <w:szCs w:val="20"/>
              </w:rPr>
              <w:t xml:space="preserve"> о физических нагрузках;</w:t>
            </w:r>
          </w:p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как действуют физические упражнения на мышцы  человека;</w:t>
            </w:r>
          </w:p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- как действуют физические нагрузки на сердце-измерение пульса.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Бережное отношение к своему здоровью.</w:t>
            </w:r>
          </w:p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Необходимость отслеживания состояния здоровья.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оказать помощь и эмоциональную поддержку однокласснику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Бережное отношение к другим людям.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BF1663" w:rsidRDefault="0095722E" w:rsidP="002D2F32">
            <w:pPr>
              <w:rPr>
                <w:sz w:val="22"/>
              </w:rPr>
            </w:pPr>
            <w:r w:rsidRPr="00BF1663">
              <w:rPr>
                <w:sz w:val="22"/>
                <w:szCs w:val="22"/>
              </w:rPr>
              <w:t> </w:t>
            </w:r>
          </w:p>
          <w:p w:rsidR="0095722E" w:rsidRPr="00BF1663" w:rsidRDefault="0095722E" w:rsidP="002D2F32">
            <w:pPr>
              <w:ind w:firstLine="0"/>
              <w:rPr>
                <w:sz w:val="22"/>
              </w:rPr>
            </w:pPr>
            <w:r w:rsidRPr="00BF1663">
              <w:rPr>
                <w:sz w:val="22"/>
                <w:szCs w:val="22"/>
              </w:rPr>
              <w:t>Упр. на  развитие координации движений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20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броскам одной рукой. Игра «Снежки»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-необходимость соблюдения правил игры;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-умение работать (играть) в команде.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Активно включаться в общение со сверстниками на принципах уважения, доброжелательности.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Технически правильно выполнять двигательные действия.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посильную помощь и моральную поддержку сверстникам.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Бережно обращаться с инвентарём и оборудованием.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BF1663" w:rsidRDefault="0095722E" w:rsidP="002D2F32">
            <w:pPr>
              <w:ind w:firstLine="0"/>
              <w:jc w:val="left"/>
              <w:rPr>
                <w:sz w:val="22"/>
              </w:rPr>
            </w:pPr>
            <w:r w:rsidRPr="00BF1663">
              <w:rPr>
                <w:sz w:val="22"/>
                <w:szCs w:val="22"/>
              </w:rPr>
              <w:t> </w:t>
            </w:r>
          </w:p>
          <w:p w:rsidR="0095722E" w:rsidRPr="00BF1663" w:rsidRDefault="0095722E" w:rsidP="002D2F32">
            <w:pPr>
              <w:ind w:firstLine="0"/>
              <w:jc w:val="left"/>
              <w:rPr>
                <w:sz w:val="22"/>
              </w:rPr>
            </w:pPr>
            <w:r w:rsidRPr="00BF1663">
              <w:rPr>
                <w:sz w:val="22"/>
                <w:szCs w:val="22"/>
              </w:rPr>
              <w:t> Упр. на  развитие координации движений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упражнениям с мячом у стены. Игра «Охотники и утки»</w:t>
            </w:r>
          </w:p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Знать:- об организации подвижных игр во время уроков и прогулок, выбор одежды и инвентаря;</w:t>
            </w:r>
          </w:p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-уметь строиться в колонну, в шеренгу.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к победе, умение достойно проигрывать.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играть в подвижные игры с бегом.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сотрудничать в команде. Следовать девизу «Один за всех и все за одного»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дисциплину и правила техники безопасности во время подвижных игр.</w:t>
            </w:r>
          </w:p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BF1663" w:rsidRDefault="0095722E" w:rsidP="002D2F32">
            <w:pPr>
              <w:rPr>
                <w:sz w:val="22"/>
              </w:rPr>
            </w:pPr>
            <w:r w:rsidRPr="00BF1663">
              <w:rPr>
                <w:sz w:val="22"/>
                <w:szCs w:val="22"/>
              </w:rPr>
              <w:t>Упр. на  развитие координации движений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22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ведению мяча на месте и в продвижении. Игра «Мяч из круга»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10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Знать:- об организации подвижных игр во время уроков и прогулок, выбор одежды и инвентаря;</w:t>
            </w:r>
          </w:p>
          <w:p w:rsidR="0095722E" w:rsidRPr="009C09EA" w:rsidRDefault="0095722E" w:rsidP="002D2F32">
            <w:pPr>
              <w:ind w:left="-102" w:firstLine="10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left="-102" w:firstLine="10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-уметь строиться в колонну, в шеренгу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10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Значение физической культуры в жизнедеятельности человека.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10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Факты истории развития физической культуры.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10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к справедливости, чести и достоинству  по отношению к себе и к другим людям.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10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Осознание человеком себя как представителя страны  и государства.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BF1663" w:rsidRDefault="0095722E" w:rsidP="002D2F32">
            <w:pPr>
              <w:rPr>
                <w:sz w:val="22"/>
              </w:rPr>
            </w:pPr>
            <w:r w:rsidRPr="00BF1663">
              <w:rPr>
                <w:sz w:val="22"/>
                <w:szCs w:val="22"/>
              </w:rPr>
              <w:t> </w:t>
            </w:r>
          </w:p>
          <w:p w:rsidR="0095722E" w:rsidRPr="00BF1663" w:rsidRDefault="0095722E" w:rsidP="002D2F32">
            <w:pPr>
              <w:rPr>
                <w:sz w:val="22"/>
              </w:rPr>
            </w:pPr>
            <w:r w:rsidRPr="00BF1663">
              <w:rPr>
                <w:sz w:val="22"/>
                <w:szCs w:val="22"/>
              </w:rPr>
              <w:t> Упр. на  развитие координации движений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3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23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броскам мяча «снизу». Игра «Мяч соседу».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Знать:- организующие команды и приемы построения и перестроения;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-уметь ускоряться;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-менять направление бега.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Излагать правила и условия проведения подвижных игр.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BF1663" w:rsidRDefault="0095722E" w:rsidP="002D2F32">
            <w:pPr>
              <w:rPr>
                <w:sz w:val="22"/>
              </w:rPr>
            </w:pPr>
            <w:r w:rsidRPr="00BF1663">
              <w:rPr>
                <w:sz w:val="22"/>
                <w:szCs w:val="22"/>
              </w:rPr>
              <w:t>Упр. на  развитие координации движений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24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Обучение броскам мяча «сверху». Игра «Горячая картошка».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знать слова ведущих;</w:t>
            </w:r>
          </w:p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-менять скорость бега;</w:t>
            </w:r>
          </w:p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координировать движения.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самостоятельно выработать стратегию игры.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парах при выполнении технических действий в игре.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Различать ситуации поведения в подвижных играх.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02" w:firstLine="4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мячом.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20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25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Развитие скоростных качеств, ловкости, внимания.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-технику метания малого мяча на дальность с места.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управлять эмоциями.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метания малого мяча.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при взаимодействии в группах.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метании малого мяча. 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на развитие </w:t>
            </w:r>
            <w:proofErr w:type="spellStart"/>
            <w:r>
              <w:rPr>
                <w:sz w:val="20"/>
                <w:szCs w:val="20"/>
                <w:lang w:eastAsia="en-US"/>
              </w:rPr>
              <w:t>скоростно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-с</w:t>
            </w:r>
            <w:proofErr w:type="gramEnd"/>
            <w:r>
              <w:rPr>
                <w:sz w:val="20"/>
                <w:szCs w:val="20"/>
                <w:lang w:eastAsia="en-US"/>
              </w:rPr>
              <w:t>иловых качеств.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26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Упражнение с мячом в парах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знать слова ведущих;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-менять скорость бега;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координировать движения.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самостоятельно выработать стратегию игры.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парах при выполнении технических действий в игре.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Различать ситуации поведения в подвижных играх.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BF1663" w:rsidRDefault="0095722E" w:rsidP="002D2F32">
            <w:pPr>
              <w:ind w:firstLine="0"/>
              <w:jc w:val="left"/>
              <w:rPr>
                <w:sz w:val="22"/>
              </w:rPr>
            </w:pPr>
            <w:r w:rsidRPr="00BF1663">
              <w:rPr>
                <w:sz w:val="22"/>
                <w:szCs w:val="22"/>
              </w:rPr>
              <w:t>Упр. на  развитие координации движений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20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9C09EA">
              <w:rPr>
                <w:sz w:val="20"/>
                <w:szCs w:val="20"/>
              </w:rPr>
              <w:t>Игра «Точный расчет».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5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Значение ежедневных занятий спортом на организм человека.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физических навыков.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высказывать и аргументировать свое мнение.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Различать допустимые и недопустимые формы поведения на отдыхе.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на развитие силовых качеств.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15846" w:type="dxa"/>
            <w:gridSpan w:val="4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четверть.</w:t>
            </w:r>
          </w:p>
          <w:p w:rsidR="0095722E" w:rsidRPr="009C09EA" w:rsidRDefault="0095722E" w:rsidP="002D2F32">
            <w:pPr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Гимнастика с основами акробатики. 21 час.</w:t>
            </w: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  28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F54D79" w:rsidRDefault="0095722E" w:rsidP="002D2F32">
            <w:pPr>
              <w:ind w:firstLine="0"/>
              <w:jc w:val="left"/>
              <w:rPr>
                <w:b/>
                <w:iCs/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 xml:space="preserve">Т.б </w:t>
            </w:r>
            <w:r w:rsidRPr="00F54D79">
              <w:rPr>
                <w:b/>
                <w:iCs/>
                <w:sz w:val="20"/>
                <w:szCs w:val="20"/>
              </w:rPr>
              <w:t>на уроках гимнастики.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 Мы солдаты!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</w:t>
            </w:r>
            <w:proofErr w:type="spellStart"/>
            <w:proofErr w:type="gramStart"/>
            <w:r w:rsidRPr="009C09EA">
              <w:rPr>
                <w:sz w:val="20"/>
                <w:szCs w:val="20"/>
              </w:rPr>
              <w:t>Становись-разойдись</w:t>
            </w:r>
            <w:proofErr w:type="spellEnd"/>
            <w:proofErr w:type="gramEnd"/>
            <w:r w:rsidRPr="009C09EA">
              <w:rPr>
                <w:sz w:val="20"/>
                <w:szCs w:val="20"/>
              </w:rPr>
              <w:t>».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поведения и технику безопасности на уроках гимнастики;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-строевые действия в шеренге и колонне;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-выполнение строевых команд.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к физическому совершенству: развитие и укрепление правильной осанки, координации.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Различать и выполнять строевые команды: «Равняйсь!» «Смирно!» «Вольно!»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на уроках гимнастики.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BF1663" w:rsidRDefault="0095722E" w:rsidP="002D2F32">
            <w:pPr>
              <w:ind w:firstLine="54"/>
              <w:jc w:val="left"/>
              <w:rPr>
                <w:sz w:val="22"/>
              </w:rPr>
            </w:pPr>
            <w:r w:rsidRPr="00BF1663">
              <w:rPr>
                <w:sz w:val="22"/>
                <w:szCs w:val="22"/>
              </w:rPr>
              <w:t>Терминология: группировки, перекаты в группировке.</w:t>
            </w:r>
          </w:p>
          <w:p w:rsidR="0095722E" w:rsidRPr="009C09EA" w:rsidRDefault="0095722E" w:rsidP="002D2F32">
            <w:pPr>
              <w:spacing w:line="276" w:lineRule="auto"/>
              <w:ind w:firstLine="54"/>
              <w:jc w:val="left"/>
              <w:rPr>
                <w:sz w:val="20"/>
                <w:szCs w:val="20"/>
                <w:lang w:eastAsia="en-US"/>
              </w:rPr>
            </w:pPr>
            <w:r w:rsidRPr="00BF1663">
              <w:rPr>
                <w:sz w:val="22"/>
                <w:szCs w:val="22"/>
              </w:rPr>
              <w:t>Комплекс УГ без предмета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833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right="-52"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29</w:t>
            </w:r>
          </w:p>
          <w:p w:rsidR="0095722E" w:rsidRPr="009C09EA" w:rsidRDefault="0095722E" w:rsidP="002D2F32">
            <w:pPr>
              <w:ind w:right="-52"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A0151A" w:rsidRDefault="0095722E" w:rsidP="002D2F32">
            <w:pPr>
              <w:ind w:right="-52" w:firstLine="0"/>
              <w:jc w:val="left"/>
              <w:rPr>
                <w:b/>
                <w:sz w:val="20"/>
                <w:szCs w:val="20"/>
              </w:rPr>
            </w:pPr>
            <w:r w:rsidRPr="00A0151A">
              <w:rPr>
                <w:b/>
                <w:sz w:val="20"/>
                <w:szCs w:val="20"/>
              </w:rPr>
              <w:t>Упражнения для правильной осанки.</w:t>
            </w:r>
          </w:p>
          <w:p w:rsidR="0095722E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владения обручем. </w:t>
            </w:r>
            <w:r w:rsidRPr="009C09EA">
              <w:rPr>
                <w:sz w:val="20"/>
                <w:szCs w:val="20"/>
              </w:rPr>
              <w:t>Эстафеты с обручем.</w:t>
            </w:r>
          </w:p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передачи эстафеты;</w:t>
            </w:r>
          </w:p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упражнения с обручем.</w:t>
            </w:r>
          </w:p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  внимание, быстроту и ловкость во время эстафет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владения обручем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группах при выполнении технических действий  в играх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right="-5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проведении эстафет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для правильной осанки «ровная спина»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30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A0151A" w:rsidRDefault="0095722E" w:rsidP="002D2F32">
            <w:pPr>
              <w:ind w:firstLine="0"/>
              <w:rPr>
                <w:b/>
                <w:sz w:val="20"/>
                <w:szCs w:val="20"/>
              </w:rPr>
            </w:pPr>
            <w:r w:rsidRPr="00A0151A">
              <w:rPr>
                <w:b/>
                <w:sz w:val="20"/>
                <w:szCs w:val="20"/>
              </w:rPr>
              <w:t>Значение утренней зарядки.</w:t>
            </w:r>
          </w:p>
          <w:p w:rsidR="0095722E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владения мячом.</w:t>
            </w:r>
          </w:p>
          <w:p w:rsidR="0095722E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Эстафеты с мячом.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-передачу мяча;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-броски  и ловлю мяча.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точность, ловкость  и быстроту во время эстафет.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группах при выполнении технических действий  с мячом.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проведении эстафет.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безопасности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31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Перестроенмия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C09EA">
              <w:rPr>
                <w:sz w:val="20"/>
                <w:szCs w:val="20"/>
              </w:rPr>
              <w:t>Размыкание в шеренге и колонне на месте.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ОРУ с гимнастическими палками.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</w:t>
            </w:r>
            <w:proofErr w:type="spellStart"/>
            <w:r w:rsidRPr="009C09EA">
              <w:rPr>
                <w:sz w:val="20"/>
                <w:szCs w:val="20"/>
              </w:rPr>
              <w:t>Совушка</w:t>
            </w:r>
            <w:proofErr w:type="spellEnd"/>
            <w:r w:rsidRPr="009C09EA">
              <w:rPr>
                <w:sz w:val="20"/>
                <w:szCs w:val="20"/>
              </w:rPr>
              <w:t>».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-перестроение из шеренги в колонну и обратно;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выполнение упражнений с гимнастическими палками под счет учителя.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к физическому совершенству: развитие и укрепление правильной осанки, координации.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ОРУ с предметами.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 универсальные умения по взаимодействию в группах при разучивании и выполнении упражнений с гимнастическими палками.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выполнении упражнений с гимнастическими палками.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BF1663" w:rsidRDefault="0095722E" w:rsidP="002D2F32">
            <w:pPr>
              <w:spacing w:line="276" w:lineRule="auto"/>
              <w:ind w:firstLine="0"/>
              <w:rPr>
                <w:sz w:val="22"/>
                <w:lang w:eastAsia="en-US"/>
              </w:rPr>
            </w:pPr>
            <w:r w:rsidRPr="00BF1663">
              <w:rPr>
                <w:sz w:val="22"/>
                <w:szCs w:val="22"/>
              </w:rPr>
              <w:t>Повороты направо, налево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32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A0151A" w:rsidRDefault="0095722E" w:rsidP="002D2F32">
            <w:pPr>
              <w:ind w:hanging="2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Комплекс упражнений</w:t>
            </w:r>
            <w:r w:rsidRPr="00A0151A">
              <w:rPr>
                <w:b/>
                <w:sz w:val="20"/>
                <w:szCs w:val="20"/>
              </w:rPr>
              <w:t xml:space="preserve"> для утренней зарядки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Повороты на месте налево и направо.</w:t>
            </w:r>
          </w:p>
          <w:p w:rsidR="0095722E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ОРУ с гимнастическими палками.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правая, левая сторона;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повороты под счёт;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показ и выполнение упражнений с гимнастическими палками.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осанки и координации.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Выполнение строевых команд под счет.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Показ упражнений с гимнастическими палками с учителем.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 универсальные умения по взаимодействию в группах при разучивании и выполнении упражнений с гимнастическими палками.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выполнении упражнений с гимнастическими палками.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BF1663">
              <w:rPr>
                <w:sz w:val="22"/>
                <w:szCs w:val="22"/>
              </w:rPr>
              <w:t>Повороты направо, налево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ру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33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3F7D0E">
              <w:rPr>
                <w:b/>
                <w:sz w:val="20"/>
                <w:szCs w:val="20"/>
              </w:rPr>
              <w:t>Виды ходьбы</w:t>
            </w:r>
            <w:r>
              <w:rPr>
                <w:sz w:val="20"/>
                <w:szCs w:val="20"/>
              </w:rPr>
              <w:t>.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Ходьба широким шагом, глубокий выпад, ходьба в приседе.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ходьба широким шагом;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выпады;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- приседы и </w:t>
            </w:r>
            <w:proofErr w:type="spellStart"/>
            <w:r w:rsidRPr="009C09EA">
              <w:rPr>
                <w:sz w:val="20"/>
                <w:szCs w:val="20"/>
              </w:rPr>
              <w:t>полуприседы</w:t>
            </w:r>
            <w:proofErr w:type="spellEnd"/>
            <w:r w:rsidRPr="009C09EA">
              <w:rPr>
                <w:sz w:val="20"/>
                <w:szCs w:val="20"/>
              </w:rPr>
              <w:t>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Развитие гибкости, ловкости.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технику выполнения двигательных действий.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Находить ошибки, уметь их исправлять.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hanging="2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Упражнения на развитие силы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34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координационных способностей. </w:t>
            </w:r>
            <w:r w:rsidRPr="009C09EA">
              <w:rPr>
                <w:sz w:val="20"/>
                <w:szCs w:val="20"/>
              </w:rPr>
              <w:t>Упоры, виды упоров.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Групповой 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-упор присев;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-упор лёжа;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-упор согнувшись.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выполнять акробатические элементы раздельно.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работы по группам самостоятельно.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Упражнения на развитие силы упоры.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35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 xml:space="preserve">Понятие </w:t>
            </w:r>
            <w:r w:rsidRPr="00F54D79">
              <w:rPr>
                <w:b/>
                <w:sz w:val="20"/>
                <w:szCs w:val="20"/>
              </w:rPr>
              <w:lastRenderedPageBreak/>
              <w:t>группировка</w:t>
            </w:r>
            <w:r>
              <w:rPr>
                <w:sz w:val="20"/>
                <w:szCs w:val="20"/>
              </w:rPr>
              <w:t xml:space="preserve">. </w:t>
            </w:r>
            <w:r w:rsidRPr="009C09EA">
              <w:rPr>
                <w:sz w:val="20"/>
                <w:szCs w:val="20"/>
              </w:rPr>
              <w:t xml:space="preserve">Группировка из </w:t>
            </w:r>
            <w:proofErr w:type="gramStart"/>
            <w:r w:rsidRPr="009C09EA"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 xml:space="preserve"> лежа, перекаты назад из седа в </w:t>
            </w:r>
            <w:r>
              <w:rPr>
                <w:sz w:val="20"/>
                <w:szCs w:val="20"/>
              </w:rPr>
              <w:t xml:space="preserve"> г</w:t>
            </w:r>
            <w:r w:rsidRPr="009C09EA">
              <w:rPr>
                <w:sz w:val="20"/>
                <w:szCs w:val="20"/>
              </w:rPr>
              <w:t>руппировке и обратно.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Группово</w:t>
            </w:r>
            <w:r w:rsidRPr="009C09EA">
              <w:rPr>
                <w:sz w:val="20"/>
                <w:szCs w:val="20"/>
              </w:rPr>
              <w:lastRenderedPageBreak/>
              <w:t>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Знать: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- группировка;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- перекаты назад из </w:t>
            </w:r>
            <w:proofErr w:type="gramStart"/>
            <w:r w:rsidRPr="009C09EA">
              <w:rPr>
                <w:sz w:val="20"/>
                <w:szCs w:val="20"/>
              </w:rPr>
              <w:t>седа</w:t>
            </w:r>
            <w:proofErr w:type="gramEnd"/>
            <w:r w:rsidRPr="009C09EA">
              <w:rPr>
                <w:sz w:val="20"/>
                <w:szCs w:val="20"/>
              </w:rPr>
              <w:t xml:space="preserve"> в группировке и обратно.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Проявлять качества </w:t>
            </w:r>
            <w:r w:rsidRPr="009C09EA">
              <w:rPr>
                <w:sz w:val="20"/>
                <w:szCs w:val="20"/>
              </w:rPr>
              <w:lastRenderedPageBreak/>
              <w:t>силы, координации при выполнении акробатических упражнений.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Описывать </w:t>
            </w:r>
            <w:r w:rsidRPr="009C09EA">
              <w:rPr>
                <w:sz w:val="20"/>
                <w:szCs w:val="20"/>
              </w:rPr>
              <w:lastRenderedPageBreak/>
              <w:t>технику переката назад в группировке. Выявлять характерные ошибки при выполнении акробатических упражнений.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Взаимодействие в </w:t>
            </w:r>
            <w:r w:rsidRPr="009C09EA">
              <w:rPr>
                <w:sz w:val="20"/>
                <w:szCs w:val="20"/>
              </w:rPr>
              <w:lastRenderedPageBreak/>
              <w:t>группах при самостоятельной работе.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Соблюдать </w:t>
            </w:r>
            <w:r w:rsidRPr="009C09EA">
              <w:rPr>
                <w:sz w:val="20"/>
                <w:szCs w:val="20"/>
              </w:rPr>
              <w:lastRenderedPageBreak/>
              <w:t>правила техники безопасности при выполнении акробатических упражнений.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Терминология-</w:t>
            </w:r>
            <w:r>
              <w:rPr>
                <w:sz w:val="20"/>
                <w:szCs w:val="20"/>
                <w:lang w:eastAsia="en-US"/>
              </w:rPr>
              <w:lastRenderedPageBreak/>
              <w:t>понятие группировка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36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по гимнастической стенке вверх и вниз.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способы передвижения по гимнастической стенке.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внимание, ловкость, координацию.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Описывать технику гимнастических упражнений прикладной направленности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помощь и взаимовыручку при работе в парах.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выполнении гимнастических упражнений прикладной направленности.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а развитие ловкости, силы.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2046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37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по гимнастической стенке горизонтально лицом и спиной к опоре. 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способы передвижения по гимнастической стенке.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внимание, ловкость, координацию.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Описывать технику гимнастических упражнений прикладной направленности.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помощь и взаимовыручку при работе в парах.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выполнении гимнастических упражнений прикладной направленности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BF1663">
              <w:rPr>
                <w:sz w:val="22"/>
                <w:szCs w:val="22"/>
              </w:rPr>
              <w:t>Упр. на  развитие координации движений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38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по гимнастической скамейке, по бревну.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способы передвижения по гимнастической скамейке (ходьба, подтягивание руками лежа на животе, перемещение на четвереньках).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Развивать внимание, ловкость, координацию движений.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Совершенствовать способы передвижения по гимнастической скамейке, выявлять и характеризовать ошибки при выполнении упражнений на скамейке.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по взаимодействию в группах при работе на скамейке.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на равновесие.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39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лазания по канату. </w:t>
            </w:r>
            <w:r w:rsidRPr="009C09EA">
              <w:rPr>
                <w:sz w:val="20"/>
                <w:szCs w:val="20"/>
              </w:rPr>
              <w:t>Лазанье по канату.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технику лазанья по канату.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выносливость, силу, координацию.</w:t>
            </w: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Описывать универсальные действия при лазанье по канату.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и проявлять взаимовыручку при работе в парах.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hanging="22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лазания по канату.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hanging="22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40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130"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Совершенствование лазанья по канату.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</w:t>
            </w:r>
            <w:r w:rsidRPr="009C09EA">
              <w:rPr>
                <w:sz w:val="20"/>
                <w:szCs w:val="20"/>
              </w:rPr>
              <w:lastRenderedPageBreak/>
              <w:t>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Знать: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- технику лазанья по </w:t>
            </w:r>
            <w:r w:rsidRPr="009C09EA">
              <w:rPr>
                <w:sz w:val="20"/>
                <w:szCs w:val="20"/>
              </w:rPr>
              <w:lastRenderedPageBreak/>
              <w:t>канату.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Проявлять выносливость, силу, </w:t>
            </w:r>
            <w:r w:rsidRPr="009C09EA">
              <w:rPr>
                <w:sz w:val="20"/>
                <w:szCs w:val="20"/>
              </w:rPr>
              <w:lastRenderedPageBreak/>
              <w:t>координацию.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Описывать универсальные </w:t>
            </w:r>
            <w:r w:rsidRPr="009C09EA">
              <w:rPr>
                <w:sz w:val="20"/>
                <w:szCs w:val="20"/>
              </w:rPr>
              <w:lastRenderedPageBreak/>
              <w:t>действия при лазанье по канату.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Взаимодействовать и проявлять </w:t>
            </w:r>
            <w:r w:rsidRPr="009C09EA">
              <w:rPr>
                <w:sz w:val="20"/>
                <w:szCs w:val="20"/>
              </w:rPr>
              <w:lastRenderedPageBreak/>
              <w:t>взаимовыручку при работе в парах.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Взаимодействовать и проявлять </w:t>
            </w:r>
            <w:r w:rsidRPr="009C09EA">
              <w:rPr>
                <w:sz w:val="20"/>
                <w:szCs w:val="20"/>
              </w:rPr>
              <w:lastRenderedPageBreak/>
              <w:t>взаимовыручку при работе в парах.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Упр</w:t>
            </w:r>
            <w:proofErr w:type="gramStart"/>
            <w:r>
              <w:rPr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sz w:val="20"/>
                <w:szCs w:val="20"/>
                <w:lang w:eastAsia="en-US"/>
              </w:rPr>
              <w:t>а развитие силы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41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Произвольное преодоление простых препятствий.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найти свой способ преодоления препятствий.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Активно  включаться в работу, проявлять смекалку и сообразительность.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организовать самостоятельную деятельность.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Управлять эмоциями при общении со сверстниками.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Технически правильно выполнять действия.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на развитие силы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42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Преодоление полосы препятствий с элементами лазанья, </w:t>
            </w:r>
            <w:proofErr w:type="spellStart"/>
            <w:r w:rsidRPr="009C09EA">
              <w:rPr>
                <w:sz w:val="20"/>
                <w:szCs w:val="20"/>
              </w:rPr>
              <w:t>перелезания</w:t>
            </w:r>
            <w:proofErr w:type="spellEnd"/>
            <w:r w:rsidRPr="009C09EA">
              <w:rPr>
                <w:sz w:val="20"/>
                <w:szCs w:val="20"/>
              </w:rPr>
              <w:t xml:space="preserve">, </w:t>
            </w:r>
            <w:proofErr w:type="spellStart"/>
            <w:r w:rsidRPr="009C09EA">
              <w:rPr>
                <w:sz w:val="20"/>
                <w:szCs w:val="20"/>
              </w:rPr>
              <w:t>переползания</w:t>
            </w:r>
            <w:proofErr w:type="spellEnd"/>
            <w:r w:rsidRPr="009C09EA">
              <w:rPr>
                <w:sz w:val="20"/>
                <w:szCs w:val="20"/>
              </w:rPr>
              <w:t>.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- способы преодоления препятствий (лазанье по скамейке, </w:t>
            </w:r>
            <w:proofErr w:type="spellStart"/>
            <w:r w:rsidRPr="009C09EA">
              <w:rPr>
                <w:sz w:val="20"/>
                <w:szCs w:val="20"/>
              </w:rPr>
              <w:t>перелезание</w:t>
            </w:r>
            <w:proofErr w:type="spellEnd"/>
            <w:r w:rsidRPr="009C09EA">
              <w:rPr>
                <w:sz w:val="20"/>
                <w:szCs w:val="20"/>
              </w:rPr>
              <w:t xml:space="preserve"> через скамейку, перешагивание через предметы, </w:t>
            </w:r>
            <w:proofErr w:type="spellStart"/>
            <w:r w:rsidRPr="009C09EA">
              <w:rPr>
                <w:sz w:val="20"/>
                <w:szCs w:val="20"/>
              </w:rPr>
              <w:t>переползание</w:t>
            </w:r>
            <w:proofErr w:type="spellEnd"/>
            <w:r w:rsidRPr="009C09EA">
              <w:rPr>
                <w:sz w:val="20"/>
                <w:szCs w:val="20"/>
              </w:rPr>
              <w:t xml:space="preserve"> и т.д.).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силы, координации, быстроты при выполнении упражнений прикладной направленности.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физических упражнений прикладной направленности.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работу по отделениям.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выполнении гимнастических упражнений прикладной направленности.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43</w:t>
            </w:r>
            <w:r w:rsidRPr="009C09EA">
              <w:rPr>
                <w:sz w:val="20"/>
                <w:szCs w:val="20"/>
              </w:rPr>
              <w:br/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Ходьба по гимнастической скамейке, по бревну.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Групповой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обычная ходьба;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ходьба с различным положением рук;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ходьба с перешагиванием через предметы;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ходьба в равновесии (мешочек на голове).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Совершенствовать технику ходьбы, характеризовать и исправлять ошибки при выполнении ходьбы на скамейке.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работу по отделениям.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на равновесие, стойки на одной ноге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44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1562D">
              <w:rPr>
                <w:b/>
                <w:sz w:val="20"/>
                <w:szCs w:val="20"/>
              </w:rPr>
              <w:t>Комплекс упражнений  для мышц стоп.</w:t>
            </w:r>
          </w:p>
          <w:p w:rsidR="0095722E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Танцевальные шаги.</w:t>
            </w:r>
            <w:r>
              <w:rPr>
                <w:sz w:val="20"/>
                <w:szCs w:val="20"/>
              </w:rPr>
              <w:t xml:space="preserve"> </w:t>
            </w:r>
          </w:p>
          <w:p w:rsidR="0095722E" w:rsidRPr="00C1562D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приставные шаги;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подскоки;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шаги польки.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Описывать технику выполнения танцевальных шагов.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Приставные шаги, подскоки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45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танцевальных шагов.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приставные шаги;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подскоки;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шаги польки.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Описывать технику выполнения танцевальных шагов.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Приставные шаги, подскоки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46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Развитие ловкости и координации в упражнениях </w:t>
            </w:r>
            <w:r>
              <w:rPr>
                <w:sz w:val="20"/>
                <w:szCs w:val="20"/>
              </w:rPr>
              <w:t xml:space="preserve">Преодоление </w:t>
            </w:r>
            <w:r w:rsidRPr="009C09EA">
              <w:rPr>
                <w:sz w:val="20"/>
                <w:szCs w:val="20"/>
              </w:rPr>
              <w:t>полосы препятствий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-гимнастические упражнения с использованием снарядов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Описывать технику выполнения танцевальных шагов.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для правильной осанки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823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47</w:t>
            </w:r>
            <w:r w:rsidRPr="009C09EA">
              <w:rPr>
                <w:sz w:val="20"/>
                <w:szCs w:val="20"/>
              </w:rPr>
              <w:br/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rPr>
                <w:b/>
                <w:sz w:val="20"/>
                <w:szCs w:val="20"/>
              </w:rPr>
            </w:pPr>
            <w:r w:rsidRPr="00614FFE">
              <w:rPr>
                <w:b/>
                <w:sz w:val="20"/>
                <w:szCs w:val="20"/>
              </w:rPr>
              <w:t>Упражнения для правильной осанки</w:t>
            </w:r>
            <w:r>
              <w:rPr>
                <w:b/>
                <w:sz w:val="20"/>
                <w:szCs w:val="20"/>
              </w:rPr>
              <w:t xml:space="preserve"> «Самолётик»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Обучение парным упражнениям. 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Знать:- акробатические упражнения с помощью партнёра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Совершенствовать технику ходьбы, характеризовать и исправлять ошибки при выполнении ходьбы на скамейке.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работу по отделениям.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Ходьба на месте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399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48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Полоса</w:t>
            </w:r>
            <w:r>
              <w:rPr>
                <w:sz w:val="20"/>
                <w:szCs w:val="20"/>
              </w:rPr>
              <w:t xml:space="preserve"> препятствий. </w:t>
            </w:r>
            <w:proofErr w:type="spellStart"/>
            <w:r>
              <w:rPr>
                <w:sz w:val="20"/>
                <w:szCs w:val="20"/>
              </w:rPr>
              <w:t>Совершенствова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акробатических упражнений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знать акробатические упражнения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правильную осанку, учиться держать равновесие.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Описывать технику выполнения танцевальных шагов.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сотрудничать при выполнении совместных упражнений.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корректировать свои действия и действия в группе.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399"/>
        </w:trPr>
        <w:tc>
          <w:tcPr>
            <w:tcW w:w="15168" w:type="dxa"/>
            <w:gridSpan w:val="4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</w:t>
            </w:r>
            <w:r>
              <w:rPr>
                <w:b/>
                <w:bCs/>
                <w:sz w:val="20"/>
                <w:szCs w:val="20"/>
              </w:rPr>
              <w:t>. Лыжная подготовка. 24</w:t>
            </w:r>
            <w:r w:rsidRPr="009C09EA">
              <w:rPr>
                <w:b/>
                <w:bCs/>
                <w:sz w:val="20"/>
                <w:szCs w:val="20"/>
              </w:rPr>
              <w:t xml:space="preserve"> часа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9C09EA">
              <w:rPr>
                <w:b/>
                <w:bCs/>
                <w:sz w:val="20"/>
                <w:szCs w:val="20"/>
              </w:rPr>
              <w:t>«Олимпийские уроки»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49</w:t>
            </w:r>
          </w:p>
          <w:p w:rsidR="0095722E" w:rsidRPr="009C09EA" w:rsidRDefault="0095722E" w:rsidP="002D2F32">
            <w:pPr>
              <w:ind w:left="-108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>Т.б. на уроках лыжной подготовкой.</w:t>
            </w:r>
            <w:r w:rsidRPr="009C09EA">
              <w:rPr>
                <w:sz w:val="20"/>
                <w:szCs w:val="20"/>
              </w:rPr>
              <w:t xml:space="preserve"> Организующие команды и приемы.</w:t>
            </w:r>
          </w:p>
          <w:p w:rsidR="0095722E" w:rsidRPr="00C1562D" w:rsidRDefault="0095722E" w:rsidP="002D2F32">
            <w:pPr>
              <w:ind w:hanging="22"/>
              <w:jc w:val="left"/>
              <w:rPr>
                <w:b/>
                <w:sz w:val="20"/>
                <w:szCs w:val="20"/>
              </w:rPr>
            </w:pPr>
            <w:r w:rsidRPr="00C1562D">
              <w:rPr>
                <w:b/>
                <w:sz w:val="20"/>
                <w:szCs w:val="20"/>
              </w:rPr>
              <w:t>Выбор одежды и обуви для занятий.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Вводный урок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требования к одежде и обуви во время занятий на улице;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значение занятий лыжами для укрепления здоровья и закаливания;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требования к температурному режиму.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Персональный подбор лыжного инвентаря.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Иметь представление о переохлаждении и обморожении на улице в зимнее время.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слушать и вступать в диалог.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Правила техники безопасности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50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ступающим шагом без палок.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как надевать и снимать лыжи (крепления, их виды);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способы передвижения на лыжах.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скорость передвижения на лыжах по частоте сердечных сокращений.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передвижения на лыжах скользящим шагом.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9C09EA">
              <w:rPr>
                <w:sz w:val="20"/>
                <w:szCs w:val="20"/>
              </w:rPr>
              <w:t>обгоняющему</w:t>
            </w:r>
            <w:proofErr w:type="gramEnd"/>
            <w:r w:rsidRPr="009C09EA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51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>Олимпийские  игры.  Символы игр.</w:t>
            </w:r>
            <w:r>
              <w:rPr>
                <w:sz w:val="20"/>
                <w:szCs w:val="20"/>
              </w:rPr>
              <w:t xml:space="preserve"> Ступающий шаг.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-различать олимпийские игры и </w:t>
            </w:r>
            <w:proofErr w:type="spellStart"/>
            <w:r w:rsidRPr="009C09EA">
              <w:rPr>
                <w:sz w:val="20"/>
                <w:szCs w:val="20"/>
              </w:rPr>
              <w:t>паралимпийские</w:t>
            </w:r>
            <w:proofErr w:type="spellEnd"/>
            <w:r w:rsidRPr="009C09EA">
              <w:rPr>
                <w:sz w:val="20"/>
                <w:szCs w:val="20"/>
              </w:rPr>
              <w:t xml:space="preserve"> их ценности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52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Перенос тяжести </w:t>
            </w:r>
            <w:r w:rsidRPr="009C09EA">
              <w:rPr>
                <w:sz w:val="20"/>
                <w:szCs w:val="20"/>
              </w:rPr>
              <w:lastRenderedPageBreak/>
              <w:t>тела с лыжи на лыжу.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Комбин</w:t>
            </w:r>
            <w:r w:rsidRPr="009C09EA">
              <w:rPr>
                <w:sz w:val="20"/>
                <w:szCs w:val="20"/>
              </w:rPr>
              <w:lastRenderedPageBreak/>
              <w:t>ированный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Знать:</w:t>
            </w:r>
          </w:p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- перенос  тяжести тела на месте;</w:t>
            </w:r>
          </w:p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перенос  тяжести тела в движении.</w:t>
            </w:r>
          </w:p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Совершенствование </w:t>
            </w:r>
            <w:r w:rsidRPr="009C09EA">
              <w:rPr>
                <w:sz w:val="20"/>
                <w:szCs w:val="20"/>
              </w:rPr>
              <w:lastRenderedPageBreak/>
              <w:t>передвижения на лыжах ступающим шагом.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Уметь </w:t>
            </w:r>
            <w:r w:rsidRPr="009C09EA">
              <w:rPr>
                <w:sz w:val="20"/>
                <w:szCs w:val="20"/>
              </w:rPr>
              <w:lastRenderedPageBreak/>
              <w:t xml:space="preserve">координировать свои </w:t>
            </w:r>
            <w:proofErr w:type="gramStart"/>
            <w:r w:rsidRPr="009C09EA">
              <w:rPr>
                <w:sz w:val="20"/>
                <w:szCs w:val="20"/>
              </w:rPr>
              <w:t>движения</w:t>
            </w:r>
            <w:proofErr w:type="gramEnd"/>
            <w:r w:rsidRPr="009C09EA">
              <w:rPr>
                <w:sz w:val="20"/>
                <w:szCs w:val="20"/>
              </w:rPr>
              <w:t xml:space="preserve"> стоя на лыжах.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Оказывать </w:t>
            </w:r>
            <w:r w:rsidRPr="009C09EA">
              <w:rPr>
                <w:sz w:val="20"/>
                <w:szCs w:val="20"/>
              </w:rPr>
              <w:lastRenderedPageBreak/>
              <w:t>бескорыстную помощь своим сверстникам, находить с ними общий язык.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Соблюдать </w:t>
            </w:r>
            <w:r w:rsidRPr="009C09EA">
              <w:rPr>
                <w:sz w:val="20"/>
                <w:szCs w:val="20"/>
              </w:rPr>
              <w:lastRenderedPageBreak/>
              <w:t>технику безопасности на занятиях лыжной подготовки.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left="-22"/>
              <w:jc w:val="left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53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скользящим шагом без палок.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передвижение на лыжах скользящим шагом без палок.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передвижения на лыжах скользящим шагом.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Объяснять технику выполнения ступающим и скользящим шагом без палок.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9C09EA">
              <w:rPr>
                <w:sz w:val="20"/>
                <w:szCs w:val="20"/>
              </w:rPr>
              <w:t>обгоняющему</w:t>
            </w:r>
            <w:proofErr w:type="gramEnd"/>
            <w:r w:rsidRPr="009C09EA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54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Скользящим шагом без палок.</w:t>
            </w:r>
          </w:p>
          <w:p w:rsidR="0095722E" w:rsidRPr="00F54D79" w:rsidRDefault="0095722E" w:rsidP="002D2F32">
            <w:pPr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F54D79">
              <w:rPr>
                <w:b/>
                <w:sz w:val="20"/>
                <w:szCs w:val="20"/>
              </w:rPr>
              <w:t>Правила проведения олимпийских игр.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передвижение на лыжах скользящим шагом без палок. Научатся: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</w:t>
            </w:r>
            <w:proofErr w:type="spellStart"/>
            <w:r w:rsidRPr="009C09EA">
              <w:rPr>
                <w:sz w:val="20"/>
                <w:szCs w:val="20"/>
              </w:rPr>
              <w:t>привилам</w:t>
            </w:r>
            <w:proofErr w:type="spellEnd"/>
            <w:r w:rsidRPr="009C09EA">
              <w:rPr>
                <w:sz w:val="20"/>
                <w:szCs w:val="20"/>
              </w:rPr>
              <w:t xml:space="preserve"> проведения олимпийских игр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передвижения.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55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скользящим шагом без палок.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«Салки на марше».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передвижение на лыжах скользящим шагом без палок;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менять направление движения на лыжах.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передвижения на лыжах без палок.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9C09EA">
              <w:rPr>
                <w:sz w:val="20"/>
                <w:szCs w:val="20"/>
              </w:rPr>
              <w:t>обгоняющему</w:t>
            </w:r>
            <w:proofErr w:type="gramEnd"/>
            <w:r w:rsidRPr="009C09EA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56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ступающим шагом с палками.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передвижение на лыжах ступающим шагом с палками.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передвижения на лыжах с палками.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9C09EA">
              <w:rPr>
                <w:sz w:val="20"/>
                <w:szCs w:val="20"/>
              </w:rPr>
              <w:t>обгоняющему</w:t>
            </w:r>
            <w:proofErr w:type="gramEnd"/>
            <w:r w:rsidRPr="009C09EA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57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  <w:lang w:eastAsia="en-US"/>
              </w:rPr>
            </w:pPr>
            <w:r w:rsidRPr="009C09EA">
              <w:rPr>
                <w:sz w:val="20"/>
                <w:szCs w:val="20"/>
              </w:rPr>
              <w:t xml:space="preserve">Передвижение на лыжах ступающим шагом. </w:t>
            </w:r>
            <w:r w:rsidRPr="00F54D79">
              <w:rPr>
                <w:b/>
                <w:sz w:val="20"/>
                <w:szCs w:val="20"/>
              </w:rPr>
              <w:t>Современные олимпийские игры Сочи2014</w:t>
            </w:r>
            <w:r w:rsidRPr="009C09EA">
              <w:rPr>
                <w:sz w:val="20"/>
                <w:szCs w:val="20"/>
              </w:rPr>
              <w:t>»</w:t>
            </w:r>
          </w:p>
        </w:tc>
        <w:tc>
          <w:tcPr>
            <w:tcW w:w="1148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передвижение на лыжах ступающим шагом с </w:t>
            </w:r>
            <w:proofErr w:type="spellStart"/>
            <w:r w:rsidRPr="009C09EA">
              <w:rPr>
                <w:sz w:val="20"/>
                <w:szCs w:val="20"/>
              </w:rPr>
              <w:t>палками</w:t>
            </w:r>
            <w:proofErr w:type="gramStart"/>
            <w:r w:rsidRPr="009C09EA">
              <w:rPr>
                <w:sz w:val="20"/>
                <w:szCs w:val="20"/>
              </w:rPr>
              <w:t>.Н</w:t>
            </w:r>
            <w:proofErr w:type="gramEnd"/>
            <w:r w:rsidRPr="009C09EA">
              <w:rPr>
                <w:sz w:val="20"/>
                <w:szCs w:val="20"/>
              </w:rPr>
              <w:t>аучатся</w:t>
            </w:r>
            <w:proofErr w:type="spellEnd"/>
            <w:r w:rsidRPr="009C09EA">
              <w:rPr>
                <w:sz w:val="20"/>
                <w:szCs w:val="20"/>
              </w:rPr>
              <w:t>:</w:t>
            </w:r>
          </w:p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различать материальные и нематериальные выгоды от игр</w:t>
            </w:r>
          </w:p>
        </w:tc>
        <w:tc>
          <w:tcPr>
            <w:tcW w:w="2519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hanging="2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58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ступающим шагом с палками.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передвижение на лыжах ступающим шагом с палками.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Совершенствовать технику передвижения на лыжах.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Осваивать универсальные умения передвижения на </w:t>
            </w:r>
            <w:r w:rsidRPr="009C09EA">
              <w:rPr>
                <w:sz w:val="20"/>
                <w:szCs w:val="20"/>
              </w:rPr>
              <w:lastRenderedPageBreak/>
              <w:t>лыжах с палками.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Поочередно выполнять передвижение по лыжне, </w:t>
            </w:r>
            <w:r w:rsidRPr="009C09EA">
              <w:rPr>
                <w:sz w:val="20"/>
                <w:szCs w:val="20"/>
              </w:rPr>
              <w:lastRenderedPageBreak/>
              <w:t xml:space="preserve">уступать лыжню </w:t>
            </w:r>
            <w:proofErr w:type="gramStart"/>
            <w:r w:rsidRPr="009C09EA">
              <w:rPr>
                <w:sz w:val="20"/>
                <w:szCs w:val="20"/>
              </w:rPr>
              <w:t>обгоняющему</w:t>
            </w:r>
            <w:proofErr w:type="gramEnd"/>
            <w:r w:rsidRPr="009C09EA">
              <w:rPr>
                <w:sz w:val="20"/>
                <w:szCs w:val="20"/>
              </w:rPr>
              <w:t>.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скользящим шагом с палками.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передвижение на лыжах ступающим шагом с палками.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Совершенствовать технику передвижения на лыжах. Развитие координации и выносливости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передвижения на лыжах с палками.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9C09EA">
              <w:rPr>
                <w:sz w:val="20"/>
                <w:szCs w:val="20"/>
              </w:rPr>
              <w:t>обгоняющему</w:t>
            </w:r>
            <w:proofErr w:type="gramEnd"/>
            <w:r w:rsidRPr="009C09EA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1562D">
              <w:rPr>
                <w:b/>
                <w:sz w:val="20"/>
                <w:szCs w:val="20"/>
              </w:rPr>
              <w:t>Чемпионы и победители игр.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9C09EA">
              <w:rPr>
                <w:sz w:val="20"/>
                <w:szCs w:val="20"/>
              </w:rPr>
              <w:t xml:space="preserve">Передвижение на лыжах. 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 передвижение на лыжах ступающим шагом с палками.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- олимпийских </w:t>
            </w:r>
            <w:proofErr w:type="spellStart"/>
            <w:r w:rsidRPr="009C09EA">
              <w:rPr>
                <w:sz w:val="20"/>
                <w:szCs w:val="20"/>
              </w:rPr>
              <w:t>чемпионов</w:t>
            </w:r>
            <w:proofErr w:type="gramStart"/>
            <w:r w:rsidRPr="009C09EA">
              <w:rPr>
                <w:sz w:val="20"/>
                <w:szCs w:val="20"/>
              </w:rPr>
              <w:t>,п</w:t>
            </w:r>
            <w:proofErr w:type="gramEnd"/>
            <w:r w:rsidRPr="009C09EA">
              <w:rPr>
                <w:sz w:val="20"/>
                <w:szCs w:val="20"/>
              </w:rPr>
              <w:t>обедителей</w:t>
            </w:r>
            <w:proofErr w:type="spellEnd"/>
            <w:r w:rsidRPr="009C09EA">
              <w:rPr>
                <w:sz w:val="20"/>
                <w:szCs w:val="20"/>
              </w:rPr>
              <w:t xml:space="preserve"> игр в Сочи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скользящим шагом с палками.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передвижение на лыжах ступающим шагом с палками.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Совершенствовать технику передвижения на лыжах. Развитие координации и выносливости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передвижения на лыжах с палками.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9C09EA">
              <w:rPr>
                <w:sz w:val="20"/>
                <w:szCs w:val="20"/>
              </w:rPr>
              <w:t>обгоняющему</w:t>
            </w:r>
            <w:proofErr w:type="gramEnd"/>
            <w:r w:rsidRPr="009C09EA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 передвижение на лыжах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62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614FFE">
              <w:rPr>
                <w:b/>
                <w:sz w:val="20"/>
                <w:szCs w:val="20"/>
              </w:rPr>
              <w:t>Техника поворота переступанием</w:t>
            </w:r>
            <w:r w:rsidRPr="009C09EA">
              <w:rPr>
                <w:sz w:val="20"/>
                <w:szCs w:val="20"/>
              </w:rPr>
              <w:t xml:space="preserve"> на месте с палками и без палок;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Повороты.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технику поворота переступанием на месте с палками и без палок;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проведения эстафет на лыжах.</w:t>
            </w:r>
          </w:p>
        </w:tc>
        <w:tc>
          <w:tcPr>
            <w:tcW w:w="2519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Развитие внимания, координации, скорости и выносливости.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выполнения поворотов.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 передвижение на лыжах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63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A0151A" w:rsidRDefault="0095722E" w:rsidP="002D2F3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0151A">
              <w:rPr>
                <w:b/>
                <w:sz w:val="20"/>
                <w:szCs w:val="20"/>
              </w:rPr>
              <w:t>Правила игры;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«На буксире».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менять направление движения на лыжах.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передвижения на лыжах без палок.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Поочередно выполнять передвижение по лыжне, уступать лыжню </w:t>
            </w:r>
            <w:proofErr w:type="gramStart"/>
            <w:r w:rsidRPr="009C09EA">
              <w:rPr>
                <w:sz w:val="20"/>
                <w:szCs w:val="20"/>
              </w:rPr>
              <w:t>обгоняющему</w:t>
            </w:r>
            <w:proofErr w:type="gramEnd"/>
            <w:r w:rsidRPr="009C09EA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передвижение на лыжах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64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Повороты переступанием в движении.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закаливания.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технику поворота в движении;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- как использовать изученные способы перемещения на </w:t>
            </w:r>
            <w:r w:rsidRPr="009C09EA">
              <w:rPr>
                <w:sz w:val="20"/>
                <w:szCs w:val="20"/>
              </w:rPr>
              <w:lastRenderedPageBreak/>
              <w:t>лыжах.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Развитие координации.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передвижения и поворотов на лыжах.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 передвижение на лыжах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614FFE">
              <w:rPr>
                <w:b/>
                <w:sz w:val="20"/>
                <w:szCs w:val="20"/>
              </w:rPr>
              <w:t>Правила лыжных эстафет.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Эстафеты на лыжах.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Знать:- правила лыжных эстафет;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менять направление движения на лыжах;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-технику поворота в движении.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передвижения и поворотов на лыжах.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66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спуска и подъёма.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Подъемы и спуски под уклон.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Знать:- технику спуска в высокой и средней стойке;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подъем «лесенкой»;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Объяснять и осваивать технику поворотов, спусков и подъемов.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67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до 1 км.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614FFE">
              <w:rPr>
                <w:iCs/>
                <w:sz w:val="20"/>
                <w:szCs w:val="20"/>
              </w:rPr>
              <w:t>Развитие выносливости</w:t>
            </w:r>
            <w:r w:rsidRPr="009C09E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использовать при прохождении дистанции разученные способы передвижения на лыжах, спуски, повороты, подъемы.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при выполнении сложных физических нагрузок.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68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 скользящим шагом.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«Попади в ворота».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передвижения на лыжах скользящим шагом;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повороты переступанием.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Управлять эмоциями при общении со своим сверстниками.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69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Общеразвивающие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упражнения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 xml:space="preserve"> стоя на лыжах.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Уверенно стоять на лыжах, уметь переносить тяжесть тела с одной ноги на другую сохраняя равновесие.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Проявлять координацию при выполнении </w:t>
            </w:r>
            <w:proofErr w:type="spellStart"/>
            <w:r w:rsidRPr="009C09EA">
              <w:rPr>
                <w:sz w:val="20"/>
                <w:szCs w:val="20"/>
              </w:rPr>
              <w:t>упр-ий</w:t>
            </w:r>
            <w:proofErr w:type="spellEnd"/>
            <w:r w:rsidRPr="009C09EA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Находить ошибки при выполнении учебных заданий</w:t>
            </w:r>
            <w:proofErr w:type="gramStart"/>
            <w:r w:rsidRPr="009C09EA">
              <w:rPr>
                <w:sz w:val="20"/>
                <w:szCs w:val="20"/>
              </w:rPr>
              <w:t xml:space="preserve"> ,</w:t>
            </w:r>
            <w:proofErr w:type="gramEnd"/>
            <w:r w:rsidRPr="009C09EA">
              <w:rPr>
                <w:sz w:val="20"/>
                <w:szCs w:val="20"/>
              </w:rPr>
              <w:t xml:space="preserve"> отбирать способы  их исправления.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трудолюбие и упорство в достижении целей.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70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  в режиме умеренной интенсивности.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передвижения на лыжах скользящим шагом;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повороты переступанием.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Распределять нагрузку  при выполнении длительных заданий.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71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Спуск с горы с изменяющимися стойками на лыжах.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высокая стойка;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средняя стойка;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низкая стойка.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координацию при выполнении  спусков в различных стойках.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 необходимости осуществлять безопасное падение.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стоек на лыжах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72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 спуска с горы с изменяющимися стойками на лыжах. Торможение.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высокая стойка;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средняя стойка;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знать способы торможения низкая стойка.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положительные качества личности, упорство  для освоения знаний.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 необходимости осуществлять безопасное падение.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Т.Б.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330"/>
        </w:trPr>
        <w:tc>
          <w:tcPr>
            <w:tcW w:w="15846" w:type="dxa"/>
            <w:gridSpan w:val="4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Подвижные и спортивные игры. 3 часа.</w:t>
            </w:r>
          </w:p>
        </w:tc>
      </w:tr>
      <w:tr w:rsidR="0095722E" w:rsidRPr="009C09EA" w:rsidTr="002D2F32">
        <w:trPr>
          <w:gridAfter w:val="1"/>
          <w:wAfter w:w="30" w:type="dxa"/>
          <w:trHeight w:val="1768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73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>Т. б. на уроках с элементами подвижных игр</w:t>
            </w:r>
            <w:r w:rsidRPr="009C09EA">
              <w:rPr>
                <w:sz w:val="20"/>
                <w:szCs w:val="20"/>
              </w:rPr>
              <w:t>. Бросок и ловля мяча на месте.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«Бросай, поймай»</w:t>
            </w:r>
          </w:p>
        </w:tc>
        <w:tc>
          <w:tcPr>
            <w:tcW w:w="115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1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ловля мяча на месте;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внимание и ловкость при работе с мячом.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Описывать разучиваемые технические действия из спортивных игр.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 универсальные умения, управлять эмоциями во время учебной деятельности.</w:t>
            </w:r>
          </w:p>
        </w:tc>
        <w:tc>
          <w:tcPr>
            <w:tcW w:w="18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работе с баскетбольными мячами.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мячом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74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Ловля мяча на месте в парах.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«Играй, играй, мяч не теряй».</w:t>
            </w:r>
          </w:p>
        </w:tc>
        <w:tc>
          <w:tcPr>
            <w:tcW w:w="115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1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мяча от груди и ловля мяча в парах;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координацию, внимание, быстроту и ловкость во время проведения подвижных игр.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технические действия из спортивных игр.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 универсальные умения, управлять эмоциями во время игровой деятельности.</w:t>
            </w:r>
          </w:p>
        </w:tc>
        <w:tc>
          <w:tcPr>
            <w:tcW w:w="18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корректировать и вносить изменения в поведение при работе в парах.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Способы ловли мяча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75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мячом на дальность броска.</w:t>
            </w:r>
          </w:p>
          <w:p w:rsidR="0095722E" w:rsidRPr="009C09EA" w:rsidRDefault="0095722E" w:rsidP="002D2F32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«Кто дальше бросит».</w:t>
            </w:r>
          </w:p>
          <w:p w:rsidR="0095722E" w:rsidRPr="009C09EA" w:rsidRDefault="0095722E" w:rsidP="002D2F32">
            <w:pPr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1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дальний бросок мяча из-за головы;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силовые качества и точность.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группах при выполнении технических действий с мячом.</w:t>
            </w:r>
          </w:p>
        </w:tc>
        <w:tc>
          <w:tcPr>
            <w:tcW w:w="18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</w:t>
            </w:r>
            <w:proofErr w:type="gramStart"/>
            <w:r>
              <w:rPr>
                <w:sz w:val="20"/>
                <w:szCs w:val="20"/>
              </w:rPr>
              <w:t>в даль</w:t>
            </w:r>
            <w:proofErr w:type="gramEnd"/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15168" w:type="dxa"/>
            <w:gridSpan w:val="4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jc w:val="center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  <w:lang w:val="en-US"/>
              </w:rPr>
              <w:t>IV</w:t>
            </w:r>
            <w:r w:rsidRPr="009C09EA">
              <w:rPr>
                <w:b/>
                <w:sz w:val="20"/>
                <w:szCs w:val="20"/>
              </w:rPr>
              <w:t xml:space="preserve"> четверть. Подвижные игры.12 часов.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76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>Т. б. на уроках с элементами подвижных игр.</w:t>
            </w:r>
            <w:r w:rsidRPr="009C09EA">
              <w:rPr>
                <w:sz w:val="20"/>
                <w:szCs w:val="20"/>
              </w:rPr>
              <w:t xml:space="preserve"> Бросок мяча снизу на месте в щит.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мяча снизу на месте;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бросок мяча снизу в цель;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группах при выполнении технических действий с мячом.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с мячами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77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Дальний бросок мяча из-за головы. </w:t>
            </w:r>
            <w:r w:rsidRPr="009C09EA">
              <w:rPr>
                <w:sz w:val="20"/>
                <w:szCs w:val="20"/>
              </w:rPr>
              <w:t>Игра «Метко в цель».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дальний бросок мяча из-за головы;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бросок мяча снизу в цель.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Характеризовать поступки, действия</w:t>
            </w:r>
            <w:proofErr w:type="gramStart"/>
            <w:r w:rsidRPr="009C09EA">
              <w:rPr>
                <w:sz w:val="20"/>
                <w:szCs w:val="20"/>
              </w:rPr>
              <w:t xml:space="preserve"> ,</w:t>
            </w:r>
            <w:proofErr w:type="gramEnd"/>
            <w:r w:rsidRPr="009C09EA">
              <w:rPr>
                <w:sz w:val="20"/>
                <w:szCs w:val="20"/>
              </w:rPr>
              <w:t xml:space="preserve"> давать им объективную оценку на </w:t>
            </w:r>
            <w:r w:rsidRPr="009C09EA">
              <w:rPr>
                <w:sz w:val="20"/>
                <w:szCs w:val="20"/>
              </w:rPr>
              <w:lastRenderedPageBreak/>
              <w:t>основе освоенных знаний.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Оценивать приобретенные навыки владения мячом.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мячом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78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614FFE">
              <w:rPr>
                <w:b/>
                <w:sz w:val="20"/>
                <w:szCs w:val="20"/>
              </w:rPr>
              <w:t>Способы передачи мяча</w:t>
            </w:r>
            <w:r>
              <w:rPr>
                <w:sz w:val="20"/>
                <w:szCs w:val="20"/>
              </w:rPr>
              <w:t>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Передача мяча (снизу, от груди, от плеча).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 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мяча снизу;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мяча от груди;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мяча от плеча.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Стремиться побеждать, стремиться улучшить свои результаты.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техники владения мячом.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работы в парах.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Оценивать приобретенные навыки владения мячом.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 мячом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79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EC1669">
              <w:rPr>
                <w:b/>
                <w:sz w:val="20"/>
                <w:szCs w:val="20"/>
              </w:rPr>
              <w:t>Самостоятельные занятия физкультурой </w:t>
            </w:r>
            <w:r w:rsidRPr="009C09EA">
              <w:rPr>
                <w:sz w:val="20"/>
                <w:szCs w:val="20"/>
              </w:rPr>
              <w:t xml:space="preserve"> Ловля мяча на месте и в движении.</w:t>
            </w:r>
          </w:p>
          <w:p w:rsidR="0095722E" w:rsidRPr="00EC1669" w:rsidRDefault="0095722E" w:rsidP="002D2F32">
            <w:pPr>
              <w:ind w:left="-22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специальные передвижения без мяча;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и ловля мяча на месте;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и ловля мяча в движении;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Характеризовать и исправлять ошибки при работе с мячом.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работы в парах.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Выявлять и характеризовать ошибки при выполнении упражнений с мячом.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Комплекс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80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«Не оступись».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-уметь перемещаться по заданному расстоянию;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-уметь преодолевать препятствия.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  координацию, внимание и ловкость во время проведения подвижных игр.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ходьбы, бега по ограниченному пространству.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группах при выполнении игровых действий.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81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и ловля мяча на месте.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«Мяч по кругу».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и ловля мяча на месте;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и ловля мяча в движении;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  координацию, внимание и ловкость во время проведения подвижных игр.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Характеризовать и исправлять ошибки при работе с мячом.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Сохранять хладнокровие, сдержанность, рассудительность.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Упр. с мячом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586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82</w:t>
            </w:r>
            <w:r w:rsidRPr="009C09EA">
              <w:rPr>
                <w:sz w:val="20"/>
                <w:szCs w:val="20"/>
              </w:rPr>
              <w:br/>
            </w: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Ведение мяча на месте.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«Мяч водящему».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ведение мяча на месте правой, левой рукой;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с мячом.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Ведение мяча в шаге.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</w:t>
            </w:r>
            <w:proofErr w:type="gramStart"/>
            <w:r w:rsidRPr="009C09EA">
              <w:rPr>
                <w:sz w:val="20"/>
                <w:szCs w:val="20"/>
              </w:rPr>
              <w:t xml:space="preserve"> П</w:t>
            </w:r>
            <w:proofErr w:type="gramEnd"/>
            <w:r w:rsidRPr="009C09EA">
              <w:rPr>
                <w:sz w:val="20"/>
                <w:szCs w:val="20"/>
              </w:rPr>
              <w:t>ередай другому».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ведение мяча в ходьбе правой, левой рукой;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Управлять эмоциями во время игры.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Ведение мяча в медленном беге.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Эстафета с мячом.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ведение мяча в беге правой, левой рукой.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  внимание, быстроту и ловкость во время эстафет.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Взаимодействовать в группах при выполнении технических </w:t>
            </w:r>
            <w:r w:rsidRPr="009C09EA">
              <w:rPr>
                <w:sz w:val="20"/>
                <w:szCs w:val="20"/>
              </w:rPr>
              <w:lastRenderedPageBreak/>
              <w:t>действий  в играх.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Соблюдать правила техники безопасности при проведении эстафет.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Ведение мяча индивидуально.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Игра «Школа мяча».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ведение мяча с изменением направления в шаге, в беге;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координацию, силу во время выполнения физических упражнений.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владения мячом.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86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F54D79" w:rsidRDefault="0095722E" w:rsidP="002D2F32">
            <w:pPr>
              <w:ind w:left="-22" w:firstLine="0"/>
              <w:jc w:val="left"/>
              <w:rPr>
                <w:b/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>Упражнения для правильного дыхания.</w:t>
            </w:r>
          </w:p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в парах.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ведение мяча в парах;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и ловля мяча в движении в парах;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38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6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Дыхательные упр.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391"/>
        </w:trPr>
        <w:tc>
          <w:tcPr>
            <w:tcW w:w="6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87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Эстафеты с элементами ловли, передачи и ведением  мяча.</w:t>
            </w:r>
          </w:p>
        </w:tc>
        <w:tc>
          <w:tcPr>
            <w:tcW w:w="1001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268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мяча;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  ловля мяча;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ведение мяча.</w:t>
            </w:r>
          </w:p>
        </w:tc>
        <w:tc>
          <w:tcPr>
            <w:tcW w:w="2380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2118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567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183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722E" w:rsidRPr="009C09EA" w:rsidRDefault="0095722E" w:rsidP="002D2F32">
            <w:pPr>
              <w:ind w:firstLine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эстафета.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jc w:val="center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421"/>
        </w:trPr>
        <w:tc>
          <w:tcPr>
            <w:tcW w:w="15168" w:type="dxa"/>
            <w:gridSpan w:val="4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Лёгкая атлетика. 12 часов.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88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F54D79">
              <w:rPr>
                <w:b/>
                <w:sz w:val="20"/>
                <w:szCs w:val="20"/>
              </w:rPr>
              <w:t xml:space="preserve">Т.б на уроках по </w:t>
            </w:r>
            <w:proofErr w:type="gramStart"/>
            <w:r w:rsidRPr="00F54D79">
              <w:rPr>
                <w:b/>
                <w:sz w:val="20"/>
                <w:szCs w:val="20"/>
              </w:rPr>
              <w:t>л</w:t>
            </w:r>
            <w:proofErr w:type="gramEnd"/>
            <w:r w:rsidRPr="00F54D79">
              <w:rPr>
                <w:b/>
                <w:sz w:val="20"/>
                <w:szCs w:val="20"/>
              </w:rPr>
              <w:t>/а.</w:t>
            </w:r>
            <w:r w:rsidRPr="009C09EA">
              <w:rPr>
                <w:sz w:val="20"/>
                <w:szCs w:val="20"/>
              </w:rPr>
              <w:t xml:space="preserve"> Эстафеты с гимнастическим обручем.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проведения эстафет;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</w:t>
            </w:r>
            <w:proofErr w:type="gramStart"/>
            <w:r w:rsidRPr="009C09EA">
              <w:rPr>
                <w:sz w:val="20"/>
                <w:szCs w:val="20"/>
              </w:rPr>
              <w:t>простые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упр-ия</w:t>
            </w:r>
            <w:proofErr w:type="spellEnd"/>
            <w:r w:rsidRPr="009C09EA">
              <w:rPr>
                <w:sz w:val="20"/>
                <w:szCs w:val="20"/>
              </w:rPr>
              <w:t xml:space="preserve"> с обручем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поведения на уроках </w:t>
            </w:r>
            <w:proofErr w:type="spellStart"/>
            <w:r>
              <w:rPr>
                <w:sz w:val="20"/>
                <w:szCs w:val="20"/>
              </w:rPr>
              <w:t>легк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тл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353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89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614FFE" w:rsidRDefault="0095722E" w:rsidP="002D2F32">
            <w:pPr>
              <w:ind w:left="-22" w:firstLine="0"/>
              <w:jc w:val="left"/>
              <w:rPr>
                <w:b/>
                <w:sz w:val="20"/>
                <w:szCs w:val="20"/>
              </w:rPr>
            </w:pPr>
            <w:r w:rsidRPr="00614FFE">
              <w:rPr>
                <w:b/>
                <w:sz w:val="20"/>
                <w:szCs w:val="20"/>
              </w:rPr>
              <w:t xml:space="preserve">Правила игры. </w:t>
            </w:r>
          </w:p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«Два мяча».</w:t>
            </w:r>
          </w:p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Питьевой режим человека.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Игровой 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выполнять перестановки во время игры;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и ловля мяча  через сетку.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Стремиться к победе в игре.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Совершенствовать технику владения мячом.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работы в группе.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подвижных игр.</w:t>
            </w:r>
            <w:r w:rsidRPr="009C09EA">
              <w:rPr>
                <w:sz w:val="20"/>
                <w:szCs w:val="20"/>
              </w:rPr>
              <w:t> 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90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8C26C1">
              <w:rPr>
                <w:b/>
                <w:sz w:val="20"/>
                <w:szCs w:val="20"/>
              </w:rPr>
              <w:lastRenderedPageBreak/>
              <w:t xml:space="preserve">Подбор инвентаря </w:t>
            </w:r>
            <w:r w:rsidRPr="008C26C1">
              <w:rPr>
                <w:b/>
                <w:sz w:val="20"/>
                <w:szCs w:val="20"/>
              </w:rPr>
              <w:lastRenderedPageBreak/>
              <w:t>для игр</w:t>
            </w:r>
            <w:r w:rsidRPr="009C09EA">
              <w:rPr>
                <w:sz w:val="20"/>
                <w:szCs w:val="20"/>
              </w:rPr>
              <w:t xml:space="preserve"> Совершенствование</w:t>
            </w:r>
            <w:r>
              <w:rPr>
                <w:sz w:val="20"/>
                <w:szCs w:val="20"/>
              </w:rPr>
              <w:t xml:space="preserve"> техники владения мячом </w:t>
            </w:r>
            <w:r w:rsidRPr="009C09EA">
              <w:rPr>
                <w:sz w:val="20"/>
                <w:szCs w:val="20"/>
              </w:rPr>
              <w:t> игры  «Два мяча</w:t>
            </w:r>
            <w:proofErr w:type="gramStart"/>
            <w:r w:rsidRPr="009C09EA">
              <w:rPr>
                <w:sz w:val="20"/>
                <w:szCs w:val="20"/>
              </w:rPr>
              <w:t>».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Игровой </w:t>
            </w:r>
            <w:r w:rsidRPr="009C09EA">
              <w:rPr>
                <w:sz w:val="20"/>
                <w:szCs w:val="20"/>
              </w:rPr>
              <w:lastRenderedPageBreak/>
              <w:t>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- правила игры;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выполнять перестановки во время игры;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и ловля мяча  через сетку.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Стремиться к победе в </w:t>
            </w:r>
            <w:r w:rsidRPr="009C09EA">
              <w:rPr>
                <w:sz w:val="20"/>
                <w:szCs w:val="20"/>
              </w:rPr>
              <w:lastRenderedPageBreak/>
              <w:t>игре.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Совершенствовать </w:t>
            </w:r>
            <w:r w:rsidRPr="009C09EA">
              <w:rPr>
                <w:sz w:val="20"/>
                <w:szCs w:val="20"/>
              </w:rPr>
              <w:lastRenderedPageBreak/>
              <w:t>технику владения мячом.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Осваивать </w:t>
            </w:r>
            <w:r w:rsidRPr="009C09EA">
              <w:rPr>
                <w:sz w:val="20"/>
                <w:szCs w:val="20"/>
              </w:rPr>
              <w:lastRenderedPageBreak/>
              <w:t>универсальные умения работы в группе.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Умение </w:t>
            </w:r>
            <w:r w:rsidRPr="009C09EA">
              <w:rPr>
                <w:sz w:val="20"/>
                <w:szCs w:val="20"/>
              </w:rPr>
              <w:lastRenderedPageBreak/>
              <w:t>корректировать и вносить изменения в поведение во время игры.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 с мячом.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91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Бег</w:t>
            </w:r>
            <w:r>
              <w:rPr>
                <w:sz w:val="20"/>
                <w:szCs w:val="20"/>
              </w:rPr>
              <w:t xml:space="preserve"> с изменением направления </w:t>
            </w:r>
            <w:r w:rsidRPr="009C09EA">
              <w:rPr>
                <w:sz w:val="20"/>
                <w:szCs w:val="20"/>
              </w:rPr>
              <w:t xml:space="preserve"> по размеченным участкам дорожки.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бег с изменением направления;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бег в колонне.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Развивать скорость, выносливость.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Описывать технику выполнения беговых упражнений.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выполнении упражнений на улице.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92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Эстафеты с бегом на скорость. Бег 30м</w:t>
            </w:r>
            <w:r>
              <w:rPr>
                <w:sz w:val="20"/>
                <w:szCs w:val="20"/>
              </w:rPr>
              <w:t xml:space="preserve">. </w:t>
            </w:r>
            <w:r w:rsidRPr="00F54D79">
              <w:rPr>
                <w:b/>
                <w:sz w:val="20"/>
                <w:szCs w:val="20"/>
              </w:rPr>
              <w:t>Самоконтроль при занятиях физкультурой.</w:t>
            </w:r>
            <w:r>
              <w:rPr>
                <w:b/>
                <w:sz w:val="20"/>
                <w:szCs w:val="20"/>
              </w:rPr>
              <w:t xml:space="preserve"> Измерение роста.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бег с ускорением;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каким беговым шагом выполнять ускорение;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передача эстафеты.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потребности к ЗОЖ.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контролировать скорость при беге.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через диалог разрешать конфликтные ситуации.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</w:t>
            </w: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измерение роста.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93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скоростно-силовых качеств. </w:t>
            </w:r>
            <w:r w:rsidRPr="009C09EA">
              <w:rPr>
                <w:sz w:val="20"/>
                <w:szCs w:val="20"/>
              </w:rPr>
              <w:t>Челночный бег 3´10 м.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Групповой(1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технику челночного бега;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ускорение с изменением направления.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Развивать скорость, ловкость.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Описывать технику челночного бега.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самостоятельно оценивать свои физические возможности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на развитие силовых качеств.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2250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94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8C26C1">
              <w:rPr>
                <w:b/>
                <w:sz w:val="20"/>
                <w:szCs w:val="20"/>
              </w:rPr>
              <w:t>Техника ускорения на короткие дистанции</w:t>
            </w:r>
            <w:r>
              <w:rPr>
                <w:sz w:val="20"/>
                <w:szCs w:val="20"/>
              </w:rPr>
              <w:t xml:space="preserve">. </w:t>
            </w:r>
            <w:r w:rsidRPr="009C09EA">
              <w:rPr>
                <w:sz w:val="20"/>
                <w:szCs w:val="20"/>
              </w:rPr>
              <w:t>Бег с ускорением от 10 до 15 м.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технику ускорения на короткие дистанции;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высокий старт;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технику финиша.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по взаимодействию в парах при разучивании и выполнении беговых упражнений.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с ускорением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95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left="-22" w:firstLine="0"/>
              <w:jc w:val="left"/>
              <w:rPr>
                <w:b/>
                <w:sz w:val="20"/>
                <w:szCs w:val="20"/>
              </w:rPr>
            </w:pPr>
            <w:r w:rsidRPr="00A82559">
              <w:rPr>
                <w:b/>
                <w:sz w:val="20"/>
                <w:szCs w:val="20"/>
              </w:rPr>
              <w:t>Дыхание в беге.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Равномерный, медленный бег до 3 мин.</w:t>
            </w:r>
          </w:p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Бег 1000м</w:t>
            </w:r>
            <w:r>
              <w:rPr>
                <w:sz w:val="20"/>
                <w:szCs w:val="20"/>
              </w:rPr>
              <w:t xml:space="preserve"> без учета времени.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понятия медленный, средний и быстрый темп бега;</w:t>
            </w:r>
          </w:p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как рассчитывать силы и выбирать скорость при беге на длинные дистанции.</w:t>
            </w:r>
          </w:p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контролировать и управлять эмоциями при выполнении физически сложных заданий.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беге на длинные дистанции.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Равномерный бег</w:t>
            </w:r>
          </w:p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Default="0095722E" w:rsidP="002D2F32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96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left="-22" w:firstLine="0"/>
              <w:jc w:val="left"/>
              <w:rPr>
                <w:b/>
                <w:iCs/>
                <w:sz w:val="20"/>
                <w:szCs w:val="20"/>
              </w:rPr>
            </w:pPr>
            <w:r w:rsidRPr="00F54D79">
              <w:rPr>
                <w:b/>
                <w:iCs/>
                <w:sz w:val="20"/>
                <w:szCs w:val="20"/>
              </w:rPr>
              <w:t>Жизненно важные движения и передвижения человека.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Прыжки с высоты до 30 см.</w:t>
            </w:r>
          </w:p>
          <w:p w:rsidR="0095722E" w:rsidRPr="00F54D79" w:rsidRDefault="0095722E" w:rsidP="002D2F32">
            <w:pPr>
              <w:ind w:left="-22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прыжки на месте;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прыжки в движении;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спрыгивание, запрыгивание;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техника приземления.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прыжковых упражнений. Выявлять характерные ошибки в технике выполнения прыжковых упражнений.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оказать помощь и поддержку  при выполнении прыжковых упражнений партнеру.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выполнении прыжковых упражнений.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Прыжки с места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97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A0151A">
              <w:rPr>
                <w:b/>
                <w:sz w:val="20"/>
                <w:szCs w:val="20"/>
              </w:rPr>
              <w:t>Организация игр.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Игры с прыжками с использованием скакалки.</w:t>
            </w:r>
            <w:r>
              <w:rPr>
                <w:sz w:val="20"/>
                <w:szCs w:val="20"/>
              </w:rPr>
              <w:t xml:space="preserve"> Прыжки с поворотом на 90 градусов.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прыжки со скакалкой на месте;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в движении;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прыжки со скакалкой в парах;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игры со скакалкой.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Значение развития силы, выносливости, координации в учебной и трудовой деятельности.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контролировать величину нагрузки по частоте сердечных сокращений при выполнении прыжковых упражнений.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объяснить правила и организовать игру в группе.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Осваивать универсальные умения </w:t>
            </w:r>
            <w:proofErr w:type="gramStart"/>
            <w:r w:rsidRPr="009C09EA">
              <w:rPr>
                <w:sz w:val="20"/>
                <w:szCs w:val="20"/>
              </w:rPr>
              <w:t>по</w:t>
            </w:r>
            <w:proofErr w:type="gramEnd"/>
            <w:r w:rsidRPr="009C09EA">
              <w:rPr>
                <w:sz w:val="20"/>
                <w:szCs w:val="20"/>
              </w:rPr>
              <w:t xml:space="preserve"> взаимодействии в группах при проведении игр со скакалкой.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145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98</w:t>
            </w: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Метание малого мяча с места на дальность.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Групповой 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технику выполнения метания малого мяча на дальность.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метания малого мяча на дальность.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парах при выполнении метания малого мяча.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  <w:tr w:rsidR="0095722E" w:rsidRPr="009C09EA" w:rsidTr="002D2F32">
        <w:trPr>
          <w:gridAfter w:val="1"/>
          <w:wAfter w:w="30" w:type="dxa"/>
          <w:trHeight w:val="2346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99</w:t>
            </w:r>
          </w:p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Метание малого мяча стоя на месте в вертикальную цель, в стену. Игра «Метко в цель».</w:t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Соревновательный (1 час)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Знать: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технику выполнения малого мяча в цель;</w:t>
            </w:r>
          </w:p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21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метания малого мяча в цель.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ind w:left="-2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2E" w:rsidRPr="009C09EA" w:rsidRDefault="0095722E" w:rsidP="002D2F32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722E" w:rsidRPr="009C09EA" w:rsidRDefault="0095722E" w:rsidP="002D2F32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5722E" w:rsidRPr="00EB6339" w:rsidRDefault="0095722E" w:rsidP="0095722E">
      <w:pPr>
        <w:tabs>
          <w:tab w:val="left" w:pos="6096"/>
        </w:tabs>
        <w:ind w:firstLine="0"/>
        <w:rPr>
          <w:sz w:val="24"/>
        </w:rPr>
        <w:sectPr w:rsidR="0095722E" w:rsidRPr="00EB6339" w:rsidSect="008579E2">
          <w:pgSz w:w="16838" w:h="11906" w:orient="landscape" w:code="9"/>
          <w:pgMar w:top="567" w:right="567" w:bottom="567" w:left="567" w:header="397" w:footer="397" w:gutter="0"/>
          <w:cols w:space="708"/>
          <w:titlePg/>
          <w:docGrid w:linePitch="381"/>
        </w:sectPr>
      </w:pPr>
    </w:p>
    <w:p w:rsidR="00D2351D" w:rsidRDefault="00D2351D" w:rsidP="0095722E">
      <w:pPr>
        <w:ind w:firstLine="0"/>
      </w:pPr>
    </w:p>
    <w:sectPr w:rsidR="00D2351D" w:rsidSect="00957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766FC"/>
    <w:multiLevelType w:val="hybridMultilevel"/>
    <w:tmpl w:val="1DF0E14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722D7E7B"/>
    <w:multiLevelType w:val="hybridMultilevel"/>
    <w:tmpl w:val="4BD21476"/>
    <w:lvl w:ilvl="0" w:tplc="49582BB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22E"/>
    <w:rsid w:val="000C379C"/>
    <w:rsid w:val="008371B1"/>
    <w:rsid w:val="0095722E"/>
    <w:rsid w:val="00D2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2E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 w:cs="Times New Roman"/>
      <w:kern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22E"/>
    <w:pPr>
      <w:keepNext/>
      <w:spacing w:before="100" w:beforeAutospacing="1" w:after="480"/>
      <w:jc w:val="center"/>
      <w:outlineLvl w:val="0"/>
    </w:pPr>
    <w:rPr>
      <w:rFonts w:ascii="Arial" w:hAnsi="Arial" w:cs="Arial"/>
      <w:b/>
      <w:bCs/>
      <w:kern w:val="48"/>
      <w:sz w:val="48"/>
      <w:szCs w:val="32"/>
    </w:rPr>
  </w:style>
  <w:style w:type="paragraph" w:styleId="2">
    <w:name w:val="heading 2"/>
    <w:basedOn w:val="a"/>
    <w:next w:val="a"/>
    <w:link w:val="20"/>
    <w:qFormat/>
    <w:rsid w:val="0095722E"/>
    <w:pPr>
      <w:keepNext/>
      <w:spacing w:before="100" w:beforeAutospacing="1" w:after="360"/>
      <w:jc w:val="center"/>
      <w:outlineLvl w:val="1"/>
    </w:pPr>
    <w:rPr>
      <w:rFonts w:ascii="Arial" w:hAnsi="Arial" w:cs="Arial"/>
      <w:b/>
      <w:bCs/>
      <w:iCs/>
      <w:kern w:val="44"/>
      <w:sz w:val="44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722E"/>
    <w:pPr>
      <w:keepNext/>
      <w:spacing w:before="100" w:beforeAutospacing="1" w:after="240"/>
      <w:jc w:val="center"/>
      <w:outlineLvl w:val="2"/>
    </w:pPr>
    <w:rPr>
      <w:rFonts w:ascii="Arial" w:hAnsi="Arial" w:cs="Arial"/>
      <w:b/>
      <w:bCs/>
      <w:kern w:val="40"/>
      <w:sz w:val="40"/>
      <w:szCs w:val="26"/>
    </w:rPr>
  </w:style>
  <w:style w:type="paragraph" w:styleId="4">
    <w:name w:val="heading 4"/>
    <w:basedOn w:val="a"/>
    <w:next w:val="a"/>
    <w:link w:val="40"/>
    <w:uiPriority w:val="9"/>
    <w:qFormat/>
    <w:rsid w:val="0095722E"/>
    <w:pPr>
      <w:keepNext/>
      <w:spacing w:before="100" w:beforeAutospacing="1" w:after="240"/>
      <w:jc w:val="center"/>
      <w:outlineLvl w:val="3"/>
    </w:pPr>
    <w:rPr>
      <w:rFonts w:ascii="Arial" w:hAnsi="Arial"/>
      <w:b/>
      <w:bCs/>
      <w:kern w:val="36"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95722E"/>
    <w:pPr>
      <w:keepNext/>
      <w:spacing w:before="100" w:beforeAutospacing="1" w:after="120"/>
      <w:outlineLvl w:val="4"/>
    </w:pPr>
    <w:rPr>
      <w:rFonts w:ascii="Arial" w:hAnsi="Arial"/>
      <w:b/>
      <w:bCs/>
      <w:iCs/>
      <w:kern w:val="32"/>
      <w:sz w:val="32"/>
      <w:szCs w:val="26"/>
    </w:rPr>
  </w:style>
  <w:style w:type="paragraph" w:styleId="6">
    <w:name w:val="heading 6"/>
    <w:basedOn w:val="a"/>
    <w:next w:val="a"/>
    <w:link w:val="60"/>
    <w:qFormat/>
    <w:rsid w:val="0095722E"/>
    <w:pPr>
      <w:keepNext/>
      <w:spacing w:before="100" w:beforeAutospacing="1" w:after="60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22E"/>
    <w:rPr>
      <w:rFonts w:ascii="Arial" w:eastAsia="Times New Roman" w:hAnsi="Arial" w:cs="Arial"/>
      <w:b/>
      <w:bCs/>
      <w:kern w:val="48"/>
      <w:sz w:val="4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722E"/>
    <w:rPr>
      <w:rFonts w:ascii="Arial" w:eastAsia="Times New Roman" w:hAnsi="Arial" w:cs="Arial"/>
      <w:b/>
      <w:bCs/>
      <w:iCs/>
      <w:kern w:val="44"/>
      <w:sz w:val="4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22E"/>
    <w:rPr>
      <w:rFonts w:ascii="Arial" w:eastAsia="Times New Roman" w:hAnsi="Arial" w:cs="Arial"/>
      <w:b/>
      <w:bCs/>
      <w:kern w:val="40"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722E"/>
    <w:rPr>
      <w:rFonts w:ascii="Arial" w:eastAsia="Times New Roman" w:hAnsi="Arial" w:cs="Times New Roman"/>
      <w:b/>
      <w:bCs/>
      <w:kern w:val="36"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722E"/>
    <w:rPr>
      <w:rFonts w:ascii="Arial" w:eastAsia="Times New Roman" w:hAnsi="Arial" w:cs="Times New Roman"/>
      <w:b/>
      <w:bCs/>
      <w:iCs/>
      <w:kern w:val="32"/>
      <w:sz w:val="32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722E"/>
    <w:rPr>
      <w:rFonts w:ascii="Times New Roman" w:eastAsia="Times New Roman" w:hAnsi="Times New Roman" w:cs="Times New Roman"/>
      <w:b/>
      <w:bCs/>
      <w:kern w:val="2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5722E"/>
    <w:pPr>
      <w:jc w:val="right"/>
    </w:pPr>
    <w:rPr>
      <w:b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95722E"/>
    <w:rPr>
      <w:rFonts w:ascii="Times New Roman" w:eastAsia="Times New Roman" w:hAnsi="Times New Roman" w:cs="Times New Roman"/>
      <w:b/>
      <w:kern w:val="20"/>
      <w:sz w:val="20"/>
      <w:szCs w:val="24"/>
      <w:lang w:eastAsia="ru-RU"/>
    </w:rPr>
  </w:style>
  <w:style w:type="paragraph" w:styleId="a5">
    <w:name w:val="caption"/>
    <w:basedOn w:val="a"/>
    <w:next w:val="a"/>
    <w:qFormat/>
    <w:rsid w:val="0095722E"/>
    <w:pPr>
      <w:spacing w:before="240" w:after="360"/>
      <w:jc w:val="center"/>
    </w:pPr>
    <w:rPr>
      <w:b/>
      <w:bCs/>
      <w:sz w:val="24"/>
    </w:rPr>
  </w:style>
  <w:style w:type="paragraph" w:styleId="11">
    <w:name w:val="toc 1"/>
    <w:basedOn w:val="a"/>
    <w:next w:val="a"/>
    <w:semiHidden/>
    <w:rsid w:val="0095722E"/>
    <w:rPr>
      <w:b/>
      <w:szCs w:val="28"/>
    </w:rPr>
  </w:style>
  <w:style w:type="paragraph" w:styleId="21">
    <w:name w:val="toc 2"/>
    <w:basedOn w:val="a"/>
    <w:next w:val="a"/>
    <w:semiHidden/>
    <w:rsid w:val="0095722E"/>
    <w:rPr>
      <w:szCs w:val="28"/>
    </w:rPr>
  </w:style>
  <w:style w:type="paragraph" w:styleId="31">
    <w:name w:val="toc 3"/>
    <w:basedOn w:val="a"/>
    <w:next w:val="a"/>
    <w:semiHidden/>
    <w:rsid w:val="0095722E"/>
    <w:pPr>
      <w:ind w:left="567"/>
    </w:pPr>
    <w:rPr>
      <w:szCs w:val="28"/>
    </w:rPr>
  </w:style>
  <w:style w:type="paragraph" w:styleId="41">
    <w:name w:val="toc 4"/>
    <w:basedOn w:val="a"/>
    <w:next w:val="a"/>
    <w:semiHidden/>
    <w:rsid w:val="0095722E"/>
    <w:rPr>
      <w:kern w:val="24"/>
      <w:sz w:val="24"/>
    </w:rPr>
  </w:style>
  <w:style w:type="paragraph" w:styleId="51">
    <w:name w:val="toc 5"/>
    <w:basedOn w:val="a"/>
    <w:next w:val="a"/>
    <w:semiHidden/>
    <w:rsid w:val="0095722E"/>
    <w:pPr>
      <w:ind w:left="567"/>
    </w:pPr>
    <w:rPr>
      <w:kern w:val="24"/>
      <w:sz w:val="24"/>
    </w:rPr>
  </w:style>
  <w:style w:type="paragraph" w:styleId="61">
    <w:name w:val="toc 6"/>
    <w:basedOn w:val="a"/>
    <w:next w:val="a"/>
    <w:semiHidden/>
    <w:rsid w:val="0095722E"/>
    <w:pPr>
      <w:ind w:left="1134"/>
    </w:pPr>
    <w:rPr>
      <w:kern w:val="24"/>
      <w:sz w:val="24"/>
    </w:rPr>
  </w:style>
  <w:style w:type="table" w:styleId="a6">
    <w:name w:val="Table Grid"/>
    <w:basedOn w:val="a1"/>
    <w:uiPriority w:val="59"/>
    <w:rsid w:val="00957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jc w:val="center"/>
    </w:tr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7">
    <w:name w:val="footnote text"/>
    <w:basedOn w:val="a"/>
    <w:link w:val="a8"/>
    <w:semiHidden/>
    <w:rsid w:val="0095722E"/>
    <w:rPr>
      <w:sz w:val="24"/>
    </w:rPr>
  </w:style>
  <w:style w:type="character" w:customStyle="1" w:styleId="a8">
    <w:name w:val="Текст сноски Знак"/>
    <w:basedOn w:val="a0"/>
    <w:link w:val="a7"/>
    <w:semiHidden/>
    <w:rsid w:val="0095722E"/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722E"/>
    <w:pPr>
      <w:ind w:left="720"/>
    </w:pPr>
  </w:style>
  <w:style w:type="paragraph" w:customStyle="1" w:styleId="Style1">
    <w:name w:val="Style1"/>
    <w:basedOn w:val="a"/>
    <w:rsid w:val="0095722E"/>
    <w:pPr>
      <w:widowControl w:val="0"/>
      <w:autoSpaceDE w:val="0"/>
      <w:autoSpaceDN w:val="0"/>
      <w:adjustRightInd w:val="0"/>
      <w:spacing w:line="245" w:lineRule="exact"/>
      <w:ind w:firstLine="0"/>
      <w:contextualSpacing w:val="0"/>
      <w:jc w:val="center"/>
    </w:pPr>
    <w:rPr>
      <w:kern w:val="0"/>
      <w:sz w:val="24"/>
    </w:rPr>
  </w:style>
  <w:style w:type="character" w:customStyle="1" w:styleId="FontStyle14">
    <w:name w:val="Font Style14"/>
    <w:basedOn w:val="a0"/>
    <w:rsid w:val="0095722E"/>
    <w:rPr>
      <w:rFonts w:ascii="Times New Roman" w:hAnsi="Times New Roman" w:cs="Times New Roman" w:hint="default"/>
      <w:b/>
      <w:bCs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95722E"/>
    <w:pPr>
      <w:widowControl w:val="0"/>
      <w:autoSpaceDE w:val="0"/>
      <w:autoSpaceDN w:val="0"/>
      <w:adjustRightInd w:val="0"/>
      <w:spacing w:after="120"/>
      <w:ind w:firstLine="0"/>
      <w:contextualSpacing w:val="0"/>
      <w:jc w:val="left"/>
    </w:pPr>
    <w:rPr>
      <w:kern w:val="0"/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957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+"/>
    <w:basedOn w:val="a"/>
    <w:rsid w:val="0095722E"/>
    <w:pPr>
      <w:widowControl w:val="0"/>
      <w:overflowPunct w:val="0"/>
      <w:autoSpaceDE w:val="0"/>
      <w:autoSpaceDN w:val="0"/>
      <w:adjustRightInd w:val="0"/>
      <w:spacing w:before="240"/>
      <w:ind w:firstLine="0"/>
      <w:contextualSpacing w:val="0"/>
      <w:jc w:val="center"/>
    </w:pPr>
    <w:rPr>
      <w:b/>
      <w:kern w:val="0"/>
      <w:szCs w:val="20"/>
    </w:rPr>
  </w:style>
  <w:style w:type="character" w:styleId="ac">
    <w:name w:val="Strong"/>
    <w:basedOn w:val="a0"/>
    <w:uiPriority w:val="22"/>
    <w:qFormat/>
    <w:rsid w:val="009572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72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722E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c2">
    <w:name w:val="c2"/>
    <w:basedOn w:val="a"/>
    <w:rsid w:val="0095722E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customStyle="1" w:styleId="c4">
    <w:name w:val="c4"/>
    <w:basedOn w:val="a0"/>
    <w:rsid w:val="0095722E"/>
  </w:style>
  <w:style w:type="character" w:styleId="af">
    <w:name w:val="Hyperlink"/>
    <w:basedOn w:val="a0"/>
    <w:uiPriority w:val="99"/>
    <w:semiHidden/>
    <w:unhideWhenUsed/>
    <w:rsid w:val="0095722E"/>
    <w:rPr>
      <w:color w:val="008080"/>
      <w:u w:val="single"/>
    </w:rPr>
  </w:style>
  <w:style w:type="paragraph" w:styleId="af0">
    <w:name w:val="footer"/>
    <w:basedOn w:val="a"/>
    <w:link w:val="af1"/>
    <w:uiPriority w:val="99"/>
    <w:unhideWhenUsed/>
    <w:rsid w:val="009572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af1">
    <w:name w:val="Нижний колонтитул Знак"/>
    <w:basedOn w:val="a0"/>
    <w:link w:val="af0"/>
    <w:uiPriority w:val="99"/>
    <w:rsid w:val="00957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95722E"/>
    <w:pPr>
      <w:spacing w:after="120"/>
      <w:ind w:left="283" w:firstLine="0"/>
      <w:contextualSpacing w:val="0"/>
      <w:jc w:val="left"/>
    </w:pPr>
    <w:rPr>
      <w:kern w:val="0"/>
      <w:sz w:val="24"/>
    </w:rPr>
  </w:style>
  <w:style w:type="character" w:customStyle="1" w:styleId="af3">
    <w:name w:val="Основной текст с отступом Знак"/>
    <w:basedOn w:val="a0"/>
    <w:link w:val="af2"/>
    <w:semiHidden/>
    <w:rsid w:val="00957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95722E"/>
    <w:pPr>
      <w:widowControl w:val="0"/>
      <w:autoSpaceDE w:val="0"/>
      <w:autoSpaceDN w:val="0"/>
      <w:adjustRightInd w:val="0"/>
      <w:ind w:firstLine="567"/>
      <w:contextualSpacing w:val="0"/>
    </w:pPr>
    <w:rPr>
      <w:kern w:val="0"/>
      <w:sz w:val="24"/>
      <w:szCs w:val="22"/>
    </w:rPr>
  </w:style>
  <w:style w:type="character" w:customStyle="1" w:styleId="23">
    <w:name w:val="Основной текст с отступом 2 Знак"/>
    <w:basedOn w:val="a0"/>
    <w:link w:val="22"/>
    <w:semiHidden/>
    <w:rsid w:val="0095722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2">
    <w:name w:val="Style2"/>
    <w:basedOn w:val="a"/>
    <w:rsid w:val="0095722E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3">
    <w:name w:val="Style3"/>
    <w:basedOn w:val="a"/>
    <w:rsid w:val="0095722E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5">
    <w:name w:val="Style5"/>
    <w:basedOn w:val="a"/>
    <w:rsid w:val="0095722E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9">
    <w:name w:val="Style9"/>
    <w:basedOn w:val="a"/>
    <w:rsid w:val="0095722E"/>
    <w:pPr>
      <w:widowControl w:val="0"/>
      <w:autoSpaceDE w:val="0"/>
      <w:autoSpaceDN w:val="0"/>
      <w:adjustRightInd w:val="0"/>
      <w:spacing w:line="254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10">
    <w:name w:val="Style10"/>
    <w:basedOn w:val="a"/>
    <w:rsid w:val="0095722E"/>
    <w:pPr>
      <w:widowControl w:val="0"/>
      <w:autoSpaceDE w:val="0"/>
      <w:autoSpaceDN w:val="0"/>
      <w:adjustRightInd w:val="0"/>
      <w:spacing w:line="254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11">
    <w:name w:val="Style11"/>
    <w:basedOn w:val="a"/>
    <w:rsid w:val="0095722E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4">
    <w:name w:val="Style4"/>
    <w:basedOn w:val="a"/>
    <w:rsid w:val="0095722E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6">
    <w:name w:val="Style6"/>
    <w:basedOn w:val="a"/>
    <w:rsid w:val="0095722E"/>
    <w:pPr>
      <w:widowControl w:val="0"/>
      <w:autoSpaceDE w:val="0"/>
      <w:autoSpaceDN w:val="0"/>
      <w:adjustRightInd w:val="0"/>
      <w:spacing w:line="202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7">
    <w:name w:val="Style7"/>
    <w:basedOn w:val="a"/>
    <w:rsid w:val="0095722E"/>
    <w:pPr>
      <w:widowControl w:val="0"/>
      <w:autoSpaceDE w:val="0"/>
      <w:autoSpaceDN w:val="0"/>
      <w:adjustRightInd w:val="0"/>
      <w:spacing w:line="202" w:lineRule="exact"/>
      <w:ind w:firstLine="67"/>
      <w:contextualSpacing w:val="0"/>
      <w:jc w:val="left"/>
    </w:pPr>
    <w:rPr>
      <w:kern w:val="0"/>
      <w:sz w:val="24"/>
    </w:rPr>
  </w:style>
  <w:style w:type="paragraph" w:customStyle="1" w:styleId="Style8">
    <w:name w:val="Style8"/>
    <w:basedOn w:val="a"/>
    <w:rsid w:val="0095722E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12">
    <w:name w:val="Style12"/>
    <w:basedOn w:val="a"/>
    <w:rsid w:val="0095722E"/>
    <w:pPr>
      <w:widowControl w:val="0"/>
      <w:autoSpaceDE w:val="0"/>
      <w:autoSpaceDN w:val="0"/>
      <w:adjustRightInd w:val="0"/>
      <w:spacing w:line="202" w:lineRule="exact"/>
      <w:ind w:firstLine="0"/>
      <w:contextualSpacing w:val="0"/>
      <w:jc w:val="center"/>
    </w:pPr>
    <w:rPr>
      <w:kern w:val="0"/>
      <w:sz w:val="24"/>
    </w:rPr>
  </w:style>
  <w:style w:type="character" w:customStyle="1" w:styleId="FontStyle11">
    <w:name w:val="Font Style11"/>
    <w:basedOn w:val="a0"/>
    <w:rsid w:val="0095722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95722E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95722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rsid w:val="0095722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95722E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rsid w:val="0095722E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18">
    <w:name w:val="Font Style18"/>
    <w:basedOn w:val="a0"/>
    <w:rsid w:val="0095722E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f4">
    <w:name w:val="Normal (Web)"/>
    <w:basedOn w:val="a"/>
    <w:uiPriority w:val="99"/>
    <w:unhideWhenUsed/>
    <w:rsid w:val="0095722E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styleId="af5">
    <w:name w:val="Emphasis"/>
    <w:basedOn w:val="a0"/>
    <w:uiPriority w:val="20"/>
    <w:qFormat/>
    <w:rsid w:val="0095722E"/>
    <w:rPr>
      <w:i/>
      <w:iCs/>
    </w:rPr>
  </w:style>
  <w:style w:type="paragraph" w:styleId="af6">
    <w:name w:val="Title"/>
    <w:basedOn w:val="a"/>
    <w:link w:val="af7"/>
    <w:qFormat/>
    <w:rsid w:val="0095722E"/>
    <w:pPr>
      <w:ind w:firstLine="0"/>
      <w:contextualSpacing w:val="0"/>
      <w:jc w:val="center"/>
    </w:pPr>
    <w:rPr>
      <w:kern w:val="0"/>
    </w:rPr>
  </w:style>
  <w:style w:type="character" w:customStyle="1" w:styleId="af7">
    <w:name w:val="Название Знак"/>
    <w:basedOn w:val="a0"/>
    <w:link w:val="af6"/>
    <w:rsid w:val="00957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5722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72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8">
    <w:name w:val="Стиль"/>
    <w:link w:val="af9"/>
    <w:rsid w:val="00957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f9">
    <w:name w:val="Стиль Знак"/>
    <w:basedOn w:val="a0"/>
    <w:link w:val="af8"/>
    <w:rsid w:val="0095722E"/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95722E"/>
    <w:pPr>
      <w:spacing w:before="100" w:beforeAutospacing="1" w:after="100" w:afterAutospacing="1"/>
      <w:ind w:firstLine="720"/>
      <w:contextualSpacing w:val="0"/>
      <w:jc w:val="left"/>
    </w:pPr>
    <w:rPr>
      <w:kern w:val="0"/>
      <w:sz w:val="24"/>
    </w:rPr>
  </w:style>
  <w:style w:type="paragraph" w:customStyle="1" w:styleId="afa">
    <w:name w:val="ТАБЛИЦА"/>
    <w:next w:val="a"/>
    <w:autoRedefine/>
    <w:rsid w:val="0095722E"/>
    <w:pPr>
      <w:framePr w:hSpace="180" w:wrap="around" w:vAnchor="text" w:hAnchor="margin" w:y="48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5722E"/>
  </w:style>
  <w:style w:type="character" w:customStyle="1" w:styleId="13">
    <w:name w:val="Нижний колонтитул Знак1"/>
    <w:basedOn w:val="a0"/>
    <w:uiPriority w:val="99"/>
    <w:rsid w:val="0095722E"/>
  </w:style>
  <w:style w:type="character" w:customStyle="1" w:styleId="14">
    <w:name w:val="Текст выноски Знак1"/>
    <w:basedOn w:val="a0"/>
    <w:uiPriority w:val="99"/>
    <w:semiHidden/>
    <w:rsid w:val="0095722E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957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95722E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customStyle="1" w:styleId="FontStyle58">
    <w:name w:val="Font Style58"/>
    <w:rsid w:val="0095722E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95722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2">
    <w:name w:val="Style32"/>
    <w:basedOn w:val="a"/>
    <w:rsid w:val="0095722E"/>
    <w:pPr>
      <w:widowControl w:val="0"/>
      <w:autoSpaceDE w:val="0"/>
      <w:autoSpaceDN w:val="0"/>
      <w:adjustRightInd w:val="0"/>
      <w:spacing w:line="274" w:lineRule="exact"/>
      <w:ind w:firstLine="0"/>
      <w:contextualSpacing w:val="0"/>
    </w:pPr>
    <w:rPr>
      <w:kern w:val="0"/>
      <w:sz w:val="24"/>
    </w:rPr>
  </w:style>
  <w:style w:type="paragraph" w:customStyle="1" w:styleId="Style54">
    <w:name w:val="Style54"/>
    <w:basedOn w:val="a"/>
    <w:rsid w:val="0095722E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70">
    <w:name w:val="Font Style70"/>
    <w:rsid w:val="0095722E"/>
    <w:rPr>
      <w:rFonts w:ascii="Trebuchet MS" w:hAnsi="Trebuchet MS" w:cs="Trebuchet MS"/>
      <w:b/>
      <w:bCs/>
      <w:spacing w:val="20"/>
      <w:sz w:val="12"/>
      <w:szCs w:val="12"/>
    </w:rPr>
  </w:style>
  <w:style w:type="character" w:customStyle="1" w:styleId="FontStyle60">
    <w:name w:val="Font Style60"/>
    <w:rsid w:val="0095722E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rsid w:val="009572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9572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95722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rsid w:val="0095722E"/>
    <w:pPr>
      <w:widowControl w:val="0"/>
      <w:autoSpaceDE w:val="0"/>
      <w:autoSpaceDN w:val="0"/>
      <w:adjustRightInd w:val="0"/>
      <w:spacing w:line="258" w:lineRule="exact"/>
      <w:ind w:firstLine="0"/>
      <w:contextualSpacing w:val="0"/>
      <w:jc w:val="left"/>
    </w:pPr>
    <w:rPr>
      <w:kern w:val="0"/>
      <w:sz w:val="24"/>
    </w:rPr>
  </w:style>
  <w:style w:type="character" w:customStyle="1" w:styleId="FontStyle76">
    <w:name w:val="Font Style76"/>
    <w:rsid w:val="0095722E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37">
    <w:name w:val="Style37"/>
    <w:basedOn w:val="a"/>
    <w:rsid w:val="0095722E"/>
    <w:pPr>
      <w:widowControl w:val="0"/>
      <w:autoSpaceDE w:val="0"/>
      <w:autoSpaceDN w:val="0"/>
      <w:adjustRightInd w:val="0"/>
      <w:spacing w:line="276" w:lineRule="exact"/>
      <w:ind w:firstLine="0"/>
      <w:contextualSpacing w:val="0"/>
      <w:jc w:val="left"/>
    </w:pPr>
    <w:rPr>
      <w:kern w:val="0"/>
      <w:sz w:val="24"/>
    </w:rPr>
  </w:style>
  <w:style w:type="character" w:customStyle="1" w:styleId="FontStyle56">
    <w:name w:val="Font Style56"/>
    <w:rsid w:val="0095722E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25">
    <w:name w:val="Font Style25"/>
    <w:rsid w:val="0095722E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rsid w:val="009572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sid w:val="009572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95722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rsid w:val="0095722E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65">
    <w:name w:val="Font Style65"/>
    <w:rsid w:val="0095722E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rsid w:val="0095722E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22">
    <w:name w:val="Font Style22"/>
    <w:rsid w:val="0095722E"/>
    <w:rPr>
      <w:rFonts w:ascii="Times New Roman" w:hAnsi="Times New Roman" w:cs="Times New Roman"/>
      <w:b/>
      <w:bCs/>
      <w:sz w:val="20"/>
      <w:szCs w:val="20"/>
    </w:rPr>
  </w:style>
  <w:style w:type="paragraph" w:customStyle="1" w:styleId="afc">
    <w:name w:val="Содержимое таблицы"/>
    <w:basedOn w:val="a"/>
    <w:rsid w:val="0095722E"/>
    <w:pPr>
      <w:suppressLineNumbers/>
      <w:suppressAutoHyphens/>
      <w:spacing w:after="200" w:line="276" w:lineRule="auto"/>
      <w:ind w:firstLine="0"/>
      <w:contextualSpacing w:val="0"/>
      <w:jc w:val="left"/>
    </w:pPr>
    <w:rPr>
      <w:rFonts w:ascii="Calibri" w:hAnsi="Calibri" w:cs="Calibri"/>
      <w:kern w:val="0"/>
      <w:sz w:val="22"/>
      <w:szCs w:val="22"/>
      <w:lang w:eastAsia="ar-SA"/>
    </w:rPr>
  </w:style>
  <w:style w:type="character" w:customStyle="1" w:styleId="15">
    <w:name w:val="Основной текст1"/>
    <w:basedOn w:val="a0"/>
    <w:rsid w:val="0095722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2">
    <w:name w:val="Основной текст6"/>
    <w:basedOn w:val="a0"/>
    <w:rsid w:val="0095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11"/>
    <w:basedOn w:val="a"/>
    <w:rsid w:val="0095722E"/>
    <w:pPr>
      <w:widowControl w:val="0"/>
      <w:shd w:val="clear" w:color="auto" w:fill="FFFFFF"/>
      <w:spacing w:line="211" w:lineRule="exact"/>
      <w:ind w:firstLine="0"/>
      <w:contextualSpacing w:val="0"/>
      <w:jc w:val="left"/>
    </w:pPr>
    <w:rPr>
      <w:color w:val="000000"/>
      <w:kern w:val="0"/>
      <w:sz w:val="20"/>
      <w:szCs w:val="20"/>
      <w:lang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572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AWJJH2MPE6E2-12460043-595</_dlc_DocId>
    <_dlc_DocIdUrl xmlns="4a252ca3-5a62-4c1c-90a6-29f4710e47f8">
      <Url>http://edu-sps.koiro.local/BuyR/skola/1/_layouts/15/DocIdRedir.aspx?ID=AWJJH2MPE6E2-12460043-595</Url>
      <Description>AWJJH2MPE6E2-12460043-595</Description>
    </_dlc_DocIdUrl>
  </documentManagement>
</p:properties>
</file>

<file path=customXml/itemProps1.xml><?xml version="1.0" encoding="utf-8"?>
<ds:datastoreItem xmlns:ds="http://schemas.openxmlformats.org/officeDocument/2006/customXml" ds:itemID="{49899A25-FC27-4F71-82B1-39404A8EA90E}"/>
</file>

<file path=customXml/itemProps2.xml><?xml version="1.0" encoding="utf-8"?>
<ds:datastoreItem xmlns:ds="http://schemas.openxmlformats.org/officeDocument/2006/customXml" ds:itemID="{7A8E15A3-1D49-469F-B170-061CC6991F8A}"/>
</file>

<file path=customXml/itemProps3.xml><?xml version="1.0" encoding="utf-8"?>
<ds:datastoreItem xmlns:ds="http://schemas.openxmlformats.org/officeDocument/2006/customXml" ds:itemID="{D5C7A060-3486-4C6B-872B-07E8326709BB}"/>
</file>

<file path=customXml/itemProps4.xml><?xml version="1.0" encoding="utf-8"?>
<ds:datastoreItem xmlns:ds="http://schemas.openxmlformats.org/officeDocument/2006/customXml" ds:itemID="{4EE7A8A3-3D73-4FA3-AB86-EF83D61CC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6762</Words>
  <Characters>38550</Characters>
  <Application>Microsoft Office Word</Application>
  <DocSecurity>0</DocSecurity>
  <Lines>321</Lines>
  <Paragraphs>90</Paragraphs>
  <ScaleCrop>false</ScaleCrop>
  <Company/>
  <LinksUpToDate>false</LinksUpToDate>
  <CharactersWithSpaces>45222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2019-08-29T07:08:00Z</dcterms:created>
  <dcterms:modified xsi:type="dcterms:W3CDTF">2019-08-29T07:23:00Z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c2773f66-089d-45c4-8ce2-9a370a323790</vt:lpwstr>
  </property>
</Properties>
</file>