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6AEC" w:rsidRPr="00087478" w:rsidRDefault="002F5D34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caps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4739005</wp:posOffset>
            </wp:positionH>
            <wp:positionV relativeFrom="paragraph">
              <wp:posOffset>-289560</wp:posOffset>
            </wp:positionV>
            <wp:extent cx="1315085" cy="1315085"/>
            <wp:effectExtent l="0" t="0" r="0" b="0"/>
            <wp:wrapNone/>
            <wp:docPr id="38" name="Рисунок 38" descr="4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44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caps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-1097280</wp:posOffset>
            </wp:positionH>
            <wp:positionV relativeFrom="paragraph">
              <wp:posOffset>-654685</wp:posOffset>
            </wp:positionV>
            <wp:extent cx="7705725" cy="10882630"/>
            <wp:effectExtent l="0" t="0" r="0" b="0"/>
            <wp:wrapNone/>
            <wp:docPr id="36" name="Рисунок 36" descr="Обложка 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Обложка А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88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AEC" w:rsidRPr="00087478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426AEC" w:rsidRPr="00087478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426AEC" w:rsidRPr="00087478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426AEC" w:rsidRPr="00087478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426AEC" w:rsidRPr="00087478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426AEC" w:rsidRPr="00087478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426AEC" w:rsidRPr="00087478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426AEC" w:rsidRPr="00087478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426AEC" w:rsidRPr="00087478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426AEC" w:rsidRPr="00087478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426AEC" w:rsidRPr="00087478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426AEC" w:rsidRPr="00087478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426AEC" w:rsidRPr="00087478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426AEC" w:rsidRPr="00087478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426AEC" w:rsidRPr="00087478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426AEC" w:rsidRPr="00087478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087478" w:rsidRDefault="00087478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52"/>
          <w:szCs w:val="28"/>
          <w:lang w:eastAsia="ru-RU"/>
        </w:rPr>
      </w:pPr>
    </w:p>
    <w:p w:rsidR="00087478" w:rsidRDefault="00087478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52"/>
          <w:szCs w:val="28"/>
          <w:lang w:eastAsia="ru-RU"/>
        </w:rPr>
      </w:pPr>
    </w:p>
    <w:p w:rsidR="00087478" w:rsidRDefault="00087478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52"/>
          <w:szCs w:val="28"/>
          <w:lang w:eastAsia="ru-RU"/>
        </w:rPr>
      </w:pPr>
    </w:p>
    <w:p w:rsidR="00087478" w:rsidRDefault="00087478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52"/>
          <w:szCs w:val="28"/>
          <w:lang w:eastAsia="ru-RU"/>
        </w:rPr>
      </w:pPr>
    </w:p>
    <w:p w:rsidR="00087478" w:rsidRDefault="00087478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52"/>
          <w:szCs w:val="28"/>
          <w:lang w:eastAsia="ru-RU"/>
        </w:rPr>
      </w:pPr>
    </w:p>
    <w:p w:rsidR="00087478" w:rsidRDefault="00087478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52"/>
          <w:szCs w:val="28"/>
          <w:lang w:eastAsia="ru-RU"/>
        </w:rPr>
      </w:pPr>
    </w:p>
    <w:p w:rsidR="00417C10" w:rsidRPr="00AD2372" w:rsidRDefault="00417C10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Impact" w:hAnsi="Impact" w:cs="Times New Roman"/>
          <w:bCs/>
          <w:caps/>
          <w:color w:val="FFFFFF"/>
          <w:sz w:val="56"/>
          <w:szCs w:val="28"/>
          <w:lang w:eastAsia="ru-RU"/>
        </w:rPr>
      </w:pPr>
    </w:p>
    <w:p w:rsidR="00417C10" w:rsidRPr="00AD2372" w:rsidRDefault="00417C10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Impact" w:hAnsi="Impact" w:cs="Times New Roman"/>
          <w:bCs/>
          <w:caps/>
          <w:color w:val="FFFFFF"/>
          <w:sz w:val="56"/>
          <w:szCs w:val="28"/>
          <w:lang w:eastAsia="ru-RU"/>
        </w:rPr>
      </w:pPr>
    </w:p>
    <w:p w:rsidR="00426AEC" w:rsidRPr="00AD2372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Impact" w:hAnsi="Impact" w:cs="Times New Roman"/>
          <w:bCs/>
          <w:caps/>
          <w:color w:val="FFFFFF"/>
          <w:sz w:val="56"/>
          <w:szCs w:val="28"/>
          <w:lang w:eastAsia="ru-RU"/>
        </w:rPr>
      </w:pPr>
      <w:r w:rsidRPr="00AD2372">
        <w:rPr>
          <w:rFonts w:ascii="Impact" w:hAnsi="Impact" w:cs="Times New Roman"/>
          <w:bCs/>
          <w:caps/>
          <w:color w:val="FFFFFF"/>
          <w:sz w:val="56"/>
          <w:szCs w:val="28"/>
          <w:lang w:eastAsia="ru-RU"/>
        </w:rPr>
        <w:t>Правила приема</w:t>
      </w:r>
    </w:p>
    <w:p w:rsidR="00426AEC" w:rsidRPr="00AD2372" w:rsidRDefault="00466377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Impact" w:hAnsi="Impact" w:cs="Times New Roman"/>
          <w:bCs/>
          <w:caps/>
          <w:color w:val="FFFFFF"/>
          <w:sz w:val="32"/>
          <w:szCs w:val="28"/>
          <w:lang w:eastAsia="ru-RU"/>
        </w:rPr>
      </w:pPr>
      <w:r w:rsidRPr="00AD2372">
        <w:rPr>
          <w:rFonts w:ascii="Impact" w:hAnsi="Impact" w:cs="Times New Roman"/>
          <w:bCs/>
          <w:color w:val="FFFFFF"/>
          <w:sz w:val="32"/>
          <w:szCs w:val="28"/>
          <w:lang w:eastAsia="ru-RU"/>
        </w:rPr>
        <w:t xml:space="preserve">на обучение </w:t>
      </w:r>
      <w:r w:rsidR="005341C0" w:rsidRPr="00AD2372">
        <w:rPr>
          <w:rFonts w:ascii="Impact" w:hAnsi="Impact" w:cs="Times New Roman"/>
          <w:bCs/>
          <w:color w:val="FFFFFF"/>
          <w:sz w:val="32"/>
          <w:szCs w:val="28"/>
          <w:lang w:eastAsia="ru-RU"/>
        </w:rPr>
        <w:t xml:space="preserve">в федеральное государственное казенное военное образовательное учреждение высшего образования </w:t>
      </w:r>
      <w:r w:rsidR="005341C0" w:rsidRPr="00AD2372">
        <w:rPr>
          <w:rFonts w:ascii="Impact" w:hAnsi="Impact" w:cs="Times New Roman"/>
          <w:bCs/>
          <w:caps/>
          <w:color w:val="FFFFFF"/>
          <w:sz w:val="32"/>
          <w:szCs w:val="28"/>
          <w:lang w:eastAsia="ru-RU"/>
        </w:rPr>
        <w:t>«</w:t>
      </w:r>
      <w:r w:rsidR="005341C0" w:rsidRPr="00AD2372">
        <w:rPr>
          <w:rFonts w:ascii="Impact" w:hAnsi="Impact" w:cs="Times New Roman"/>
          <w:bCs/>
          <w:color w:val="FFFFFF"/>
          <w:sz w:val="32"/>
          <w:szCs w:val="28"/>
          <w:lang w:eastAsia="ru-RU"/>
        </w:rPr>
        <w:t>Военная академия радиационной, химической и биологической защиты имени Маршала</w:t>
      </w:r>
      <w:r w:rsidR="00417C10" w:rsidRPr="00AD2372">
        <w:rPr>
          <w:rFonts w:ascii="Impact" w:hAnsi="Impact" w:cs="Times New Roman"/>
          <w:bCs/>
          <w:color w:val="FFFFFF"/>
          <w:sz w:val="32"/>
          <w:szCs w:val="28"/>
          <w:lang w:eastAsia="ru-RU"/>
        </w:rPr>
        <w:t xml:space="preserve"> </w:t>
      </w:r>
      <w:r w:rsidR="005341C0" w:rsidRPr="00AD2372">
        <w:rPr>
          <w:rFonts w:ascii="Impact" w:hAnsi="Impact" w:cs="Times New Roman"/>
          <w:bCs/>
          <w:color w:val="FFFFFF"/>
          <w:sz w:val="32"/>
          <w:szCs w:val="28"/>
          <w:lang w:eastAsia="ru-RU"/>
        </w:rPr>
        <w:t>Советского Союза С.К. Тимошенко</w:t>
      </w:r>
      <w:r w:rsidR="005341C0" w:rsidRPr="00AD2372">
        <w:rPr>
          <w:rFonts w:ascii="Impact" w:hAnsi="Impact" w:cs="Times New Roman"/>
          <w:bCs/>
          <w:caps/>
          <w:color w:val="FFFFFF"/>
          <w:sz w:val="32"/>
          <w:szCs w:val="28"/>
          <w:lang w:eastAsia="ru-RU"/>
        </w:rPr>
        <w:t>»</w:t>
      </w:r>
    </w:p>
    <w:p w:rsidR="00426AEC" w:rsidRPr="00AD2372" w:rsidRDefault="007A6915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Impact" w:hAnsi="Impact" w:cs="Times New Roman"/>
          <w:bCs/>
          <w:caps/>
          <w:color w:val="FFFFFF"/>
          <w:sz w:val="32"/>
          <w:szCs w:val="28"/>
          <w:lang w:eastAsia="ru-RU"/>
        </w:rPr>
      </w:pPr>
      <w:r w:rsidRPr="00AD2372">
        <w:rPr>
          <w:rFonts w:ascii="Impact" w:hAnsi="Impact" w:cs="Times New Roman"/>
          <w:bCs/>
          <w:color w:val="FFFFFF"/>
          <w:sz w:val="32"/>
          <w:szCs w:val="28"/>
          <w:lang w:eastAsia="ru-RU"/>
        </w:rPr>
        <w:t>в</w:t>
      </w:r>
      <w:r w:rsidR="005341C0" w:rsidRPr="00AD2372">
        <w:rPr>
          <w:rFonts w:ascii="Impact" w:hAnsi="Impact" w:cs="Times New Roman"/>
          <w:bCs/>
          <w:color w:val="FFFFFF"/>
          <w:sz w:val="32"/>
          <w:szCs w:val="28"/>
          <w:lang w:eastAsia="ru-RU"/>
        </w:rPr>
        <w:t xml:space="preserve"> </w:t>
      </w:r>
      <w:r w:rsidR="0099642D" w:rsidRPr="00AD2372">
        <w:rPr>
          <w:rFonts w:ascii="Impact" w:hAnsi="Impact" w:cs="Times New Roman"/>
          <w:bCs/>
          <w:caps/>
          <w:color w:val="FFFFFF"/>
          <w:sz w:val="32"/>
          <w:szCs w:val="28"/>
          <w:lang w:eastAsia="ru-RU"/>
        </w:rPr>
        <w:t>2023</w:t>
      </w:r>
      <w:r w:rsidR="00426AEC" w:rsidRPr="00AD2372">
        <w:rPr>
          <w:rFonts w:ascii="Impact" w:hAnsi="Impact" w:cs="Times New Roman"/>
          <w:bCs/>
          <w:caps/>
          <w:color w:val="FFFFFF"/>
          <w:sz w:val="32"/>
          <w:szCs w:val="28"/>
          <w:lang w:eastAsia="ru-RU"/>
        </w:rPr>
        <w:t xml:space="preserve"> </w:t>
      </w:r>
      <w:r w:rsidR="005341C0" w:rsidRPr="00AD2372">
        <w:rPr>
          <w:rFonts w:ascii="Impact" w:hAnsi="Impact" w:cs="Times New Roman"/>
          <w:bCs/>
          <w:color w:val="FFFFFF"/>
          <w:sz w:val="32"/>
          <w:szCs w:val="28"/>
          <w:lang w:eastAsia="ru-RU"/>
        </w:rPr>
        <w:t>году</w:t>
      </w:r>
    </w:p>
    <w:p w:rsidR="00426AEC" w:rsidRPr="00AD2372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Impact" w:hAnsi="Impact" w:cs="Times New Roman"/>
          <w:bCs/>
          <w:caps/>
          <w:color w:val="FFFFFF"/>
          <w:sz w:val="32"/>
          <w:szCs w:val="28"/>
          <w:lang w:eastAsia="ru-RU"/>
        </w:rPr>
      </w:pPr>
    </w:p>
    <w:p w:rsidR="00426AEC" w:rsidRPr="00087478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426AEC" w:rsidRPr="00087478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426AEC" w:rsidRPr="00087478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426AEC" w:rsidRPr="00087478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426AEC" w:rsidRPr="00087478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426AEC" w:rsidRPr="00087478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DF6490" w:rsidRPr="00087478" w:rsidRDefault="00426AEC" w:rsidP="00426A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087478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Кострома 2022</w:t>
      </w:r>
    </w:p>
    <w:p w:rsidR="0027668F" w:rsidRPr="00087478" w:rsidRDefault="00C0023A" w:rsidP="002E78F2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087478">
        <w:rPr>
          <w:rFonts w:ascii="Times New Roman" w:hAnsi="Times New Roman" w:cs="Times New Roman"/>
          <w:b/>
          <w:color w:val="auto"/>
          <w:sz w:val="32"/>
        </w:rPr>
        <w:br w:type="page"/>
      </w:r>
      <w:r w:rsidR="0027668F" w:rsidRPr="00087478">
        <w:rPr>
          <w:rFonts w:ascii="Times New Roman" w:hAnsi="Times New Roman" w:cs="Times New Roman"/>
          <w:b/>
          <w:color w:val="auto"/>
          <w:sz w:val="28"/>
        </w:rPr>
        <w:lastRenderedPageBreak/>
        <w:t>I. ОБЩИЕ ПОЛОЖЕНИЯ</w:t>
      </w:r>
    </w:p>
    <w:p w:rsidR="0027668F" w:rsidRPr="00087478" w:rsidRDefault="0027668F" w:rsidP="0027668F">
      <w:pPr>
        <w:widowControl w:val="0"/>
        <w:spacing w:after="0" w:line="21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Настоящие Правила разработаны на основании Федерального закона 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br/>
        <w:t xml:space="preserve">от 29 декабря 2012 г. № 273-ФЗ «Об образовании в Российской Федерации», Федерального закона от 28 марта 1998 г. № 53-ФЗ «О воинской обязанности и военной службе», Порядком и условиями приема в образовательные организации высшего образования, находящиеся в ведении Министерства обороны Российской Федерации, утвержденного приказом Министра обороны Российской Федерации от 07 апреля 2015 г. № 185, Порядком приема на обучение по образовательным программам высшего образования - программам бакалавриата, программам специалитета, программам магистратуры», введенного в действие Приказом Минобрнауки России 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br/>
        <w:t xml:space="preserve">от 21 августа 2020 г. № 1076, приказом Минобрнауки России от 6 августа 2021 г. № 722 «Об утверждении перечня вступительных испытаний при приеме на обучение по образовательным программам высшего образования – программам бакалавриата и программам специалитета», приказом Рособрнадзора России от 26 июня 2019 г. № 876 «Об определении минимального количества баллов единого государственного экзамена, подтверждающего образовательной программы среднего общего образования, и минимального количества баллов единого государственного экзамена, необходимого для поступления в образовательные организации высшего образования на обучение по программа бакалавриата и программам специалитета», и регламентируют условия и порядок приема граждан Российской Федерации в Военную академию </w:t>
      </w:r>
      <w:r w:rsidRPr="00087478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радиационной, химической и биологической защиты имени Маршала Советского Союза С.К. Тимошенко 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(Военная академия) для их последующего обучения в качестве курсантов, а также устанавливают требования, предъявляемые к кандидатам, поступающим на обучение.</w:t>
      </w:r>
    </w:p>
    <w:p w:rsidR="0027668F" w:rsidRPr="00087478" w:rsidRDefault="0027668F" w:rsidP="0027668F">
      <w:pPr>
        <w:widowControl w:val="0"/>
        <w:spacing w:after="0" w:line="218" w:lineRule="auto"/>
        <w:ind w:firstLine="709"/>
        <w:jc w:val="both"/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b/>
          <w:color w:val="auto"/>
          <w:sz w:val="28"/>
          <w:szCs w:val="28"/>
        </w:rPr>
        <w:t>Военная академия осуществляет образовательную деятельность в соответствии с Лицензией на право ведения образовательной деятельности № 1993 от 14.03.2016 (серия 90Л01 № 009025) и Свидетельством о государственной аккредитации № 1897 от 29.04.2016 (серия 90А01 № 0001992).</w:t>
      </w:r>
    </w:p>
    <w:p w:rsidR="00DD444E" w:rsidRPr="00087478" w:rsidRDefault="00563A39" w:rsidP="00DD444E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Приём </w:t>
      </w:r>
      <w:r w:rsidR="003551DD" w:rsidRPr="00087478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на 1 курс </w:t>
      </w:r>
      <w:r w:rsidRPr="00087478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для обучения в </w:t>
      </w:r>
      <w:r w:rsidR="00DD444E" w:rsidRPr="00087478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Военной </w:t>
      </w:r>
      <w:r w:rsidRPr="00087478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академии осуществляется</w:t>
      </w:r>
      <w:r w:rsidR="003551DD" w:rsidRPr="00087478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 по следующим специальностям</w:t>
      </w:r>
      <w:r w:rsidR="00DD444E" w:rsidRPr="00087478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:</w:t>
      </w:r>
    </w:p>
    <w:p w:rsidR="00563A39" w:rsidRPr="00087478" w:rsidRDefault="0099642D" w:rsidP="00DD444E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1) </w:t>
      </w:r>
      <w:r w:rsidR="003551DD" w:rsidRPr="00087478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по </w:t>
      </w:r>
      <w:r w:rsidR="00563A39" w:rsidRPr="00087478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программ высшего образования</w:t>
      </w:r>
      <w:r w:rsidRPr="00087478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:</w:t>
      </w:r>
    </w:p>
    <w:p w:rsidR="00563A39" w:rsidRPr="00087478" w:rsidRDefault="00563A39" w:rsidP="0099642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56.05.02</w:t>
      </w: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«</w:t>
      </w:r>
      <w:r w:rsidRPr="00087478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Радиационная, химическая и биологическая защита»</w:t>
      </w:r>
      <w:r w:rsidR="0099642D" w:rsidRPr="00087478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. </w:t>
      </w:r>
      <w:r w:rsidRPr="00087478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Квалификация: </w:t>
      </w: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>специалист в области радиационной, химической и биологической защиты.</w:t>
      </w:r>
      <w:r w:rsidR="0099642D"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</w:t>
      </w:r>
      <w:r w:rsidRPr="00087478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Срок обучения:</w:t>
      </w: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5 лет.</w:t>
      </w:r>
    </w:p>
    <w:p w:rsidR="00563A39" w:rsidRPr="00087478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17.05.04 «Технологии веществ и материалов в вооружении и военной технике»</w:t>
      </w:r>
      <w:r w:rsidR="0099642D" w:rsidRPr="00087478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. </w:t>
      </w:r>
      <w:r w:rsidRPr="00087478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Квалификация: </w:t>
      </w: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>инженер-технолог.</w:t>
      </w:r>
      <w:r w:rsidR="0099642D"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</w:t>
      </w:r>
      <w:r w:rsidRPr="00087478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Срок обучения:</w:t>
      </w: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</w:t>
      </w:r>
      <w:r w:rsidR="0099642D"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br/>
      </w: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>5 лет.</w:t>
      </w:r>
    </w:p>
    <w:p w:rsidR="003551DD" w:rsidRPr="00087478" w:rsidRDefault="003551DD" w:rsidP="003551D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Окончившим Военную академию по программам высшего образования выдается диплом о высшем образовании государственного образца и присваивается воинское звание «лейтенант». </w:t>
      </w:r>
    </w:p>
    <w:p w:rsidR="00563A39" w:rsidRPr="00087478" w:rsidRDefault="0099642D" w:rsidP="0099642D">
      <w:pPr>
        <w:widowControl w:val="0"/>
        <w:spacing w:after="0" w:line="240" w:lineRule="auto"/>
        <w:ind w:right="-144"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2) </w:t>
      </w:r>
      <w:r w:rsidR="00563A39" w:rsidRPr="00087478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по программ</w:t>
      </w:r>
      <w:r w:rsidR="003551DD" w:rsidRPr="00087478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е</w:t>
      </w:r>
      <w:r w:rsidR="00563A39" w:rsidRPr="00087478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 среднег</w:t>
      </w:r>
      <w:r w:rsidRPr="00087478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о профессионального образования</w:t>
      </w:r>
      <w:r w:rsidR="003551DD" w:rsidRPr="00087478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:</w:t>
      </w:r>
      <w:r w:rsidRPr="00087478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 </w:t>
      </w:r>
      <w:r w:rsidR="00563A39" w:rsidRPr="00087478">
        <w:rPr>
          <w:rFonts w:ascii="Times New Roman" w:hAnsi="Times New Roman" w:cs="Times New Roman"/>
          <w:b/>
          <w:color w:val="auto"/>
          <w:spacing w:val="-2"/>
          <w:sz w:val="28"/>
          <w:szCs w:val="28"/>
        </w:rPr>
        <w:t>20.02.01 </w:t>
      </w:r>
      <w:r w:rsidR="00563A39" w:rsidRPr="00087478">
        <w:rPr>
          <w:rFonts w:ascii="Times New Roman" w:hAnsi="Times New Roman" w:cs="Times New Roman"/>
          <w:b/>
          <w:bCs/>
          <w:color w:val="auto"/>
          <w:spacing w:val="-2"/>
          <w:sz w:val="28"/>
          <w:szCs w:val="28"/>
        </w:rPr>
        <w:t>«</w:t>
      </w:r>
      <w:r w:rsidR="000A331B" w:rsidRPr="00087478">
        <w:rPr>
          <w:rFonts w:ascii="Times New Roman" w:hAnsi="Times New Roman" w:cs="Times New Roman"/>
          <w:b/>
          <w:bCs/>
          <w:color w:val="auto"/>
          <w:spacing w:val="-2"/>
          <w:sz w:val="28"/>
          <w:szCs w:val="28"/>
        </w:rPr>
        <w:t>Экологическая безопасность природных комплексов</w:t>
      </w:r>
      <w:r w:rsidR="00563A39" w:rsidRPr="00087478">
        <w:rPr>
          <w:rFonts w:ascii="Times New Roman" w:hAnsi="Times New Roman" w:cs="Times New Roman"/>
          <w:b/>
          <w:bCs/>
          <w:color w:val="auto"/>
          <w:spacing w:val="-2"/>
          <w:sz w:val="28"/>
          <w:szCs w:val="28"/>
        </w:rPr>
        <w:t>»</w:t>
      </w:r>
      <w:r w:rsidRPr="00087478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. </w:t>
      </w:r>
      <w:r w:rsidR="00563A39" w:rsidRPr="00087478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Квалификация: </w:t>
      </w:r>
      <w:r w:rsidR="00563A39"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>техник-эколог.</w:t>
      </w:r>
      <w:r w:rsidR="00563A39"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63A39" w:rsidRPr="00087478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Срок обучения:</w:t>
      </w:r>
      <w:r w:rsidR="00563A39"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2 года 10 месяцев.</w:t>
      </w:r>
    </w:p>
    <w:p w:rsidR="00563A39" w:rsidRPr="00087478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>Окончившим академию по программ</w:t>
      </w:r>
      <w:r w:rsidR="003551DD" w:rsidRPr="00087478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99642D" w:rsidRPr="00087478">
        <w:rPr>
          <w:rFonts w:ascii="Times New Roman" w:hAnsi="Times New Roman" w:cs="Times New Roman"/>
          <w:color w:val="auto"/>
          <w:sz w:val="28"/>
          <w:szCs w:val="28"/>
        </w:rPr>
        <w:t>среднего профессионального образования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 выдается диплом о среднем профессиональном образовании 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государственного образца и присваивается воинское звание </w:t>
      </w:r>
      <w:r w:rsidRPr="00087478">
        <w:rPr>
          <w:rFonts w:ascii="Times New Roman" w:hAnsi="Times New Roman" w:cs="Times New Roman"/>
          <w:b/>
          <w:color w:val="auto"/>
          <w:sz w:val="28"/>
          <w:szCs w:val="28"/>
        </w:rPr>
        <w:t>«прапорщик»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563A39" w:rsidRPr="00087478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Курсанты </w:t>
      </w:r>
      <w:r w:rsidR="00DD444E"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Военной 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академии состоят на действительной военной службе и обеспечиваются всеми видами довольствия в порядке, предусмотренном законодательными и иными правовыми актами Российской Федерации и нормативными правовыми актами Министерства обороны Российской Федерации. Обучение, проживание, питание, обеспечение установленными видами довольствия осуществляются бесплатно. Кроме того, курсантам после подписания контракта, ежемесячно выплачивается денежное довольствие.</w:t>
      </w:r>
    </w:p>
    <w:p w:rsidR="00563A39" w:rsidRPr="00087478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Время обучения в </w:t>
      </w:r>
      <w:r w:rsidR="00DD444E"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Военной 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академии засчитывается в общий срок военной службы. Курсанты размещаются в благоустроенных </w:t>
      </w:r>
      <w:r w:rsidR="00DD444E"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казармах и 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общежитиях, ежегодно предоставляется зимний каникулярный (15 суток) и летний (30 суток) основной отпуска.</w:t>
      </w:r>
    </w:p>
    <w:p w:rsidR="00DD444E" w:rsidRPr="00087478" w:rsidRDefault="00DD444E" w:rsidP="00DD444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>Прием в Военную академию включает комплекс мероприятий по отбору кандидатов на обучение курсантами, соответствующих требованиям, установленным законодательством Российской Федерации, а также определению их способности осваивать профессиональные образовательные программы соответствующего уровня (профессиональный отбор).</w:t>
      </w:r>
    </w:p>
    <w:p w:rsidR="00DD444E" w:rsidRPr="00087478" w:rsidRDefault="00DD444E" w:rsidP="00DD444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>Организацию приема для обучения осуществляет приемная комиссия Военной академии. Прием в Военную академию осуществляется на</w:t>
      </w:r>
      <w:r w:rsidR="000A6FAA"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конкурсной основе, обеспечивающей зачисление на обучение курсантами наиболее способных и подготовленных к освоению образовательных программ, а также наиболее соответствующих требованиям, предъявляемым к профессиональной пригодности, кандидатов.</w:t>
      </w:r>
    </w:p>
    <w:p w:rsidR="00563A39" w:rsidRPr="00087478" w:rsidRDefault="00DD444E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Количество кандидатов, подлежащих зачислению курсантами на первые курсы по каждой </w:t>
      </w:r>
      <w:r w:rsidR="000A6FAA" w:rsidRPr="00087478">
        <w:rPr>
          <w:rFonts w:ascii="Times New Roman" w:hAnsi="Times New Roman" w:cs="Times New Roman"/>
          <w:color w:val="auto"/>
          <w:sz w:val="28"/>
          <w:szCs w:val="28"/>
        </w:rPr>
        <w:t>специальности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, определяется ежегодными расчетами комплектования первых курсов вузов переменным составом, разрабатываемыми Главным управлением кадров Министерства обороны Российской Федерации.</w:t>
      </w:r>
    </w:p>
    <w:p w:rsidR="00563A39" w:rsidRPr="00087478" w:rsidRDefault="00563A39" w:rsidP="00F304CE">
      <w:pPr>
        <w:spacing w:before="24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087478">
        <w:rPr>
          <w:rFonts w:ascii="Times New Roman" w:hAnsi="Times New Roman" w:cs="Times New Roman"/>
          <w:b/>
          <w:color w:val="auto"/>
          <w:sz w:val="28"/>
        </w:rPr>
        <w:t>II. ТРЕБОВАНИЯ, ПРЕДЪЯВЛЯЕМЫЕ К КАНДИДАТАМ</w:t>
      </w:r>
    </w:p>
    <w:p w:rsidR="00563A39" w:rsidRPr="00087478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В качестве кандидатов для зачисления и обучения в </w:t>
      </w:r>
      <w:r w:rsidR="0099642D"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Военной 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академии курсантами </w:t>
      </w:r>
      <w:r w:rsidRPr="00087478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по программам </w:t>
      </w:r>
      <w:r w:rsidR="000A6FAA" w:rsidRPr="00087478">
        <w:rPr>
          <w:rFonts w:ascii="Times New Roman" w:hAnsi="Times New Roman" w:cs="Times New Roman"/>
          <w:b/>
          <w:color w:val="auto"/>
          <w:sz w:val="28"/>
          <w:szCs w:val="28"/>
        </w:rPr>
        <w:t>высшего образования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 рассматриваются граждане Российской Федерации, имеющие </w:t>
      </w:r>
      <w:r w:rsidRPr="00087478">
        <w:rPr>
          <w:rFonts w:ascii="Times New Roman" w:hAnsi="Times New Roman" w:cs="Times New Roman"/>
          <w:b/>
          <w:color w:val="auto"/>
          <w:sz w:val="28"/>
          <w:szCs w:val="28"/>
        </w:rPr>
        <w:t>среднее общее образование</w:t>
      </w:r>
      <w:r w:rsidR="000A6FAA" w:rsidRPr="0008747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или среднее профессиональное образование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, успешно прошедшие предварительный профессиональный отбор и годные п</w:t>
      </w:r>
      <w:r w:rsidR="000A6FAA" w:rsidRPr="00087478">
        <w:rPr>
          <w:rFonts w:ascii="Times New Roman" w:hAnsi="Times New Roman" w:cs="Times New Roman"/>
          <w:color w:val="auto"/>
          <w:sz w:val="28"/>
          <w:szCs w:val="28"/>
        </w:rPr>
        <w:t>о состоянию здоровья, из числа:</w:t>
      </w:r>
    </w:p>
    <w:p w:rsidR="00563A39" w:rsidRPr="00087478" w:rsidRDefault="00563A39" w:rsidP="00563A3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>граждан, не проходивших военную службу в возрасте от 16 до 22 лет;</w:t>
      </w:r>
    </w:p>
    <w:p w:rsidR="00563A39" w:rsidRPr="00087478" w:rsidRDefault="00563A39" w:rsidP="00563A3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граждан, прошедших военную службу и военнослужащих, проходящих военную службу </w:t>
      </w:r>
      <w:r w:rsidRPr="00087478">
        <w:rPr>
          <w:rFonts w:ascii="Times New Roman" w:hAnsi="Times New Roman" w:cs="Times New Roman"/>
          <w:b/>
          <w:color w:val="auto"/>
          <w:sz w:val="28"/>
          <w:szCs w:val="28"/>
        </w:rPr>
        <w:t>по призыву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 – до достижения ими возраста 24 лет; </w:t>
      </w:r>
    </w:p>
    <w:p w:rsidR="00563A39" w:rsidRPr="00087478" w:rsidRDefault="00563A39" w:rsidP="00563A3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военнослужащих, проходящих военную службу </w:t>
      </w:r>
      <w:r w:rsidRPr="00087478">
        <w:rPr>
          <w:rFonts w:ascii="Times New Roman" w:hAnsi="Times New Roman" w:cs="Times New Roman"/>
          <w:b/>
          <w:color w:val="auto"/>
          <w:sz w:val="28"/>
          <w:szCs w:val="28"/>
        </w:rPr>
        <w:t>по контракту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 (кроме офицеров) – до достижения ими возраста 27 лет.</w:t>
      </w:r>
    </w:p>
    <w:p w:rsidR="00563A39" w:rsidRPr="00087478" w:rsidRDefault="00563A39" w:rsidP="000A6FA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bCs/>
          <w:snapToGrid w:val="0"/>
          <w:color w:val="auto"/>
          <w:sz w:val="28"/>
          <w:szCs w:val="28"/>
        </w:rPr>
        <w:t xml:space="preserve">В качестве кандидатов для зачисления и обучения в </w:t>
      </w:r>
      <w:r w:rsidR="0099642D" w:rsidRPr="00087478">
        <w:rPr>
          <w:rFonts w:ascii="Times New Roman" w:hAnsi="Times New Roman" w:cs="Times New Roman"/>
          <w:bCs/>
          <w:snapToGrid w:val="0"/>
          <w:color w:val="auto"/>
          <w:sz w:val="28"/>
          <w:szCs w:val="28"/>
        </w:rPr>
        <w:t xml:space="preserve">Военной </w:t>
      </w:r>
      <w:r w:rsidRPr="00087478">
        <w:rPr>
          <w:rFonts w:ascii="Times New Roman" w:hAnsi="Times New Roman" w:cs="Times New Roman"/>
          <w:bCs/>
          <w:snapToGrid w:val="0"/>
          <w:color w:val="auto"/>
          <w:sz w:val="28"/>
          <w:szCs w:val="28"/>
        </w:rPr>
        <w:t>академии курсант</w:t>
      </w:r>
      <w:r w:rsidR="0099642D" w:rsidRPr="00087478">
        <w:rPr>
          <w:rFonts w:ascii="Times New Roman" w:hAnsi="Times New Roman" w:cs="Times New Roman"/>
          <w:bCs/>
          <w:snapToGrid w:val="0"/>
          <w:color w:val="auto"/>
          <w:sz w:val="28"/>
          <w:szCs w:val="28"/>
        </w:rPr>
        <w:t>ами</w:t>
      </w:r>
      <w:r w:rsidRPr="00087478">
        <w:rPr>
          <w:rFonts w:ascii="Times New Roman" w:hAnsi="Times New Roman" w:cs="Times New Roman"/>
          <w:bCs/>
          <w:snapToGrid w:val="0"/>
          <w:color w:val="auto"/>
          <w:sz w:val="28"/>
          <w:szCs w:val="28"/>
        </w:rPr>
        <w:t xml:space="preserve"> </w:t>
      </w:r>
      <w:r w:rsidRPr="00087478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по программам </w:t>
      </w:r>
      <w:r w:rsidR="000A6FAA" w:rsidRPr="00087478">
        <w:rPr>
          <w:rFonts w:ascii="Times New Roman" w:hAnsi="Times New Roman" w:cs="Times New Roman"/>
          <w:b/>
          <w:color w:val="auto"/>
          <w:sz w:val="28"/>
          <w:szCs w:val="28"/>
        </w:rPr>
        <w:t>среднего профессионального образования</w:t>
      </w:r>
      <w:r w:rsidRPr="0008747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087478">
        <w:rPr>
          <w:rFonts w:ascii="Times New Roman" w:hAnsi="Times New Roman" w:cs="Times New Roman"/>
          <w:bCs/>
          <w:snapToGrid w:val="0"/>
          <w:color w:val="auto"/>
          <w:sz w:val="28"/>
          <w:szCs w:val="28"/>
        </w:rPr>
        <w:t xml:space="preserve">рассматриваются </w:t>
      </w: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>граждане Российской Федерац</w:t>
      </w:r>
      <w:r w:rsidR="000A6FAA"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>ии</w:t>
      </w:r>
      <w:r w:rsidR="0099642D"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>,</w:t>
      </w:r>
      <w:r w:rsidR="000A6FAA"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годные по состоянию здоровья, 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имеющие среднее общее образование</w:t>
      </w:r>
      <w:r w:rsidR="00F647DF" w:rsidRPr="00087478"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до достижения ими возраста </w:t>
      </w: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lastRenderedPageBreak/>
        <w:t>30 лет.</w:t>
      </w:r>
    </w:p>
    <w:p w:rsidR="00563A39" w:rsidRPr="00087478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b/>
          <w:color w:val="auto"/>
          <w:sz w:val="28"/>
          <w:szCs w:val="28"/>
        </w:rPr>
        <w:t xml:space="preserve">Возраст кандидата определяется по состоянию на 1 августа года приема в </w:t>
      </w:r>
      <w:r w:rsidR="00F647DF" w:rsidRPr="00087478">
        <w:rPr>
          <w:rFonts w:ascii="Times New Roman" w:hAnsi="Times New Roman" w:cs="Times New Roman"/>
          <w:b/>
          <w:color w:val="auto"/>
          <w:sz w:val="28"/>
          <w:szCs w:val="28"/>
        </w:rPr>
        <w:t xml:space="preserve">Военной </w:t>
      </w:r>
      <w:r w:rsidRPr="00087478">
        <w:rPr>
          <w:rFonts w:ascii="Times New Roman" w:hAnsi="Times New Roman" w:cs="Times New Roman"/>
          <w:b/>
          <w:color w:val="auto"/>
          <w:sz w:val="28"/>
          <w:szCs w:val="28"/>
        </w:rPr>
        <w:t>академию.</w:t>
      </w:r>
    </w:p>
    <w:p w:rsidR="00563A39" w:rsidRPr="00087478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Не могут рассматриваться в качестве кандидатов на поступление в </w:t>
      </w:r>
      <w:r w:rsidR="00F647DF"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Военную 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академию граждане, указанные в четвертом и пятом абзацах пункта 5 ст</w:t>
      </w:r>
      <w:r w:rsidR="00F647DF" w:rsidRPr="00087478">
        <w:rPr>
          <w:rFonts w:ascii="Times New Roman" w:hAnsi="Times New Roman" w:cs="Times New Roman"/>
          <w:color w:val="auto"/>
          <w:sz w:val="28"/>
          <w:szCs w:val="28"/>
        </w:rPr>
        <w:t>атьи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 34 Федерального закона от 28 марта 1998 г. № 53-ФЗ «О воинской обязанности и военной службе», а также не соответствующие требованиям, определенным в четвертом абзаце пункта 1 ст</w:t>
      </w:r>
      <w:r w:rsidR="00F647DF" w:rsidRPr="00087478">
        <w:rPr>
          <w:rFonts w:ascii="Times New Roman" w:hAnsi="Times New Roman" w:cs="Times New Roman"/>
          <w:color w:val="auto"/>
          <w:sz w:val="28"/>
          <w:szCs w:val="28"/>
        </w:rPr>
        <w:t>атьи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 35 указанного </w:t>
      </w:r>
      <w:r w:rsidR="00F647DF" w:rsidRPr="00087478">
        <w:rPr>
          <w:rFonts w:ascii="Times New Roman" w:hAnsi="Times New Roman" w:cs="Times New Roman"/>
          <w:color w:val="auto"/>
          <w:sz w:val="28"/>
          <w:szCs w:val="28"/>
        </w:rPr>
        <w:t>Федерального з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акона:</w:t>
      </w:r>
    </w:p>
    <w:p w:rsidR="00563A39" w:rsidRPr="00087478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>в отношени</w:t>
      </w:r>
      <w:r w:rsidR="002E78F2" w:rsidRPr="00087478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 которых вынесено решение комиссии военного комиссариата, или аттестационной комиссии воинской части о несоответствии кандидата требованиям к поступающим на военную службу по контракту;</w:t>
      </w:r>
    </w:p>
    <w:p w:rsidR="00563A39" w:rsidRPr="00087478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>в отношении которых вынесен обвинительный приговор и которым назначено наказание;</w:t>
      </w:r>
    </w:p>
    <w:p w:rsidR="00563A39" w:rsidRPr="00087478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>в отношении которых ведется дознание либо предварительное следствие или уголовное дело в отношении которых передано в суд;</w:t>
      </w:r>
    </w:p>
    <w:p w:rsidR="00563A39" w:rsidRPr="00087478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>имеющие неснятую или непогашенную судимость за совершение преступления;</w:t>
      </w:r>
    </w:p>
    <w:p w:rsidR="00563A39" w:rsidRPr="00087478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>отбывавшие наказание в виде лишения свободы;</w:t>
      </w:r>
    </w:p>
    <w:p w:rsidR="00563A39" w:rsidRPr="00087478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>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веществ, до окончания срока, в течение которого лицо считается подвергнутым административному наказанию;</w:t>
      </w:r>
    </w:p>
    <w:p w:rsidR="00563A39" w:rsidRPr="00087478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>лишенные на определенный срок вступившим в законную силу решением суда права занимать воинские должности, в течение указанного срока;</w:t>
      </w:r>
    </w:p>
    <w:p w:rsidR="00563A39" w:rsidRPr="00087478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>не соответствующие требованиям, установленным для граждан, поступающих на военную службу по контракту (ст</w:t>
      </w:r>
      <w:r w:rsidR="00F647DF" w:rsidRPr="00087478">
        <w:rPr>
          <w:rFonts w:ascii="Times New Roman" w:hAnsi="Times New Roman" w:cs="Times New Roman"/>
          <w:color w:val="auto"/>
          <w:sz w:val="28"/>
          <w:szCs w:val="28"/>
        </w:rPr>
        <w:t>атья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 33 указанного </w:t>
      </w:r>
      <w:r w:rsidR="00F647DF" w:rsidRPr="00087478">
        <w:rPr>
          <w:rFonts w:ascii="Times New Roman" w:hAnsi="Times New Roman" w:cs="Times New Roman"/>
          <w:color w:val="auto"/>
          <w:sz w:val="28"/>
          <w:szCs w:val="28"/>
        </w:rPr>
        <w:t>Федерального з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акона).</w:t>
      </w:r>
    </w:p>
    <w:p w:rsidR="00563A39" w:rsidRPr="00087478" w:rsidRDefault="00563A39" w:rsidP="00F304CE">
      <w:pPr>
        <w:spacing w:before="24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087478">
        <w:rPr>
          <w:rFonts w:ascii="Times New Roman" w:hAnsi="Times New Roman" w:cs="Times New Roman"/>
          <w:b/>
          <w:color w:val="auto"/>
          <w:sz w:val="28"/>
        </w:rPr>
        <w:t>III. ПОРЯДОК ПРОВЕДЕНИЯ ПРЕДВАРИТЕЛЬНОГО ОТБОРА КАНДИДАТОВ</w:t>
      </w:r>
    </w:p>
    <w:p w:rsidR="00F647DF" w:rsidRPr="00087478" w:rsidRDefault="00F647DF" w:rsidP="000A6FA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>Предварительный отбор</w:t>
      </w:r>
      <w:r w:rsidR="000A6FAA"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 осуществляются в целях направления 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для прохождения профессионального отбора </w:t>
      </w:r>
      <w:r w:rsidR="000A6FAA" w:rsidRPr="00087478">
        <w:rPr>
          <w:rFonts w:ascii="Times New Roman" w:hAnsi="Times New Roman" w:cs="Times New Roman"/>
          <w:color w:val="auto"/>
          <w:sz w:val="28"/>
          <w:szCs w:val="28"/>
        </w:rPr>
        <w:t>в Военную академию кандидатов, соответствующих требованиям, и включают определение их годности к обучению в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 высшем</w:t>
      </w:r>
      <w:r w:rsidR="000A6FAA"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 военно-учебном заведении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 по</w:t>
      </w:r>
      <w:r w:rsidR="002E78F2"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A6FAA" w:rsidRPr="00087478">
        <w:rPr>
          <w:rFonts w:ascii="Times New Roman" w:hAnsi="Times New Roman" w:cs="Times New Roman"/>
          <w:color w:val="auto"/>
          <w:sz w:val="28"/>
          <w:szCs w:val="28"/>
        </w:rPr>
        <w:t>наличию гражданства Российс</w:t>
      </w:r>
      <w:r w:rsidR="002E78F2"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кой Федерации, уровню образования, возрасту, состоянию здоровья, </w:t>
      </w:r>
      <w:r w:rsidR="000A6FAA" w:rsidRPr="00087478">
        <w:rPr>
          <w:rFonts w:ascii="Times New Roman" w:hAnsi="Times New Roman" w:cs="Times New Roman"/>
          <w:color w:val="auto"/>
          <w:sz w:val="28"/>
          <w:szCs w:val="28"/>
        </w:rPr>
        <w:t>уро</w:t>
      </w:r>
      <w:r w:rsidR="002E78F2"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вню физической подготовленности, 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категории профессиональной пригодности.</w:t>
      </w:r>
    </w:p>
    <w:p w:rsidR="00563A39" w:rsidRPr="00087478" w:rsidRDefault="00563A39" w:rsidP="00563A3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b/>
          <w:i/>
          <w:color w:val="auto"/>
          <w:sz w:val="28"/>
          <w:szCs w:val="28"/>
        </w:rPr>
        <w:t>Граждане,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87478">
        <w:rPr>
          <w:rFonts w:ascii="Times New Roman" w:hAnsi="Times New Roman" w:cs="Times New Roman"/>
          <w:b/>
          <w:i/>
          <w:color w:val="auto"/>
          <w:sz w:val="28"/>
          <w:szCs w:val="28"/>
        </w:rPr>
        <w:t>прошедшие и не проходившие военную службу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, изъявившие желание поступить в </w:t>
      </w:r>
      <w:r w:rsidR="000A6FAA" w:rsidRPr="00087478">
        <w:rPr>
          <w:rFonts w:ascii="Times New Roman" w:hAnsi="Times New Roman" w:cs="Times New Roman"/>
          <w:color w:val="auto"/>
          <w:sz w:val="28"/>
          <w:szCs w:val="28"/>
        </w:rPr>
        <w:t>Военную академию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Pr="00087478">
        <w:rPr>
          <w:rFonts w:ascii="Times New Roman" w:hAnsi="Times New Roman" w:cs="Times New Roman"/>
          <w:b/>
          <w:i/>
          <w:color w:val="auto"/>
          <w:sz w:val="28"/>
          <w:szCs w:val="28"/>
        </w:rPr>
        <w:t>подают заявления в отдел военного комиссариата субъекта Российской Федерации по месту жительства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 (выпускники суворовских (кадетских,</w:t>
      </w:r>
      <w:r w:rsidR="00F647DF"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 президентских)) военных училищ (корпусов) 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подают заявление на имя начальника училища</w:t>
      </w:r>
      <w:r w:rsidR="00F647DF"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647DF" w:rsidRPr="00087478">
        <w:rPr>
          <w:rFonts w:ascii="Times New Roman" w:hAnsi="Times New Roman" w:cs="Times New Roman"/>
          <w:color w:val="auto"/>
          <w:sz w:val="28"/>
          <w:szCs w:val="28"/>
        </w:rPr>
        <w:lastRenderedPageBreak/>
        <w:t>(корпуса)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, в котором они обучаются) </w:t>
      </w:r>
      <w:r w:rsidRPr="00087478">
        <w:rPr>
          <w:rFonts w:ascii="Times New Roman" w:hAnsi="Times New Roman" w:cs="Times New Roman"/>
          <w:b/>
          <w:color w:val="auto"/>
          <w:sz w:val="28"/>
          <w:szCs w:val="28"/>
        </w:rPr>
        <w:t>до 20 апреля года приема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 в </w:t>
      </w:r>
      <w:r w:rsidR="000A6FAA"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Военную 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академию.</w:t>
      </w:r>
      <w:r w:rsidR="00F647DF"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 Срок подачи заявлений может быть увеличен по особому указанию.</w:t>
      </w:r>
    </w:p>
    <w:p w:rsidR="000D0E00" w:rsidRPr="00087478" w:rsidRDefault="00563A39" w:rsidP="000D0E0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b/>
          <w:i/>
          <w:color w:val="auto"/>
          <w:sz w:val="28"/>
          <w:szCs w:val="28"/>
        </w:rPr>
        <w:t>Военнослужащие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, изъявившие желание поступить в </w:t>
      </w:r>
      <w:r w:rsidR="000A6FAA"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Военную 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академию, подают рапорт на имя командира воинской части </w:t>
      </w:r>
      <w:r w:rsidRPr="00087478">
        <w:rPr>
          <w:rFonts w:ascii="Times New Roman" w:hAnsi="Times New Roman" w:cs="Times New Roman"/>
          <w:b/>
          <w:color w:val="auto"/>
          <w:sz w:val="28"/>
          <w:szCs w:val="28"/>
        </w:rPr>
        <w:t>до 1 апреля года приема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0D0E00"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563A39" w:rsidRPr="00087478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b/>
          <w:color w:val="auto"/>
          <w:sz w:val="28"/>
          <w:szCs w:val="28"/>
        </w:rPr>
        <w:t>В заявлении</w:t>
      </w:r>
      <w:r w:rsidR="000D0E00" w:rsidRPr="0008747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(рапорте)</w:t>
      </w:r>
      <w:r w:rsidRPr="0008747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кандидатов указываются: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563A39" w:rsidRPr="00087478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фамилия, имя, отчество, </w:t>
      </w:r>
    </w:p>
    <w:p w:rsidR="00563A39" w:rsidRPr="00087478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дата рождения, </w:t>
      </w:r>
    </w:p>
    <w:p w:rsidR="00563A39" w:rsidRPr="00087478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сведения о гражданстве, </w:t>
      </w:r>
    </w:p>
    <w:p w:rsidR="00563A39" w:rsidRPr="00087478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реквизиты документа, удостоверяющего его личность (в том числе реквизиты выдачи указанного документа), </w:t>
      </w:r>
    </w:p>
    <w:p w:rsidR="00563A39" w:rsidRPr="00087478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сведения о предыдущем уровне образования и документе об образовании и (или) о квалификации, его подтверждающем, </w:t>
      </w:r>
    </w:p>
    <w:p w:rsidR="00563A39" w:rsidRPr="00087478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почтовый адрес места постоянного проживания, </w:t>
      </w:r>
    </w:p>
    <w:p w:rsidR="00563A39" w:rsidRPr="00087478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электронный адрес и контактный телефон (по желанию кандидата), </w:t>
      </w:r>
    </w:p>
    <w:p w:rsidR="00563A39" w:rsidRPr="00087478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наименование военно-учебного заведения, специальность подготовки, на обучение по которой он планирует поступать. </w:t>
      </w:r>
    </w:p>
    <w:p w:rsidR="00563A39" w:rsidRPr="00087478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b/>
          <w:color w:val="auto"/>
          <w:sz w:val="28"/>
          <w:szCs w:val="28"/>
        </w:rPr>
        <w:t>В рапорте кандидатов из числа военнослужащих, кроме перечисленного, указываются: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 воинское звание и занимаемая должность, а вместо адреса места жительства – условное наименование воинской части, принадлежность к виду, роду войск, округ.</w:t>
      </w:r>
    </w:p>
    <w:p w:rsidR="000A6FAA" w:rsidRPr="00087478" w:rsidRDefault="000A6FAA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b/>
          <w:color w:val="auto"/>
          <w:sz w:val="28"/>
          <w:szCs w:val="28"/>
        </w:rPr>
        <w:t>К заявлению (рапорту) прилагаются:</w:t>
      </w:r>
    </w:p>
    <w:p w:rsidR="00180090" w:rsidRPr="00087478" w:rsidRDefault="00180090" w:rsidP="00180090">
      <w:pPr>
        <w:pStyle w:val="12"/>
        <w:numPr>
          <w:ilvl w:val="1"/>
          <w:numId w:val="3"/>
        </w:numPr>
        <w:shd w:val="clear" w:color="auto" w:fill="auto"/>
        <w:tabs>
          <w:tab w:val="left" w:pos="375"/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7478">
        <w:rPr>
          <w:rFonts w:ascii="Times New Roman" w:hAnsi="Times New Roman"/>
          <w:sz w:val="28"/>
          <w:szCs w:val="28"/>
        </w:rPr>
        <w:t>Копия свидетельства о рождении.</w:t>
      </w:r>
    </w:p>
    <w:p w:rsidR="00180090" w:rsidRPr="00087478" w:rsidRDefault="00180090" w:rsidP="00180090">
      <w:pPr>
        <w:pStyle w:val="12"/>
        <w:numPr>
          <w:ilvl w:val="1"/>
          <w:numId w:val="3"/>
        </w:numPr>
        <w:shd w:val="clear" w:color="auto" w:fill="auto"/>
        <w:tabs>
          <w:tab w:val="left" w:pos="366"/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87478">
        <w:rPr>
          <w:rFonts w:ascii="Times New Roman" w:hAnsi="Times New Roman"/>
          <w:sz w:val="28"/>
          <w:szCs w:val="28"/>
        </w:rPr>
        <w:t xml:space="preserve">Копия документа, удостоверяющего личность и гражданство </w:t>
      </w:r>
      <w:r w:rsidRPr="00087478">
        <w:rPr>
          <w:rFonts w:ascii="Times New Roman" w:hAnsi="Times New Roman"/>
          <w:b/>
          <w:sz w:val="28"/>
          <w:szCs w:val="28"/>
        </w:rPr>
        <w:t>(все листы).</w:t>
      </w:r>
    </w:p>
    <w:p w:rsidR="00563A39" w:rsidRPr="00087478" w:rsidRDefault="00563A39" w:rsidP="00563A39">
      <w:pPr>
        <w:pStyle w:val="12"/>
        <w:numPr>
          <w:ilvl w:val="1"/>
          <w:numId w:val="3"/>
        </w:numPr>
        <w:shd w:val="clear" w:color="auto" w:fill="auto"/>
        <w:tabs>
          <w:tab w:val="left" w:pos="375"/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7478">
        <w:rPr>
          <w:rFonts w:ascii="Times New Roman" w:hAnsi="Times New Roman"/>
          <w:sz w:val="28"/>
          <w:szCs w:val="28"/>
        </w:rPr>
        <w:t>Автобиография.</w:t>
      </w:r>
    </w:p>
    <w:p w:rsidR="00563A39" w:rsidRPr="00087478" w:rsidRDefault="00563A39" w:rsidP="00563A39">
      <w:pPr>
        <w:pStyle w:val="12"/>
        <w:numPr>
          <w:ilvl w:val="1"/>
          <w:numId w:val="3"/>
        </w:numPr>
        <w:shd w:val="clear" w:color="auto" w:fill="auto"/>
        <w:tabs>
          <w:tab w:val="left" w:pos="370"/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7478">
        <w:rPr>
          <w:rFonts w:ascii="Times New Roman" w:hAnsi="Times New Roman"/>
          <w:sz w:val="28"/>
          <w:szCs w:val="28"/>
        </w:rPr>
        <w:t xml:space="preserve">Характеристика </w:t>
      </w:r>
      <w:r w:rsidR="00180090" w:rsidRPr="00087478">
        <w:rPr>
          <w:rFonts w:ascii="Times New Roman" w:hAnsi="Times New Roman"/>
          <w:sz w:val="28"/>
          <w:szCs w:val="28"/>
          <w:lang w:val="ru-RU"/>
        </w:rPr>
        <w:t xml:space="preserve">на кандидата </w:t>
      </w:r>
      <w:r w:rsidRPr="00087478">
        <w:rPr>
          <w:rFonts w:ascii="Times New Roman" w:hAnsi="Times New Roman"/>
          <w:sz w:val="28"/>
          <w:szCs w:val="28"/>
        </w:rPr>
        <w:t>с места учёбы (работы, военной службы) (</w:t>
      </w:r>
      <w:r w:rsidR="00180090" w:rsidRPr="00087478">
        <w:rPr>
          <w:rFonts w:ascii="Times New Roman" w:hAnsi="Times New Roman"/>
          <w:sz w:val="28"/>
          <w:szCs w:val="28"/>
          <w:lang w:val="ru-RU"/>
        </w:rPr>
        <w:t xml:space="preserve">образец приведен в </w:t>
      </w:r>
      <w:r w:rsidRPr="00087478">
        <w:rPr>
          <w:rFonts w:ascii="Times New Roman" w:hAnsi="Times New Roman"/>
          <w:sz w:val="28"/>
          <w:szCs w:val="28"/>
        </w:rPr>
        <w:t>приложени</w:t>
      </w:r>
      <w:r w:rsidR="00180090" w:rsidRPr="00087478">
        <w:rPr>
          <w:rFonts w:ascii="Times New Roman" w:hAnsi="Times New Roman"/>
          <w:sz w:val="28"/>
          <w:szCs w:val="28"/>
          <w:lang w:val="ru-RU"/>
        </w:rPr>
        <w:t>и</w:t>
      </w:r>
      <w:r w:rsidRPr="00087478">
        <w:rPr>
          <w:rFonts w:ascii="Times New Roman" w:hAnsi="Times New Roman"/>
          <w:sz w:val="28"/>
          <w:szCs w:val="28"/>
        </w:rPr>
        <w:t xml:space="preserve"> № 8 </w:t>
      </w:r>
      <w:r w:rsidR="00180090" w:rsidRPr="00087478">
        <w:rPr>
          <w:rFonts w:ascii="Times New Roman" w:hAnsi="Times New Roman"/>
          <w:sz w:val="28"/>
          <w:szCs w:val="28"/>
          <w:lang w:val="ru-RU"/>
        </w:rPr>
        <w:t xml:space="preserve">к </w:t>
      </w:r>
      <w:r w:rsidRPr="00087478">
        <w:rPr>
          <w:rFonts w:ascii="Times New Roman" w:hAnsi="Times New Roman"/>
          <w:sz w:val="28"/>
          <w:szCs w:val="28"/>
        </w:rPr>
        <w:t>приказ</w:t>
      </w:r>
      <w:r w:rsidR="00180090" w:rsidRPr="00087478">
        <w:rPr>
          <w:rFonts w:ascii="Times New Roman" w:hAnsi="Times New Roman"/>
          <w:sz w:val="28"/>
          <w:szCs w:val="28"/>
          <w:lang w:val="ru-RU"/>
        </w:rPr>
        <w:t>у</w:t>
      </w:r>
      <w:r w:rsidRPr="00087478">
        <w:rPr>
          <w:rFonts w:ascii="Times New Roman" w:hAnsi="Times New Roman"/>
          <w:sz w:val="28"/>
          <w:szCs w:val="28"/>
        </w:rPr>
        <w:t xml:space="preserve"> Министра обороны РФ от 7 апреля 2015 г. № 185).</w:t>
      </w:r>
    </w:p>
    <w:p w:rsidR="00563A39" w:rsidRPr="00087478" w:rsidRDefault="00563A39" w:rsidP="00563A39">
      <w:pPr>
        <w:pStyle w:val="12"/>
        <w:numPr>
          <w:ilvl w:val="1"/>
          <w:numId w:val="3"/>
        </w:numPr>
        <w:shd w:val="clear" w:color="auto" w:fill="auto"/>
        <w:tabs>
          <w:tab w:val="left" w:pos="380"/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7478">
        <w:rPr>
          <w:rFonts w:ascii="Times New Roman" w:hAnsi="Times New Roman"/>
          <w:sz w:val="28"/>
          <w:szCs w:val="28"/>
        </w:rPr>
        <w:t xml:space="preserve">Копия документа об образовании и (или) о квалификации, его подтверждающем (копия аттестата, свидетельства, удостоверения, диплома) (оригинал предъявляется по прибытии в </w:t>
      </w:r>
      <w:r w:rsidR="00180090" w:rsidRPr="00087478">
        <w:rPr>
          <w:rFonts w:ascii="Times New Roman" w:hAnsi="Times New Roman"/>
          <w:sz w:val="28"/>
          <w:szCs w:val="28"/>
          <w:lang w:val="ru-RU"/>
        </w:rPr>
        <w:t>Военную академию</w:t>
      </w:r>
      <w:r w:rsidRPr="00087478">
        <w:rPr>
          <w:rFonts w:ascii="Times New Roman" w:hAnsi="Times New Roman"/>
          <w:sz w:val="28"/>
          <w:szCs w:val="28"/>
        </w:rPr>
        <w:t>).</w:t>
      </w:r>
    </w:p>
    <w:p w:rsidR="00180090" w:rsidRPr="00087478" w:rsidRDefault="00180090" w:rsidP="00180090">
      <w:pPr>
        <w:pStyle w:val="12"/>
        <w:numPr>
          <w:ilvl w:val="1"/>
          <w:numId w:val="3"/>
        </w:numPr>
        <w:shd w:val="clear" w:color="auto" w:fill="auto"/>
        <w:tabs>
          <w:tab w:val="left" w:pos="375"/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087478">
        <w:rPr>
          <w:rFonts w:ascii="Times New Roman" w:hAnsi="Times New Roman"/>
          <w:spacing w:val="-6"/>
          <w:sz w:val="28"/>
          <w:szCs w:val="28"/>
        </w:rPr>
        <w:t>Три заверенные фотографии (без головного убора, размером 4,5x6 см).</w:t>
      </w:r>
    </w:p>
    <w:p w:rsidR="00563A39" w:rsidRPr="00087478" w:rsidRDefault="00563A39" w:rsidP="00563A39">
      <w:pPr>
        <w:pStyle w:val="12"/>
        <w:numPr>
          <w:ilvl w:val="1"/>
          <w:numId w:val="3"/>
        </w:numPr>
        <w:shd w:val="clear" w:color="auto" w:fill="auto"/>
        <w:tabs>
          <w:tab w:val="left" w:pos="366"/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7478">
        <w:rPr>
          <w:rFonts w:ascii="Times New Roman" w:hAnsi="Times New Roman"/>
          <w:sz w:val="28"/>
          <w:szCs w:val="28"/>
        </w:rPr>
        <w:t>Служебная карточка (для военнослужащих).</w:t>
      </w:r>
    </w:p>
    <w:p w:rsidR="00563A39" w:rsidRPr="00087478" w:rsidRDefault="00563A39" w:rsidP="00563A39">
      <w:pPr>
        <w:pStyle w:val="12"/>
        <w:numPr>
          <w:ilvl w:val="1"/>
          <w:numId w:val="3"/>
        </w:numPr>
        <w:shd w:val="clear" w:color="auto" w:fill="auto"/>
        <w:tabs>
          <w:tab w:val="left" w:pos="375"/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7478">
        <w:rPr>
          <w:rFonts w:ascii="Times New Roman" w:hAnsi="Times New Roman"/>
          <w:sz w:val="28"/>
          <w:szCs w:val="28"/>
        </w:rPr>
        <w:t>Для обучающихся в образовательных организациях среднего профессионального и высшего образования – справка об обучении или периоде обучения.</w:t>
      </w:r>
    </w:p>
    <w:p w:rsidR="00563A39" w:rsidRPr="00087478" w:rsidRDefault="00563A39" w:rsidP="00563A39">
      <w:pPr>
        <w:pStyle w:val="12"/>
        <w:numPr>
          <w:ilvl w:val="1"/>
          <w:numId w:val="3"/>
        </w:numPr>
        <w:shd w:val="clear" w:color="auto" w:fill="auto"/>
        <w:tabs>
          <w:tab w:val="left" w:pos="375"/>
          <w:tab w:val="left" w:pos="1134"/>
        </w:tabs>
        <w:spacing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087478">
        <w:rPr>
          <w:rFonts w:ascii="Times New Roman" w:hAnsi="Times New Roman"/>
          <w:sz w:val="28"/>
          <w:szCs w:val="28"/>
        </w:rPr>
        <w:t>Карта профессионального психологического отбора.</w:t>
      </w:r>
    </w:p>
    <w:p w:rsidR="00563A39" w:rsidRPr="00087478" w:rsidRDefault="00563A39" w:rsidP="00563A39">
      <w:pPr>
        <w:pStyle w:val="12"/>
        <w:numPr>
          <w:ilvl w:val="1"/>
          <w:numId w:val="3"/>
        </w:numPr>
        <w:shd w:val="clear" w:color="auto" w:fill="auto"/>
        <w:tabs>
          <w:tab w:val="left" w:pos="361"/>
          <w:tab w:val="left" w:pos="1134"/>
        </w:tabs>
        <w:spacing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087478">
        <w:rPr>
          <w:rFonts w:ascii="Times New Roman" w:hAnsi="Times New Roman"/>
          <w:sz w:val="28"/>
          <w:szCs w:val="28"/>
        </w:rPr>
        <w:t>Карта медицинского освидетельствования гражданина, поступающего в военный вуз</w:t>
      </w:r>
      <w:r w:rsidRPr="00087478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087478">
        <w:rPr>
          <w:rFonts w:ascii="Times New Roman" w:hAnsi="Times New Roman"/>
          <w:sz w:val="28"/>
          <w:szCs w:val="28"/>
        </w:rPr>
        <w:t>(получить в военкомате по месту жительства) и результаты исследований:</w:t>
      </w:r>
    </w:p>
    <w:p w:rsidR="00563A39" w:rsidRPr="00087478" w:rsidRDefault="00563A39" w:rsidP="00563A39">
      <w:pPr>
        <w:pStyle w:val="12"/>
        <w:numPr>
          <w:ilvl w:val="0"/>
          <w:numId w:val="4"/>
        </w:numPr>
        <w:shd w:val="clear" w:color="auto" w:fill="auto"/>
        <w:tabs>
          <w:tab w:val="left" w:pos="380"/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7478">
        <w:rPr>
          <w:rFonts w:ascii="Times New Roman" w:hAnsi="Times New Roman"/>
          <w:sz w:val="28"/>
          <w:szCs w:val="28"/>
        </w:rPr>
        <w:t>флюорография грудной клетки в 2-х проекциях;</w:t>
      </w:r>
    </w:p>
    <w:p w:rsidR="00563A39" w:rsidRPr="00087478" w:rsidRDefault="00563A39" w:rsidP="00563A39">
      <w:pPr>
        <w:pStyle w:val="12"/>
        <w:numPr>
          <w:ilvl w:val="0"/>
          <w:numId w:val="4"/>
        </w:numPr>
        <w:shd w:val="clear" w:color="auto" w:fill="auto"/>
        <w:tabs>
          <w:tab w:val="left" w:pos="375"/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7478">
        <w:rPr>
          <w:rFonts w:ascii="Times New Roman" w:hAnsi="Times New Roman"/>
          <w:sz w:val="28"/>
          <w:szCs w:val="28"/>
        </w:rPr>
        <w:t>рентгенография околоносовых пазух с описанием;</w:t>
      </w:r>
    </w:p>
    <w:p w:rsidR="00563A39" w:rsidRPr="00087478" w:rsidRDefault="00563A39" w:rsidP="00563A39">
      <w:pPr>
        <w:pStyle w:val="12"/>
        <w:numPr>
          <w:ilvl w:val="0"/>
          <w:numId w:val="4"/>
        </w:numPr>
        <w:shd w:val="clear" w:color="auto" w:fill="auto"/>
        <w:tabs>
          <w:tab w:val="left" w:pos="375"/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7478">
        <w:rPr>
          <w:rFonts w:ascii="Times New Roman" w:hAnsi="Times New Roman"/>
          <w:sz w:val="28"/>
          <w:szCs w:val="28"/>
        </w:rPr>
        <w:t>электрокардиограмма в покое и после нагрузки;</w:t>
      </w:r>
    </w:p>
    <w:p w:rsidR="00563A39" w:rsidRPr="00087478" w:rsidRDefault="00563A39" w:rsidP="00563A39">
      <w:pPr>
        <w:pStyle w:val="12"/>
        <w:numPr>
          <w:ilvl w:val="0"/>
          <w:numId w:val="4"/>
        </w:numPr>
        <w:shd w:val="clear" w:color="auto" w:fill="auto"/>
        <w:tabs>
          <w:tab w:val="left" w:pos="385"/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7478">
        <w:rPr>
          <w:rFonts w:ascii="Times New Roman" w:hAnsi="Times New Roman"/>
          <w:sz w:val="28"/>
          <w:szCs w:val="28"/>
        </w:rPr>
        <w:t>общий анализ мочи;</w:t>
      </w:r>
    </w:p>
    <w:p w:rsidR="00563A39" w:rsidRPr="00087478" w:rsidRDefault="00563A39" w:rsidP="00563A39">
      <w:pPr>
        <w:pStyle w:val="12"/>
        <w:numPr>
          <w:ilvl w:val="0"/>
          <w:numId w:val="4"/>
        </w:numPr>
        <w:shd w:val="clear" w:color="auto" w:fill="auto"/>
        <w:tabs>
          <w:tab w:val="left" w:pos="385"/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7478">
        <w:rPr>
          <w:rFonts w:ascii="Times New Roman" w:hAnsi="Times New Roman"/>
          <w:sz w:val="28"/>
          <w:szCs w:val="28"/>
        </w:rPr>
        <w:lastRenderedPageBreak/>
        <w:t>общий анализ крови;</w:t>
      </w:r>
    </w:p>
    <w:p w:rsidR="00563A39" w:rsidRPr="00087478" w:rsidRDefault="00563A39" w:rsidP="00563A39">
      <w:pPr>
        <w:pStyle w:val="12"/>
        <w:numPr>
          <w:ilvl w:val="0"/>
          <w:numId w:val="4"/>
        </w:numPr>
        <w:shd w:val="clear" w:color="auto" w:fill="auto"/>
        <w:tabs>
          <w:tab w:val="left" w:pos="375"/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7478">
        <w:rPr>
          <w:rFonts w:ascii="Times New Roman" w:hAnsi="Times New Roman"/>
          <w:sz w:val="28"/>
          <w:szCs w:val="28"/>
        </w:rPr>
        <w:t>исследование крови на ВИЧ;</w:t>
      </w:r>
    </w:p>
    <w:p w:rsidR="00563A39" w:rsidRPr="00087478" w:rsidRDefault="00563A39" w:rsidP="00563A39">
      <w:pPr>
        <w:pStyle w:val="12"/>
        <w:numPr>
          <w:ilvl w:val="0"/>
          <w:numId w:val="4"/>
        </w:numPr>
        <w:shd w:val="clear" w:color="auto" w:fill="auto"/>
        <w:tabs>
          <w:tab w:val="left" w:pos="375"/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7478">
        <w:rPr>
          <w:rFonts w:ascii="Times New Roman" w:hAnsi="Times New Roman"/>
          <w:sz w:val="28"/>
          <w:szCs w:val="28"/>
        </w:rPr>
        <w:t>исследование крови на РВ;</w:t>
      </w:r>
    </w:p>
    <w:p w:rsidR="005024ED" w:rsidRPr="00087478" w:rsidRDefault="00563A39" w:rsidP="005024ED">
      <w:pPr>
        <w:pStyle w:val="12"/>
        <w:numPr>
          <w:ilvl w:val="0"/>
          <w:numId w:val="4"/>
        </w:numPr>
        <w:shd w:val="clear" w:color="auto" w:fill="auto"/>
        <w:tabs>
          <w:tab w:val="left" w:pos="361"/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7478">
        <w:rPr>
          <w:rFonts w:ascii="Times New Roman" w:hAnsi="Times New Roman"/>
          <w:sz w:val="28"/>
          <w:szCs w:val="28"/>
        </w:rPr>
        <w:t>экспресс-тест на наркотики;</w:t>
      </w:r>
    </w:p>
    <w:p w:rsidR="00563A39" w:rsidRPr="00087478" w:rsidRDefault="00563A39" w:rsidP="005024ED">
      <w:pPr>
        <w:pStyle w:val="12"/>
        <w:numPr>
          <w:ilvl w:val="0"/>
          <w:numId w:val="4"/>
        </w:numPr>
        <w:shd w:val="clear" w:color="auto" w:fill="auto"/>
        <w:tabs>
          <w:tab w:val="left" w:pos="361"/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7478">
        <w:rPr>
          <w:rFonts w:ascii="Times New Roman" w:hAnsi="Times New Roman"/>
          <w:sz w:val="28"/>
          <w:szCs w:val="28"/>
        </w:rPr>
        <w:t>справки (штампы-отметки) из диспансеров:</w:t>
      </w:r>
    </w:p>
    <w:p w:rsidR="00563A39" w:rsidRPr="00087478" w:rsidRDefault="00563A39" w:rsidP="005024ED">
      <w:pPr>
        <w:pStyle w:val="12"/>
        <w:numPr>
          <w:ilvl w:val="0"/>
          <w:numId w:val="4"/>
        </w:numPr>
        <w:shd w:val="clear" w:color="auto" w:fill="auto"/>
        <w:tabs>
          <w:tab w:val="left" w:pos="380"/>
          <w:tab w:val="left" w:pos="993"/>
        </w:tabs>
        <w:spacing w:line="240" w:lineRule="auto"/>
        <w:ind w:firstLine="1418"/>
        <w:jc w:val="both"/>
        <w:rPr>
          <w:rFonts w:ascii="Times New Roman" w:hAnsi="Times New Roman"/>
          <w:sz w:val="28"/>
          <w:szCs w:val="28"/>
        </w:rPr>
      </w:pPr>
      <w:r w:rsidRPr="00087478">
        <w:rPr>
          <w:rFonts w:ascii="Times New Roman" w:hAnsi="Times New Roman"/>
          <w:sz w:val="28"/>
          <w:szCs w:val="28"/>
        </w:rPr>
        <w:t>психоневрологический;</w:t>
      </w:r>
    </w:p>
    <w:p w:rsidR="003A6562" w:rsidRPr="00087478" w:rsidRDefault="003A6562" w:rsidP="00563A39">
      <w:pPr>
        <w:pStyle w:val="12"/>
        <w:numPr>
          <w:ilvl w:val="0"/>
          <w:numId w:val="4"/>
        </w:numPr>
        <w:shd w:val="clear" w:color="auto" w:fill="auto"/>
        <w:tabs>
          <w:tab w:val="left" w:pos="380"/>
          <w:tab w:val="left" w:pos="993"/>
        </w:tabs>
        <w:spacing w:line="240" w:lineRule="auto"/>
        <w:ind w:firstLine="1418"/>
        <w:jc w:val="both"/>
        <w:rPr>
          <w:rFonts w:ascii="Times New Roman" w:hAnsi="Times New Roman"/>
          <w:sz w:val="28"/>
          <w:szCs w:val="28"/>
        </w:rPr>
      </w:pPr>
      <w:r w:rsidRPr="00087478">
        <w:rPr>
          <w:rFonts w:ascii="Times New Roman" w:hAnsi="Times New Roman"/>
          <w:sz w:val="28"/>
          <w:szCs w:val="28"/>
          <w:lang w:val="ru-RU"/>
        </w:rPr>
        <w:t>онкологический;</w:t>
      </w:r>
    </w:p>
    <w:p w:rsidR="00563A39" w:rsidRPr="00087478" w:rsidRDefault="00563A39" w:rsidP="00563A39">
      <w:pPr>
        <w:pStyle w:val="12"/>
        <w:numPr>
          <w:ilvl w:val="0"/>
          <w:numId w:val="4"/>
        </w:numPr>
        <w:shd w:val="clear" w:color="auto" w:fill="auto"/>
        <w:tabs>
          <w:tab w:val="left" w:pos="361"/>
          <w:tab w:val="left" w:pos="993"/>
        </w:tabs>
        <w:spacing w:line="240" w:lineRule="auto"/>
        <w:ind w:firstLine="1418"/>
        <w:jc w:val="both"/>
        <w:rPr>
          <w:rFonts w:ascii="Times New Roman" w:hAnsi="Times New Roman"/>
          <w:sz w:val="28"/>
          <w:szCs w:val="28"/>
        </w:rPr>
      </w:pPr>
      <w:r w:rsidRPr="00087478">
        <w:rPr>
          <w:rFonts w:ascii="Times New Roman" w:hAnsi="Times New Roman"/>
          <w:sz w:val="28"/>
          <w:szCs w:val="28"/>
        </w:rPr>
        <w:t>туберкулезный;</w:t>
      </w:r>
    </w:p>
    <w:p w:rsidR="00563A39" w:rsidRPr="00087478" w:rsidRDefault="00563A39" w:rsidP="00563A39">
      <w:pPr>
        <w:pStyle w:val="12"/>
        <w:numPr>
          <w:ilvl w:val="0"/>
          <w:numId w:val="4"/>
        </w:numPr>
        <w:shd w:val="clear" w:color="auto" w:fill="auto"/>
        <w:tabs>
          <w:tab w:val="left" w:pos="380"/>
          <w:tab w:val="left" w:pos="993"/>
        </w:tabs>
        <w:spacing w:line="240" w:lineRule="auto"/>
        <w:ind w:firstLine="1418"/>
        <w:jc w:val="both"/>
        <w:rPr>
          <w:rFonts w:ascii="Times New Roman" w:hAnsi="Times New Roman"/>
          <w:sz w:val="28"/>
          <w:szCs w:val="28"/>
        </w:rPr>
      </w:pPr>
      <w:r w:rsidRPr="00087478">
        <w:rPr>
          <w:rFonts w:ascii="Times New Roman" w:hAnsi="Times New Roman"/>
          <w:sz w:val="28"/>
          <w:szCs w:val="28"/>
        </w:rPr>
        <w:t>наркологический;</w:t>
      </w:r>
    </w:p>
    <w:p w:rsidR="00563A39" w:rsidRPr="00087478" w:rsidRDefault="00563A39" w:rsidP="00563A39">
      <w:pPr>
        <w:pStyle w:val="12"/>
        <w:numPr>
          <w:ilvl w:val="0"/>
          <w:numId w:val="4"/>
        </w:numPr>
        <w:shd w:val="clear" w:color="auto" w:fill="auto"/>
        <w:tabs>
          <w:tab w:val="left" w:pos="380"/>
          <w:tab w:val="left" w:pos="993"/>
        </w:tabs>
        <w:spacing w:line="240" w:lineRule="auto"/>
        <w:ind w:firstLine="1418"/>
        <w:jc w:val="both"/>
        <w:rPr>
          <w:rFonts w:ascii="Times New Roman" w:hAnsi="Times New Roman"/>
          <w:sz w:val="28"/>
          <w:szCs w:val="28"/>
        </w:rPr>
      </w:pPr>
      <w:r w:rsidRPr="00087478">
        <w:rPr>
          <w:rFonts w:ascii="Times New Roman" w:hAnsi="Times New Roman"/>
          <w:sz w:val="28"/>
          <w:szCs w:val="28"/>
        </w:rPr>
        <w:t>кожно-венерологический.</w:t>
      </w:r>
    </w:p>
    <w:p w:rsidR="00563A39" w:rsidRPr="00087478" w:rsidRDefault="00563A39" w:rsidP="00563A39">
      <w:pPr>
        <w:pStyle w:val="12"/>
        <w:numPr>
          <w:ilvl w:val="1"/>
          <w:numId w:val="3"/>
        </w:numPr>
        <w:shd w:val="clear" w:color="auto" w:fill="auto"/>
        <w:tabs>
          <w:tab w:val="left" w:pos="380"/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7478">
        <w:rPr>
          <w:rFonts w:ascii="Times New Roman" w:hAnsi="Times New Roman"/>
          <w:sz w:val="28"/>
          <w:szCs w:val="28"/>
        </w:rPr>
        <w:t>Медицинская книжка (для военнослужащих) с результатами углубленных и контрольных медицинских обследований или медицинская карта амбулаторного больного.</w:t>
      </w:r>
    </w:p>
    <w:p w:rsidR="00F82FDF" w:rsidRPr="00087478" w:rsidRDefault="00563A39" w:rsidP="00F82FDF">
      <w:pPr>
        <w:pStyle w:val="12"/>
        <w:numPr>
          <w:ilvl w:val="1"/>
          <w:numId w:val="3"/>
        </w:numPr>
        <w:shd w:val="clear" w:color="auto" w:fill="auto"/>
        <w:tabs>
          <w:tab w:val="left" w:pos="380"/>
          <w:tab w:val="left" w:pos="993"/>
        </w:tabs>
        <w:spacing w:line="228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87478">
        <w:rPr>
          <w:rFonts w:ascii="Times New Roman" w:hAnsi="Times New Roman"/>
          <w:b/>
          <w:sz w:val="28"/>
          <w:szCs w:val="28"/>
        </w:rPr>
        <w:t>Справка об отсутствии привлечения кандидата к уголовной и административной ответственности, неснятой или непогашенной судимости</w:t>
      </w:r>
      <w:r w:rsidRPr="00087478">
        <w:rPr>
          <w:rStyle w:val="af6"/>
          <w:rFonts w:ascii="Times New Roman" w:hAnsi="Times New Roman"/>
          <w:b/>
          <w:sz w:val="28"/>
          <w:szCs w:val="28"/>
        </w:rPr>
        <w:footnoteReference w:id="1"/>
      </w:r>
      <w:r w:rsidRPr="00087478">
        <w:rPr>
          <w:rFonts w:ascii="Times New Roman" w:hAnsi="Times New Roman"/>
          <w:b/>
          <w:sz w:val="28"/>
          <w:szCs w:val="28"/>
        </w:rPr>
        <w:t>.</w:t>
      </w:r>
    </w:p>
    <w:p w:rsidR="00F82FDF" w:rsidRPr="00087478" w:rsidRDefault="00F82FDF" w:rsidP="00180090">
      <w:pPr>
        <w:pStyle w:val="12"/>
        <w:numPr>
          <w:ilvl w:val="1"/>
          <w:numId w:val="3"/>
        </w:numPr>
        <w:shd w:val="clear" w:color="auto" w:fill="auto"/>
        <w:tabs>
          <w:tab w:val="left" w:pos="380"/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7478">
        <w:rPr>
          <w:rFonts w:ascii="Times New Roman" w:hAnsi="Times New Roman"/>
          <w:sz w:val="28"/>
          <w:szCs w:val="28"/>
          <w:lang w:val="ru-RU"/>
        </w:rPr>
        <w:t xml:space="preserve">Копии </w:t>
      </w:r>
      <w:r w:rsidRPr="00087478">
        <w:rPr>
          <w:rFonts w:ascii="Times New Roman" w:hAnsi="Times New Roman"/>
          <w:sz w:val="28"/>
          <w:szCs w:val="28"/>
        </w:rPr>
        <w:t>документ</w:t>
      </w:r>
      <w:r w:rsidRPr="00087478">
        <w:rPr>
          <w:rFonts w:ascii="Times New Roman" w:hAnsi="Times New Roman"/>
          <w:sz w:val="28"/>
          <w:szCs w:val="28"/>
          <w:lang w:val="ru-RU"/>
        </w:rPr>
        <w:t>ов</w:t>
      </w:r>
      <w:r w:rsidRPr="00087478">
        <w:rPr>
          <w:rFonts w:ascii="Times New Roman" w:hAnsi="Times New Roman"/>
          <w:sz w:val="28"/>
          <w:szCs w:val="28"/>
        </w:rPr>
        <w:t>, подтверждающи</w:t>
      </w:r>
      <w:r w:rsidRPr="00087478">
        <w:rPr>
          <w:rFonts w:ascii="Times New Roman" w:hAnsi="Times New Roman"/>
          <w:sz w:val="28"/>
          <w:szCs w:val="28"/>
          <w:lang w:val="ru-RU"/>
        </w:rPr>
        <w:t>х</w:t>
      </w:r>
      <w:r w:rsidRPr="00087478">
        <w:rPr>
          <w:rFonts w:ascii="Times New Roman" w:hAnsi="Times New Roman"/>
          <w:sz w:val="28"/>
          <w:szCs w:val="28"/>
        </w:rPr>
        <w:t xml:space="preserve"> наличи</w:t>
      </w:r>
      <w:r w:rsidRPr="00087478">
        <w:rPr>
          <w:rFonts w:ascii="Times New Roman" w:hAnsi="Times New Roman"/>
          <w:sz w:val="28"/>
          <w:szCs w:val="28"/>
          <w:lang w:val="ru-RU"/>
        </w:rPr>
        <w:t>е</w:t>
      </w:r>
      <w:r w:rsidRPr="00087478">
        <w:rPr>
          <w:rFonts w:ascii="Times New Roman" w:hAnsi="Times New Roman"/>
          <w:sz w:val="28"/>
          <w:szCs w:val="28"/>
        </w:rPr>
        <w:t xml:space="preserve"> особых прав (преимуществ) при приеме на обучение, установленные </w:t>
      </w:r>
      <w:hyperlink r:id="rId10" w:history="1">
        <w:r w:rsidRPr="00087478">
          <w:rPr>
            <w:rFonts w:ascii="Times New Roman" w:hAnsi="Times New Roman"/>
            <w:sz w:val="28"/>
            <w:szCs w:val="28"/>
          </w:rPr>
          <w:t>зак</w:t>
        </w:r>
        <w:r w:rsidRPr="00087478">
          <w:rPr>
            <w:rFonts w:ascii="Times New Roman" w:hAnsi="Times New Roman"/>
            <w:sz w:val="28"/>
            <w:szCs w:val="28"/>
          </w:rPr>
          <w:t>о</w:t>
        </w:r>
        <w:r w:rsidRPr="00087478">
          <w:rPr>
            <w:rFonts w:ascii="Times New Roman" w:hAnsi="Times New Roman"/>
            <w:sz w:val="28"/>
            <w:szCs w:val="28"/>
          </w:rPr>
          <w:t>нодательством</w:t>
        </w:r>
      </w:hyperlink>
      <w:r w:rsidRPr="00087478">
        <w:rPr>
          <w:rFonts w:ascii="Times New Roman" w:hAnsi="Times New Roman"/>
          <w:sz w:val="28"/>
          <w:szCs w:val="28"/>
        </w:rPr>
        <w:t xml:space="preserve"> Российской Федерации</w:t>
      </w:r>
      <w:r w:rsidR="00180090" w:rsidRPr="0008747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80090" w:rsidRPr="00087478">
        <w:rPr>
          <w:rFonts w:ascii="Times New Roman" w:hAnsi="Times New Roman"/>
          <w:sz w:val="28"/>
          <w:szCs w:val="28"/>
        </w:rPr>
        <w:t xml:space="preserve">(оригинал предъявляется по прибытии в </w:t>
      </w:r>
      <w:r w:rsidR="00180090" w:rsidRPr="00087478">
        <w:rPr>
          <w:rFonts w:ascii="Times New Roman" w:hAnsi="Times New Roman"/>
          <w:sz w:val="28"/>
          <w:szCs w:val="28"/>
          <w:lang w:val="ru-RU"/>
        </w:rPr>
        <w:t>Военную академию</w:t>
      </w:r>
      <w:r w:rsidR="00180090" w:rsidRPr="00087478">
        <w:rPr>
          <w:rFonts w:ascii="Times New Roman" w:hAnsi="Times New Roman"/>
          <w:sz w:val="28"/>
          <w:szCs w:val="28"/>
        </w:rPr>
        <w:t>).</w:t>
      </w:r>
    </w:p>
    <w:p w:rsidR="00F82FDF" w:rsidRPr="00087478" w:rsidRDefault="00F82FDF" w:rsidP="00180090">
      <w:pPr>
        <w:pStyle w:val="12"/>
        <w:numPr>
          <w:ilvl w:val="1"/>
          <w:numId w:val="3"/>
        </w:numPr>
        <w:shd w:val="clear" w:color="auto" w:fill="auto"/>
        <w:tabs>
          <w:tab w:val="left" w:pos="380"/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7478">
        <w:rPr>
          <w:rFonts w:ascii="Times New Roman" w:hAnsi="Times New Roman"/>
          <w:sz w:val="28"/>
          <w:szCs w:val="28"/>
          <w:lang w:val="ru-RU"/>
        </w:rPr>
        <w:t xml:space="preserve">Копии </w:t>
      </w:r>
      <w:r w:rsidRPr="00087478">
        <w:rPr>
          <w:rFonts w:ascii="Times New Roman" w:hAnsi="Times New Roman"/>
          <w:sz w:val="28"/>
          <w:szCs w:val="28"/>
        </w:rPr>
        <w:t>документ</w:t>
      </w:r>
      <w:r w:rsidRPr="00087478">
        <w:rPr>
          <w:rFonts w:ascii="Times New Roman" w:hAnsi="Times New Roman"/>
          <w:sz w:val="28"/>
          <w:szCs w:val="28"/>
          <w:lang w:val="ru-RU"/>
        </w:rPr>
        <w:t>ов</w:t>
      </w:r>
      <w:r w:rsidRPr="00087478">
        <w:rPr>
          <w:rFonts w:ascii="Times New Roman" w:hAnsi="Times New Roman"/>
          <w:sz w:val="28"/>
          <w:szCs w:val="28"/>
        </w:rPr>
        <w:t>, подтверждающи</w:t>
      </w:r>
      <w:r w:rsidRPr="00087478">
        <w:rPr>
          <w:rFonts w:ascii="Times New Roman" w:hAnsi="Times New Roman"/>
          <w:sz w:val="28"/>
          <w:szCs w:val="28"/>
          <w:lang w:val="ru-RU"/>
        </w:rPr>
        <w:t>х</w:t>
      </w:r>
      <w:r w:rsidRPr="00087478">
        <w:rPr>
          <w:rFonts w:ascii="Times New Roman" w:hAnsi="Times New Roman"/>
          <w:sz w:val="28"/>
          <w:szCs w:val="28"/>
        </w:rPr>
        <w:t xml:space="preserve"> наличие индивидуальных достижений</w:t>
      </w:r>
      <w:r w:rsidR="00180090" w:rsidRPr="0008747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80090" w:rsidRPr="00087478">
        <w:rPr>
          <w:rFonts w:ascii="Times New Roman" w:hAnsi="Times New Roman"/>
          <w:sz w:val="28"/>
          <w:szCs w:val="28"/>
        </w:rPr>
        <w:t xml:space="preserve">(оригинал предъявляется по прибытии в </w:t>
      </w:r>
      <w:r w:rsidR="00180090" w:rsidRPr="00087478">
        <w:rPr>
          <w:rFonts w:ascii="Times New Roman" w:hAnsi="Times New Roman"/>
          <w:sz w:val="28"/>
          <w:szCs w:val="28"/>
          <w:lang w:val="ru-RU"/>
        </w:rPr>
        <w:t>Военную академию</w:t>
      </w:r>
      <w:r w:rsidR="00180090" w:rsidRPr="00087478">
        <w:rPr>
          <w:rFonts w:ascii="Times New Roman" w:hAnsi="Times New Roman"/>
          <w:sz w:val="28"/>
          <w:szCs w:val="28"/>
        </w:rPr>
        <w:t>).</w:t>
      </w:r>
    </w:p>
    <w:p w:rsidR="00B8228D" w:rsidRPr="00087478" w:rsidRDefault="00563A39" w:rsidP="00563A39">
      <w:pPr>
        <w:widowControl w:val="0"/>
        <w:spacing w:after="0" w:line="223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Паспорт, военный билет или удостоверение гражданина, подлежащего призыву на военную службу, оригинал документа государственного образца о соответствующем уровне образования, оригиналы документов, дающих право поступления на учебу в </w:t>
      </w:r>
      <w:r w:rsidR="00F82FDF"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Военную 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академию на льготных основаниях, установленных законодательством Российской Федерации, </w:t>
      </w:r>
      <w:r w:rsidRPr="00087478">
        <w:rPr>
          <w:rFonts w:ascii="Times New Roman" w:hAnsi="Times New Roman"/>
          <w:color w:val="auto"/>
          <w:sz w:val="28"/>
          <w:szCs w:val="28"/>
        </w:rPr>
        <w:t>полис обязательного медицинского страхования, прививочный сертификат, СНИЛС,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 ИНН, документы, подтверждающие наличие индивидуальных достижений, результаты сдачи единого государственного экзамена – представляются кандидатом в приемную комиссию </w:t>
      </w:r>
      <w:r w:rsidR="00180090"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Военной 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академии по прибытии, но не позднее одних суток до заседания приемной комиссии для принятия решения о зачислении кандидата в </w:t>
      </w:r>
      <w:r w:rsidR="00180090"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Военную 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академию.</w:t>
      </w:r>
    </w:p>
    <w:p w:rsidR="00563A39" w:rsidRPr="00087478" w:rsidRDefault="00B8228D" w:rsidP="00563A39">
      <w:pPr>
        <w:widowControl w:val="0"/>
        <w:spacing w:after="0" w:line="223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/>
          <w:color w:val="auto"/>
          <w:sz w:val="28"/>
          <w:szCs w:val="28"/>
        </w:rPr>
        <w:t>Медицинская карта амбулаторного больного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 граждан, прошедших и не проходивших военную службу, и </w:t>
      </w:r>
      <w:r w:rsidRPr="00087478">
        <w:rPr>
          <w:rFonts w:ascii="Times New Roman" w:hAnsi="Times New Roman"/>
          <w:color w:val="auto"/>
          <w:sz w:val="28"/>
          <w:szCs w:val="28"/>
        </w:rPr>
        <w:t>медицинская книжка военнослужащего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 представляется кандидатом в Военной академии при прохождении медицинского освидетельствования в ходе проведения профессионального отбора в Военной академии.</w:t>
      </w:r>
    </w:p>
    <w:p w:rsidR="00563A39" w:rsidRPr="00087478" w:rsidRDefault="00563A39" w:rsidP="00563A39">
      <w:pPr>
        <w:widowControl w:val="0"/>
        <w:spacing w:after="0" w:line="223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b/>
          <w:color w:val="auto"/>
          <w:sz w:val="28"/>
          <w:szCs w:val="28"/>
        </w:rPr>
        <w:t xml:space="preserve">Допуск к сведениям, составляющим государственную тайну для поступления в </w:t>
      </w:r>
      <w:r w:rsidR="00180090" w:rsidRPr="00087478">
        <w:rPr>
          <w:rFonts w:ascii="Times New Roman" w:hAnsi="Times New Roman" w:cs="Times New Roman"/>
          <w:b/>
          <w:color w:val="auto"/>
          <w:sz w:val="28"/>
          <w:szCs w:val="28"/>
        </w:rPr>
        <w:t xml:space="preserve">Военную </w:t>
      </w:r>
      <w:r w:rsidRPr="00087478">
        <w:rPr>
          <w:rFonts w:ascii="Times New Roman" w:hAnsi="Times New Roman" w:cs="Times New Roman"/>
          <w:b/>
          <w:color w:val="auto"/>
          <w:sz w:val="28"/>
          <w:szCs w:val="28"/>
        </w:rPr>
        <w:t>академию не требуется.</w:t>
      </w:r>
    </w:p>
    <w:p w:rsidR="00563A39" w:rsidRPr="00087478" w:rsidRDefault="00563A39" w:rsidP="00563A39">
      <w:pPr>
        <w:widowControl w:val="0"/>
        <w:spacing w:after="0" w:line="223" w:lineRule="auto"/>
        <w:ind w:firstLine="709"/>
        <w:jc w:val="both"/>
        <w:rPr>
          <w:rFonts w:ascii="Times New Roman" w:hAnsi="Times New Roman" w:cs="Times New Roman"/>
          <w:color w:val="auto"/>
          <w:spacing w:val="-4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Приемная комиссия </w:t>
      </w:r>
      <w:r w:rsidR="00F82FDF" w:rsidRPr="00087478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Военной </w:t>
      </w:r>
      <w:r w:rsidRPr="00087478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академии на основании рассмотрения поступивших документов кандидатов определяет соответствие отобранных кандидатов требованиям настоящих Правил и принимает </w:t>
      </w:r>
      <w:r w:rsidRPr="00087478">
        <w:rPr>
          <w:rFonts w:ascii="Times New Roman" w:hAnsi="Times New Roman" w:cs="Times New Roman"/>
          <w:b/>
          <w:color w:val="auto"/>
          <w:spacing w:val="-4"/>
          <w:sz w:val="28"/>
          <w:szCs w:val="28"/>
        </w:rPr>
        <w:t>решение</w:t>
      </w:r>
      <w:r w:rsidRPr="00087478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 об их допуске к профессиональному отбору.</w:t>
      </w:r>
    </w:p>
    <w:p w:rsidR="00563A39" w:rsidRPr="00087478" w:rsidRDefault="00563A39" w:rsidP="00563A39">
      <w:pPr>
        <w:widowControl w:val="0"/>
        <w:spacing w:after="0" w:line="223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b/>
          <w:color w:val="auto"/>
          <w:sz w:val="28"/>
          <w:szCs w:val="28"/>
        </w:rPr>
        <w:t xml:space="preserve">Решение </w:t>
      </w:r>
      <w:r w:rsidR="002E78F2" w:rsidRPr="00087478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приемной комиссии 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доводится до отделов военных комиссариатов субъектов Российской Федерации (муниципальных) по месту жительства кандидатов,</w:t>
      </w:r>
      <w:r w:rsidR="00F82FDF"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 начальников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 суворовских военных училищ</w:t>
      </w:r>
      <w:r w:rsidR="00BC634C"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C634C" w:rsidRPr="00087478">
        <w:rPr>
          <w:rFonts w:ascii="Times New Roman" w:hAnsi="Times New Roman" w:cs="Times New Roman"/>
          <w:color w:val="auto"/>
          <w:sz w:val="28"/>
          <w:szCs w:val="28"/>
        </w:rPr>
        <w:lastRenderedPageBreak/>
        <w:t>(кадетских корпусов)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F82FDF"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командиров 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воинских частей и лично кандидатам с указанием времени и места проведения профессионального отбора или причин отказа.</w:t>
      </w:r>
    </w:p>
    <w:p w:rsidR="00584364" w:rsidRPr="00087478" w:rsidRDefault="00584364" w:rsidP="0058436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>На основании решения приемной комиссии Военной академии о допуске к прохождению профессионального отбора кандидаты из числа граждан, прошедших и не проходивших военную службу, направляются военными комиссариатами субъектов Российской Федерации (кандидаты из числа выпускников суворовских военных училищ (кадетских корпусов) – суворовскими училищами (кадетскими корпусами)) в Военную академию для прохождения профессионального отбора.</w:t>
      </w:r>
    </w:p>
    <w:p w:rsidR="00563A39" w:rsidRPr="00087478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Кандидаты, из числа военнослужащих, направляются командирами воинских частей в </w:t>
      </w:r>
      <w:r w:rsidR="0030383A"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Военную 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академию для участия в учебных сборах по подготовке к прохождению профессионального отбора и последующего профессионального отбора </w:t>
      </w:r>
      <w:r w:rsidRPr="00087478">
        <w:rPr>
          <w:rFonts w:ascii="Times New Roman" w:hAnsi="Times New Roman" w:cs="Times New Roman"/>
          <w:b/>
          <w:i/>
          <w:color w:val="auto"/>
          <w:sz w:val="28"/>
          <w:szCs w:val="28"/>
        </w:rPr>
        <w:t>независимо от получения воинской частью решения приемной комиссии академии о допуске к профессиональному отбору</w:t>
      </w:r>
      <w:r w:rsidRPr="00087478">
        <w:rPr>
          <w:rStyle w:val="af6"/>
          <w:rFonts w:ascii="Times New Roman" w:hAnsi="Times New Roman" w:cs="Times New Roman"/>
          <w:color w:val="auto"/>
          <w:sz w:val="28"/>
          <w:szCs w:val="28"/>
        </w:rPr>
        <w:footnoteReference w:id="2"/>
      </w:r>
      <w:r w:rsidR="0030383A" w:rsidRPr="00087478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30383A" w:rsidRPr="00087478" w:rsidRDefault="0030383A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>к 1 июня года поступления поступающие на обучение по программам высшего образования;</w:t>
      </w:r>
    </w:p>
    <w:p w:rsidR="0030383A" w:rsidRPr="00087478" w:rsidRDefault="0030383A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>к 10 июня года поступления поступающие по программе среднего профессионального образование.</w:t>
      </w:r>
    </w:p>
    <w:p w:rsidR="00563A39" w:rsidRPr="00087478" w:rsidRDefault="00563A39" w:rsidP="0030383A">
      <w:pPr>
        <w:widowControl w:val="0"/>
        <w:spacing w:before="240" w:line="240" w:lineRule="auto"/>
        <w:ind w:firstLine="709"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087478">
        <w:rPr>
          <w:rFonts w:ascii="Times New Roman" w:hAnsi="Times New Roman" w:cs="Times New Roman"/>
          <w:b/>
          <w:color w:val="auto"/>
          <w:sz w:val="28"/>
          <w:lang w:val="en-US"/>
        </w:rPr>
        <w:t>IV</w:t>
      </w:r>
      <w:r w:rsidRPr="00087478">
        <w:rPr>
          <w:rFonts w:ascii="Times New Roman" w:hAnsi="Times New Roman" w:cs="Times New Roman"/>
          <w:b/>
          <w:color w:val="auto"/>
          <w:sz w:val="28"/>
        </w:rPr>
        <w:t>. ПОРЯДОК ПРОВЕДЕНИЯ ПРОФЕССИОНАЛЬНОГО ОТБОРА КАНДИДАТОВ, ПОСТУПАЮЩИХ В АКАДЕМИЮ ДЛЯ ОБУЧЕНИЯ КУРСАНТАМИ</w:t>
      </w:r>
    </w:p>
    <w:p w:rsidR="0030383A" w:rsidRPr="00087478" w:rsidRDefault="00AE5AC0" w:rsidP="003D39B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Профессиональный отбор </w:t>
      </w:r>
      <w:r w:rsidR="0030383A" w:rsidRPr="00087478">
        <w:rPr>
          <w:rFonts w:ascii="Times New Roman" w:hAnsi="Times New Roman" w:cs="Times New Roman"/>
          <w:b/>
          <w:color w:val="auto"/>
          <w:sz w:val="28"/>
          <w:szCs w:val="28"/>
        </w:rPr>
        <w:t xml:space="preserve">кандидатов </w:t>
      </w:r>
      <w:r w:rsidRPr="00087478">
        <w:rPr>
          <w:rFonts w:ascii="Times New Roman" w:hAnsi="Times New Roman" w:cs="Times New Roman"/>
          <w:b/>
          <w:color w:val="auto"/>
          <w:sz w:val="28"/>
          <w:szCs w:val="28"/>
        </w:rPr>
        <w:t>проводится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87478">
        <w:rPr>
          <w:rFonts w:ascii="Times New Roman" w:hAnsi="Times New Roman" w:cs="Times New Roman"/>
          <w:b/>
          <w:color w:val="auto"/>
          <w:sz w:val="28"/>
          <w:szCs w:val="28"/>
        </w:rPr>
        <w:t xml:space="preserve">с 1 по 30 июля 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года поступления</w:t>
      </w:r>
      <w:r w:rsidR="0030383A"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 в целях определения способности кандидатов осваивать образовательные программы соответствующего уровня.</w:t>
      </w:r>
    </w:p>
    <w:p w:rsidR="00AE5AC0" w:rsidRPr="00087478" w:rsidRDefault="0030383A" w:rsidP="003D39B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>Профессиональный отбор кандидатов</w:t>
      </w:r>
      <w:r w:rsidR="00AE5AC0"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 включает:</w:t>
      </w:r>
    </w:p>
    <w:p w:rsidR="00AE5AC0" w:rsidRPr="00087478" w:rsidRDefault="00AE5AC0" w:rsidP="003D39BD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а) определение годности кандидата к поступлению </w:t>
      </w:r>
      <w:r w:rsidR="0030383A"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в Военную академию 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по состоянию здоровья;</w:t>
      </w:r>
    </w:p>
    <w:p w:rsidR="00AE5AC0" w:rsidRPr="00087478" w:rsidRDefault="00AE5AC0" w:rsidP="003D39BD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б) </w:t>
      </w: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>определения категории профессиональной пригодности кандидатов на основе их социально-психологического изучения, психологического и психофизиологического обследования;</w:t>
      </w:r>
    </w:p>
    <w:p w:rsidR="00AE5AC0" w:rsidRPr="00087478" w:rsidRDefault="00AE5AC0" w:rsidP="003D39BD">
      <w:pPr>
        <w:widowControl w:val="0"/>
        <w:tabs>
          <w:tab w:val="left" w:pos="0"/>
          <w:tab w:val="left" w:pos="567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>в) вступительные испытания, состоящие из:</w:t>
      </w:r>
    </w:p>
    <w:p w:rsidR="003D39BD" w:rsidRPr="00087478" w:rsidRDefault="003D39BD" w:rsidP="003D39BD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>оценки уровня общеобразовательной подготовленности</w:t>
      </w:r>
      <w:r w:rsidRPr="00087478">
        <w:rPr>
          <w:rStyle w:val="af6"/>
          <w:rFonts w:ascii="Times New Roman" w:hAnsi="Times New Roman" w:cs="Times New Roman"/>
          <w:snapToGrid w:val="0"/>
          <w:color w:val="auto"/>
          <w:sz w:val="28"/>
          <w:szCs w:val="28"/>
        </w:rPr>
        <w:footnoteReference w:id="3"/>
      </w: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>;</w:t>
      </w:r>
    </w:p>
    <w:p w:rsidR="003D39BD" w:rsidRPr="00087478" w:rsidRDefault="003D39BD" w:rsidP="003D39BD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>оценки уровня физической подготовленности кандидатов.</w:t>
      </w:r>
    </w:p>
    <w:p w:rsidR="00CD0FDA" w:rsidRPr="00087478" w:rsidRDefault="001C12F3" w:rsidP="001C12F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После прибытия кандидата в Военную академию для прохождения профессионального отбора </w:t>
      </w:r>
      <w:r w:rsidR="00CD0FDA" w:rsidRPr="00087478">
        <w:rPr>
          <w:rFonts w:ascii="Times New Roman" w:hAnsi="Times New Roman" w:cs="Times New Roman"/>
          <w:color w:val="auto"/>
          <w:sz w:val="28"/>
          <w:szCs w:val="28"/>
        </w:rPr>
        <w:t>ему доводятся под роспись следующие факты:</w:t>
      </w:r>
    </w:p>
    <w:p w:rsidR="001C12F3" w:rsidRPr="00087478" w:rsidRDefault="00CD0FDA" w:rsidP="001C12F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>1) ознакомление кандидата</w:t>
      </w:r>
      <w:r w:rsidR="001C12F3"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 с лицензией на осуществление Военной ака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="001C12F3"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емией 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образовательной деятельности, </w:t>
      </w:r>
      <w:r w:rsidR="001C12F3"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свидетельством о государственной аккредитации 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Военной академии по выбранной специальности, информацией 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lastRenderedPageBreak/>
        <w:t>о предоставляемых особых правах и преимуществах при приеме на обучение, датами завершения представления кандидатами оригинала документа об образовании и (или квалификации), правилами приема в Военную академию</w:t>
      </w:r>
      <w:r w:rsidR="00ED5A0C" w:rsidRPr="00087478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ED5A0C" w:rsidRPr="00087478" w:rsidRDefault="00ED5A0C" w:rsidP="00ED5A0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87478">
        <w:rPr>
          <w:rFonts w:ascii="Times New Roman" w:hAnsi="Times New Roman" w:cs="Times New Roman"/>
          <w:color w:val="auto"/>
          <w:sz w:val="28"/>
        </w:rPr>
        <w:t>2) согласие на обработку своих персональных данных</w:t>
      </w:r>
      <w:r w:rsidRPr="00087478">
        <w:rPr>
          <w:rStyle w:val="af6"/>
          <w:rFonts w:ascii="Times New Roman" w:hAnsi="Times New Roman" w:cs="Times New Roman"/>
          <w:color w:val="auto"/>
          <w:sz w:val="28"/>
        </w:rPr>
        <w:footnoteReference w:id="4"/>
      </w:r>
      <w:r w:rsidRPr="00087478">
        <w:rPr>
          <w:rFonts w:ascii="Times New Roman" w:hAnsi="Times New Roman" w:cs="Times New Roman"/>
          <w:color w:val="auto"/>
          <w:sz w:val="28"/>
        </w:rPr>
        <w:t>;</w:t>
      </w:r>
    </w:p>
    <w:p w:rsidR="00ED5A0C" w:rsidRPr="00087478" w:rsidRDefault="00ED5A0C" w:rsidP="00ED5A0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87478">
        <w:rPr>
          <w:rFonts w:ascii="Times New Roman" w:hAnsi="Times New Roman" w:cs="Times New Roman"/>
          <w:color w:val="auto"/>
          <w:sz w:val="28"/>
        </w:rPr>
        <w:t>3) ознакомление кандидата с информацией о необходимости указания достоверных сведений в заявлении о приеме на обучение в Военную академию и документах, оформляемых при приеме в Военную академию, а также предоставления подлинных документов;</w:t>
      </w:r>
    </w:p>
    <w:p w:rsidR="00ED5A0C" w:rsidRPr="00087478" w:rsidRDefault="00ED5A0C" w:rsidP="00ED5A0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87478">
        <w:rPr>
          <w:rFonts w:ascii="Times New Roman" w:hAnsi="Times New Roman" w:cs="Times New Roman"/>
          <w:color w:val="auto"/>
          <w:sz w:val="28"/>
        </w:rPr>
        <w:t>4) отсутствие у кандидата диплома бакалавра, диплома специалиста, диплома магистра при поступлении по программам высшего образования, а при поступлени</w:t>
      </w:r>
      <w:r w:rsidR="00B327A3" w:rsidRPr="00087478">
        <w:rPr>
          <w:rFonts w:ascii="Times New Roman" w:hAnsi="Times New Roman" w:cs="Times New Roman"/>
          <w:color w:val="auto"/>
          <w:sz w:val="28"/>
        </w:rPr>
        <w:t>и</w:t>
      </w:r>
      <w:r w:rsidRPr="00087478">
        <w:rPr>
          <w:rFonts w:ascii="Times New Roman" w:hAnsi="Times New Roman" w:cs="Times New Roman"/>
          <w:color w:val="auto"/>
          <w:sz w:val="28"/>
        </w:rPr>
        <w:t xml:space="preserve"> по программе среднего профессионального образования – отсутствие </w:t>
      </w:r>
      <w:r w:rsidR="00B327A3" w:rsidRPr="00087478">
        <w:rPr>
          <w:rFonts w:ascii="Times New Roman" w:hAnsi="Times New Roman" w:cs="Times New Roman"/>
          <w:color w:val="auto"/>
          <w:sz w:val="28"/>
        </w:rPr>
        <w:t xml:space="preserve">у кандидата </w:t>
      </w:r>
      <w:r w:rsidRPr="00087478">
        <w:rPr>
          <w:rFonts w:ascii="Times New Roman" w:hAnsi="Times New Roman" w:cs="Times New Roman"/>
          <w:color w:val="auto"/>
          <w:sz w:val="28"/>
        </w:rPr>
        <w:t>диплома</w:t>
      </w:r>
      <w:r w:rsidR="00B327A3" w:rsidRPr="00087478">
        <w:rPr>
          <w:rFonts w:ascii="Times New Roman" w:hAnsi="Times New Roman" w:cs="Times New Roman"/>
          <w:color w:val="auto"/>
          <w:sz w:val="28"/>
        </w:rPr>
        <w:t xml:space="preserve"> о среднем профессиональном образовании</w:t>
      </w:r>
      <w:r w:rsidRPr="00087478">
        <w:rPr>
          <w:rFonts w:ascii="Times New Roman" w:hAnsi="Times New Roman" w:cs="Times New Roman"/>
          <w:color w:val="auto"/>
          <w:sz w:val="28"/>
        </w:rPr>
        <w:t>;</w:t>
      </w:r>
    </w:p>
    <w:p w:rsidR="00ED5A0C" w:rsidRPr="00087478" w:rsidRDefault="00ED5A0C" w:rsidP="00ED5A0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87478">
        <w:rPr>
          <w:rFonts w:ascii="Times New Roman" w:hAnsi="Times New Roman" w:cs="Times New Roman"/>
          <w:color w:val="auto"/>
          <w:sz w:val="28"/>
        </w:rPr>
        <w:t>5) подтверждение одновременной подачи заявлений о приеме не более чем в пять вузов, включая Военную академию, в которую подается заявление, а также подтверждение наименования военной специальности (специализации) подготовки, по которой кандидат желает обучаться в соответствии с избранной им специальностью подготовки при поступлении в Военную академию;</w:t>
      </w:r>
    </w:p>
    <w:p w:rsidR="00ED5A0C" w:rsidRPr="00087478" w:rsidRDefault="00ED5A0C" w:rsidP="00ED5A0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87478">
        <w:rPr>
          <w:rFonts w:ascii="Times New Roman" w:hAnsi="Times New Roman" w:cs="Times New Roman"/>
          <w:color w:val="auto"/>
          <w:sz w:val="28"/>
        </w:rPr>
        <w:t>6) подтверждение подачи заявления о приеме на основании соответствующего особого права только в Военную академию;</w:t>
      </w:r>
    </w:p>
    <w:p w:rsidR="001C12F3" w:rsidRPr="00087478" w:rsidRDefault="00B327A3" w:rsidP="001C12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87478">
        <w:rPr>
          <w:rFonts w:ascii="Times New Roman" w:hAnsi="Times New Roman" w:cs="Times New Roman"/>
          <w:color w:val="auto"/>
          <w:sz w:val="28"/>
        </w:rPr>
        <w:t xml:space="preserve">7) </w:t>
      </w:r>
      <w:r w:rsidR="001C12F3" w:rsidRPr="00087478">
        <w:rPr>
          <w:rFonts w:ascii="Times New Roman" w:hAnsi="Times New Roman" w:cs="Times New Roman"/>
          <w:color w:val="auto"/>
          <w:sz w:val="28"/>
        </w:rPr>
        <w:t>сведения о сдаче ЕГЭ и его результатах или о месте сдачи ЕГЭ в дополнительные сроки проведения ЕГЭ;</w:t>
      </w:r>
    </w:p>
    <w:p w:rsidR="001C12F3" w:rsidRPr="00087478" w:rsidRDefault="00B327A3" w:rsidP="001C12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87478">
        <w:rPr>
          <w:rFonts w:ascii="Times New Roman" w:hAnsi="Times New Roman" w:cs="Times New Roman"/>
          <w:color w:val="auto"/>
          <w:sz w:val="28"/>
        </w:rPr>
        <w:t xml:space="preserve">8) </w:t>
      </w:r>
      <w:r w:rsidR="001C12F3" w:rsidRPr="00087478">
        <w:rPr>
          <w:rFonts w:ascii="Times New Roman" w:hAnsi="Times New Roman" w:cs="Times New Roman"/>
          <w:color w:val="auto"/>
          <w:sz w:val="28"/>
        </w:rPr>
        <w:t>какие результаты ЕГЭ и по каким общеобразовательным предметам использует кандидат при наличии у него нескольких результатов ЕГЭ, срок действия которых не истек;</w:t>
      </w:r>
    </w:p>
    <w:p w:rsidR="001C12F3" w:rsidRPr="00087478" w:rsidRDefault="00B327A3" w:rsidP="001C12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87478">
        <w:rPr>
          <w:rFonts w:ascii="Times New Roman" w:hAnsi="Times New Roman" w:cs="Times New Roman"/>
          <w:color w:val="auto"/>
          <w:sz w:val="28"/>
        </w:rPr>
        <w:t xml:space="preserve">9) </w:t>
      </w:r>
      <w:r w:rsidR="001C12F3" w:rsidRPr="00087478">
        <w:rPr>
          <w:rFonts w:ascii="Times New Roman" w:hAnsi="Times New Roman" w:cs="Times New Roman"/>
          <w:color w:val="auto"/>
          <w:sz w:val="28"/>
        </w:rPr>
        <w:t>ознакомление</w:t>
      </w:r>
      <w:r w:rsidRPr="00087478">
        <w:rPr>
          <w:rFonts w:ascii="Times New Roman" w:hAnsi="Times New Roman" w:cs="Times New Roman"/>
          <w:color w:val="auto"/>
          <w:sz w:val="28"/>
        </w:rPr>
        <w:t xml:space="preserve"> кандидата</w:t>
      </w:r>
      <w:r w:rsidR="001C12F3" w:rsidRPr="00087478">
        <w:rPr>
          <w:rFonts w:ascii="Times New Roman" w:hAnsi="Times New Roman" w:cs="Times New Roman"/>
          <w:color w:val="auto"/>
          <w:sz w:val="28"/>
        </w:rPr>
        <w:t xml:space="preserve"> с порядком и правилами рассмотрения приемной комиссией обращений, заявлений, жалоб кандидатов и их родителей (законных представителей);</w:t>
      </w:r>
    </w:p>
    <w:p w:rsidR="001C12F3" w:rsidRPr="00087478" w:rsidRDefault="00B327A3" w:rsidP="001C12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87478">
        <w:rPr>
          <w:rFonts w:ascii="Times New Roman" w:hAnsi="Times New Roman" w:cs="Times New Roman"/>
          <w:color w:val="auto"/>
          <w:sz w:val="28"/>
        </w:rPr>
        <w:t xml:space="preserve">10) </w:t>
      </w:r>
      <w:r w:rsidR="001C12F3" w:rsidRPr="00087478">
        <w:rPr>
          <w:rFonts w:ascii="Times New Roman" w:hAnsi="Times New Roman" w:cs="Times New Roman"/>
          <w:color w:val="auto"/>
          <w:sz w:val="28"/>
        </w:rPr>
        <w:t xml:space="preserve">ознакомление </w:t>
      </w:r>
      <w:r w:rsidRPr="00087478">
        <w:rPr>
          <w:rFonts w:ascii="Times New Roman" w:hAnsi="Times New Roman" w:cs="Times New Roman"/>
          <w:color w:val="auto"/>
          <w:sz w:val="28"/>
        </w:rPr>
        <w:t>кандидата о запрете использования устройств с расширенными мультимедийными возможностями на территории Военной академии.</w:t>
      </w:r>
    </w:p>
    <w:p w:rsidR="00ED5A0C" w:rsidRPr="00087478" w:rsidRDefault="00ED5A0C" w:rsidP="00ED5A0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>Факт ознакомления кандидата фиксируется в документах приемной комиссии и заверяется личной подписью кандидата.</w:t>
      </w:r>
    </w:p>
    <w:p w:rsidR="001C12F3" w:rsidRPr="00087478" w:rsidRDefault="001C12F3" w:rsidP="001C12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87478">
        <w:rPr>
          <w:rFonts w:ascii="Times New Roman" w:hAnsi="Times New Roman" w:cs="Times New Roman"/>
          <w:color w:val="auto"/>
          <w:sz w:val="28"/>
        </w:rPr>
        <w:t>Представитель приемной комиссии Военной академии выдает кандидату расписку о приеме документов.</w:t>
      </w:r>
    </w:p>
    <w:p w:rsidR="001C12F3" w:rsidRPr="00087478" w:rsidRDefault="001C12F3" w:rsidP="001C12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87478">
        <w:rPr>
          <w:rFonts w:ascii="Times New Roman" w:hAnsi="Times New Roman" w:cs="Times New Roman"/>
          <w:color w:val="auto"/>
          <w:sz w:val="28"/>
        </w:rPr>
        <w:t>Приемная комиссия имеет право осуществлять проверку документов об образовании, представляемых кандидатом, а также контроль достоверности сведений об участии кандидатов в ЕГЭ и о результатах ЕГЭ. В целях подтверждения достоверности иных документов, представляемых кандидатом, приемная комиссия вправе обращаться в государственные (муниципальные) органы и организации.</w:t>
      </w:r>
    </w:p>
    <w:p w:rsidR="001C12F3" w:rsidRPr="00087478" w:rsidRDefault="001C12F3" w:rsidP="001C12F3">
      <w:pPr>
        <w:tabs>
          <w:tab w:val="left" w:pos="163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87478">
        <w:rPr>
          <w:rFonts w:ascii="Times New Roman" w:hAnsi="Times New Roman" w:cs="Times New Roman"/>
          <w:color w:val="auto"/>
          <w:sz w:val="28"/>
        </w:rPr>
        <w:t>Поданные документы возвращаются одним из следующих способов:</w:t>
      </w:r>
    </w:p>
    <w:p w:rsidR="001C12F3" w:rsidRPr="00087478" w:rsidRDefault="001C12F3" w:rsidP="001C12F3">
      <w:pPr>
        <w:tabs>
          <w:tab w:val="left" w:pos="163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87478">
        <w:rPr>
          <w:rFonts w:ascii="Times New Roman" w:hAnsi="Times New Roman" w:cs="Times New Roman"/>
          <w:color w:val="auto"/>
          <w:sz w:val="28"/>
        </w:rPr>
        <w:t xml:space="preserve">а) если в заявлении об отзыве документов указано на необходимость передачи поданных документов лицу, документы которого отозваны, или </w:t>
      </w:r>
      <w:r w:rsidRPr="00087478">
        <w:rPr>
          <w:rFonts w:ascii="Times New Roman" w:hAnsi="Times New Roman" w:cs="Times New Roman"/>
          <w:color w:val="auto"/>
          <w:sz w:val="28"/>
        </w:rPr>
        <w:lastRenderedPageBreak/>
        <w:t>доверенному лицу, комплект поданных документов передается указанному лицу. Указанное лицо имеет право получить указанные документы:</w:t>
      </w:r>
    </w:p>
    <w:p w:rsidR="001C12F3" w:rsidRPr="00087478" w:rsidRDefault="001C12F3" w:rsidP="001C12F3">
      <w:pPr>
        <w:tabs>
          <w:tab w:val="left" w:pos="163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87478">
        <w:rPr>
          <w:rFonts w:ascii="Times New Roman" w:hAnsi="Times New Roman" w:cs="Times New Roman"/>
          <w:color w:val="auto"/>
          <w:sz w:val="28"/>
        </w:rPr>
        <w:t>до конца текущего рабочего дня – в случае подачи заявления об отзыве документов не позднее чем за 2 часа до конца рабочего дня;</w:t>
      </w:r>
    </w:p>
    <w:p w:rsidR="001C12F3" w:rsidRPr="00087478" w:rsidRDefault="001C12F3" w:rsidP="001C12F3">
      <w:pPr>
        <w:tabs>
          <w:tab w:val="left" w:pos="163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87478">
        <w:rPr>
          <w:rFonts w:ascii="Times New Roman" w:hAnsi="Times New Roman" w:cs="Times New Roman"/>
          <w:color w:val="auto"/>
          <w:sz w:val="28"/>
        </w:rPr>
        <w:t>в течение первых двух часов следующего рабочего дня – в случае подачи заявления об отзыве документов менее чем за 2 часа до конца рабочего дня;</w:t>
      </w:r>
    </w:p>
    <w:p w:rsidR="001C12F3" w:rsidRPr="00087478" w:rsidRDefault="001C12F3" w:rsidP="001C12F3">
      <w:pPr>
        <w:tabs>
          <w:tab w:val="left" w:pos="163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87478">
        <w:rPr>
          <w:rFonts w:ascii="Times New Roman" w:hAnsi="Times New Roman" w:cs="Times New Roman"/>
          <w:color w:val="auto"/>
          <w:sz w:val="28"/>
        </w:rPr>
        <w:t>б) если в заявлении указано на необходимость направления поданных документов через операторов почтовой связи общего пользования, возврат поданных документов осуществляется только в части оригиналов документов.</w:t>
      </w:r>
    </w:p>
    <w:p w:rsidR="001C12F3" w:rsidRPr="00087478" w:rsidRDefault="009E75E4" w:rsidP="001C12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87478">
        <w:rPr>
          <w:rFonts w:ascii="Times New Roman" w:hAnsi="Times New Roman" w:cs="Times New Roman"/>
          <w:color w:val="auto"/>
          <w:sz w:val="28"/>
        </w:rPr>
        <w:t>Результаты прохождения кандидатом элементов профессионального отбора п</w:t>
      </w:r>
      <w:r w:rsidR="001C12F3" w:rsidRPr="00087478">
        <w:rPr>
          <w:rFonts w:ascii="Times New Roman" w:hAnsi="Times New Roman" w:cs="Times New Roman"/>
          <w:color w:val="auto"/>
          <w:sz w:val="28"/>
        </w:rPr>
        <w:t>риемная комиссия доводит до кандидатов и (или) их родителей (законных представителей)</w:t>
      </w:r>
      <w:r w:rsidRPr="00087478">
        <w:rPr>
          <w:rFonts w:ascii="Times New Roman" w:hAnsi="Times New Roman" w:cs="Times New Roman"/>
          <w:color w:val="auto"/>
          <w:sz w:val="28"/>
        </w:rPr>
        <w:t xml:space="preserve"> по</w:t>
      </w:r>
      <w:r w:rsidR="001C12F3" w:rsidRPr="00087478">
        <w:rPr>
          <w:rFonts w:ascii="Times New Roman" w:hAnsi="Times New Roman" w:cs="Times New Roman"/>
          <w:color w:val="auto"/>
          <w:sz w:val="28"/>
        </w:rPr>
        <w:t>:</w:t>
      </w:r>
    </w:p>
    <w:p w:rsidR="001C12F3" w:rsidRPr="00087478" w:rsidRDefault="001C12F3" w:rsidP="001C12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87478">
        <w:rPr>
          <w:rFonts w:ascii="Times New Roman" w:hAnsi="Times New Roman" w:cs="Times New Roman"/>
          <w:color w:val="auto"/>
          <w:sz w:val="28"/>
        </w:rPr>
        <w:t>определению годности кандидатов к поступлению по состоянию здоровья – не позднее одного дня после вынесения военно-врачебной подкомиссией приемной комиссии</w:t>
      </w:r>
      <w:r w:rsidR="009E75E4" w:rsidRPr="00087478">
        <w:rPr>
          <w:rFonts w:ascii="Times New Roman" w:hAnsi="Times New Roman" w:cs="Times New Roman"/>
          <w:color w:val="auto"/>
          <w:sz w:val="28"/>
        </w:rPr>
        <w:t xml:space="preserve"> Военной</w:t>
      </w:r>
      <w:r w:rsidRPr="00087478">
        <w:rPr>
          <w:rFonts w:ascii="Times New Roman" w:hAnsi="Times New Roman" w:cs="Times New Roman"/>
          <w:color w:val="auto"/>
          <w:sz w:val="28"/>
        </w:rPr>
        <w:t xml:space="preserve"> академии заключения о состоянии здоровья кандидата;</w:t>
      </w:r>
    </w:p>
    <w:p w:rsidR="001C12F3" w:rsidRPr="00087478" w:rsidRDefault="001C12F3" w:rsidP="001C12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87478">
        <w:rPr>
          <w:rFonts w:ascii="Times New Roman" w:hAnsi="Times New Roman" w:cs="Times New Roman"/>
          <w:color w:val="auto"/>
          <w:sz w:val="28"/>
        </w:rPr>
        <w:t>определению категории профессиональной пригодности кандидата – не позднее одного дня до окончания профессионального отбора;</w:t>
      </w:r>
    </w:p>
    <w:p w:rsidR="001C12F3" w:rsidRPr="00087478" w:rsidRDefault="001C12F3" w:rsidP="001C12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87478">
        <w:rPr>
          <w:rFonts w:ascii="Times New Roman" w:hAnsi="Times New Roman" w:cs="Times New Roman"/>
          <w:color w:val="auto"/>
          <w:sz w:val="28"/>
        </w:rPr>
        <w:t>уровню физической подготовленности кандидатов – не позднее одного дня после проведения вступительного испытания;</w:t>
      </w:r>
    </w:p>
    <w:p w:rsidR="001C12F3" w:rsidRPr="00087478" w:rsidRDefault="001C12F3" w:rsidP="001C12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87478">
        <w:rPr>
          <w:rFonts w:ascii="Times New Roman" w:hAnsi="Times New Roman" w:cs="Times New Roman"/>
          <w:color w:val="auto"/>
          <w:sz w:val="28"/>
        </w:rPr>
        <w:t xml:space="preserve">оценке уровня общеобразовательной подготовленности </w:t>
      </w:r>
      <w:r w:rsidRPr="00087478">
        <w:rPr>
          <w:rFonts w:ascii="Times New Roman" w:hAnsi="Times New Roman" w:cs="Times New Roman"/>
          <w:color w:val="auto"/>
          <w:sz w:val="28"/>
        </w:rPr>
        <w:br/>
        <w:t>кандидатов – не позднее одного дня после получения (подтверждения) приемной комиссией результатов ЕГЭ и не позднее второго дня после вступительного испытания, проводимого Военной академией самостоятельно;</w:t>
      </w:r>
    </w:p>
    <w:p w:rsidR="001C12F3" w:rsidRPr="00087478" w:rsidRDefault="001C12F3" w:rsidP="001C12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87478">
        <w:rPr>
          <w:rFonts w:ascii="Times New Roman" w:hAnsi="Times New Roman" w:cs="Times New Roman"/>
          <w:color w:val="auto"/>
          <w:sz w:val="28"/>
        </w:rPr>
        <w:t>конкурсу (конкурсный список кандидатов на зачисление в Военную академию по специальности, на которую кандидат поступал) – не позднее одного дня после заседания приемной комиссии о зачислении в Военную академию.</w:t>
      </w:r>
    </w:p>
    <w:p w:rsidR="001C12F3" w:rsidRPr="00087478" w:rsidRDefault="001C12F3" w:rsidP="001C12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87478">
        <w:rPr>
          <w:rFonts w:ascii="Times New Roman" w:hAnsi="Times New Roman" w:cs="Times New Roman"/>
          <w:color w:val="auto"/>
          <w:sz w:val="28"/>
        </w:rPr>
        <w:t xml:space="preserve">Прием в Военную академию </w:t>
      </w:r>
      <w:r w:rsidR="009E75E4" w:rsidRPr="00087478">
        <w:rPr>
          <w:rFonts w:ascii="Times New Roman" w:hAnsi="Times New Roman" w:cs="Times New Roman"/>
          <w:color w:val="auto"/>
          <w:sz w:val="28"/>
        </w:rPr>
        <w:t xml:space="preserve">на 1 курс </w:t>
      </w:r>
      <w:r w:rsidRPr="00087478">
        <w:rPr>
          <w:rFonts w:ascii="Times New Roman" w:hAnsi="Times New Roman" w:cs="Times New Roman"/>
          <w:color w:val="auto"/>
          <w:sz w:val="28"/>
        </w:rPr>
        <w:t>осуществляется на конкурсной основе, обеспечивающей зачисление на обучение курсантами наиболее способных и подготовленных к освоению образовательных программ, а также наиболее соответствующих требованиям, предъявляемым к профессиональной пригодности, кандидатов.</w:t>
      </w:r>
    </w:p>
    <w:p w:rsidR="001C12F3" w:rsidRPr="00087478" w:rsidRDefault="001C12F3" w:rsidP="001C12F3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  <w:lang w:eastAsia="ru-RU"/>
        </w:rPr>
      </w:pPr>
    </w:p>
    <w:p w:rsidR="00262BF7" w:rsidRPr="00087478" w:rsidRDefault="00262BF7" w:rsidP="00262BF7">
      <w:pPr>
        <w:spacing w:line="228" w:lineRule="auto"/>
        <w:contextualSpacing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b/>
          <w:i/>
          <w:color w:val="auto"/>
          <w:sz w:val="28"/>
          <w:szCs w:val="28"/>
        </w:rPr>
        <w:t>Порядок определения годности кандидатов к поступлению в Военную академию по состо</w:t>
      </w:r>
      <w:r w:rsidRPr="00087478">
        <w:rPr>
          <w:rFonts w:ascii="Times New Roman" w:hAnsi="Times New Roman" w:cs="Times New Roman"/>
          <w:b/>
          <w:i/>
          <w:color w:val="auto"/>
          <w:sz w:val="28"/>
          <w:szCs w:val="28"/>
        </w:rPr>
        <w:t>я</w:t>
      </w:r>
      <w:r w:rsidRPr="00087478">
        <w:rPr>
          <w:rFonts w:ascii="Times New Roman" w:hAnsi="Times New Roman" w:cs="Times New Roman"/>
          <w:b/>
          <w:i/>
          <w:color w:val="auto"/>
          <w:sz w:val="28"/>
          <w:szCs w:val="28"/>
        </w:rPr>
        <w:t>нию здоровья</w:t>
      </w:r>
    </w:p>
    <w:p w:rsidR="00262BF7" w:rsidRPr="00087478" w:rsidRDefault="00262BF7" w:rsidP="00262BF7">
      <w:pPr>
        <w:spacing w:after="0" w:line="228" w:lineRule="auto"/>
        <w:contextualSpacing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:rsidR="00262BF7" w:rsidRPr="00087478" w:rsidRDefault="00262BF7" w:rsidP="00262BF7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Граждане, поступающие в военно-учебные заведения, проходят предварительное медицинское освидетельствование и окончательное медицинское освидетельствование (освидетельствование) в целях определения годности к военной службе, годности к поступлению в конкретное военно-учебное заведение по конкретному профилю обучения.</w:t>
      </w:r>
    </w:p>
    <w:p w:rsidR="00262BF7" w:rsidRPr="00087478" w:rsidRDefault="00262BF7" w:rsidP="00262BF7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Предварительное освидетельствование граждан, не проходящих военную службу и поступающих в военно-учебные заведения, проводится </w:t>
      </w:r>
      <w:r w:rsidRPr="00087478">
        <w:rPr>
          <w:rFonts w:ascii="Times New Roman" w:hAnsi="Times New Roman" w:cs="Times New Roman"/>
          <w:color w:val="auto"/>
          <w:sz w:val="28"/>
          <w:szCs w:val="28"/>
          <w:lang w:eastAsia="ru-RU"/>
        </w:rPr>
        <w:lastRenderedPageBreak/>
        <w:t>военно-врачебной комиссией (ВВК) военного комиссариата субъекта Российской Федерации.</w:t>
      </w:r>
    </w:p>
    <w:p w:rsidR="00262BF7" w:rsidRPr="00087478" w:rsidRDefault="00262BF7" w:rsidP="00262B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Предварительное освидетельствование военнослужащих, поступающих в военно-учебные заведения, проводится ВВК военно-медицинских организаций.</w:t>
      </w:r>
    </w:p>
    <w:p w:rsidR="00262BF7" w:rsidRPr="00087478" w:rsidRDefault="00262BF7" w:rsidP="00262B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Окончательное медицинское освидетельствование граждан проводится ВВК военно-учебных заведений.</w:t>
      </w:r>
    </w:p>
    <w:p w:rsidR="00262BF7" w:rsidRPr="00087478" w:rsidRDefault="00262BF7" w:rsidP="00262BF7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 воинской части (организации Вооруженных Сил) на военнослужащих, поступающих в военно-учебное заведение, начальником медицинской службы воинской части (врачом воинской части, организации) оформляется карта медицинского освидетельствования гражданина, поступающего в военно-учебное заведение.</w:t>
      </w:r>
    </w:p>
    <w:p w:rsidR="00262BF7" w:rsidRPr="00087478" w:rsidRDefault="00262BF7" w:rsidP="00262BF7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В </w:t>
      </w:r>
      <w:r w:rsidRPr="00087478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медицинской книжке военнослужащего</w:t>
      </w:r>
      <w:r w:rsidRPr="00087478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, направляемого на предварительное освидетельствование или окончательное освидетельствование, </w:t>
      </w:r>
      <w:r w:rsidRPr="00087478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должны быть отражены результаты углубленных и контрольных медицинских обследований</w:t>
      </w:r>
      <w:r w:rsidRPr="00087478">
        <w:rPr>
          <w:rFonts w:ascii="Times New Roman" w:hAnsi="Times New Roman" w:cs="Times New Roman"/>
          <w:color w:val="auto"/>
          <w:sz w:val="28"/>
          <w:szCs w:val="28"/>
          <w:lang w:eastAsia="ru-RU"/>
        </w:rPr>
        <w:t>, обращения за медицинской помощью.</w:t>
      </w:r>
    </w:p>
    <w:p w:rsidR="00262BF7" w:rsidRPr="00087478" w:rsidRDefault="00262BF7" w:rsidP="00262BF7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До начала предварительного освидетельствования </w:t>
      </w:r>
      <w:r w:rsidRPr="00087478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граждане, не проходящие военную службу и поступающие в военно-учебные заведения, проходят</w:t>
      </w:r>
      <w:r w:rsidRPr="00087478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в медицинских организациях государственной и муниципальной систем здравоохранения </w:t>
      </w:r>
      <w:r w:rsidRPr="00087478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обязательные диагностические исследования</w:t>
      </w:r>
      <w:r w:rsidRPr="00087478">
        <w:rPr>
          <w:rFonts w:ascii="Times New Roman" w:hAnsi="Times New Roman" w:cs="Times New Roman"/>
          <w:color w:val="auto"/>
          <w:sz w:val="28"/>
          <w:szCs w:val="28"/>
          <w:lang w:eastAsia="ru-RU"/>
        </w:rPr>
        <w:t>:</w:t>
      </w:r>
    </w:p>
    <w:p w:rsidR="00262BF7" w:rsidRPr="00087478" w:rsidRDefault="00262BF7" w:rsidP="00262BF7">
      <w:pPr>
        <w:spacing w:after="0" w:line="228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флюорография (рентгенография) легких в 2 проекциях (если она не проводилась или если в медицинских документах отсутствуют сведения о данном исследовании в течение последних 6 месяцев) </w:t>
      </w:r>
      <w:r w:rsidRPr="00087478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с обязательным представлением при освидетельствовании флюорограмм</w:t>
      </w:r>
      <w:r w:rsidRPr="00087478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Pr="00087478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(рентгенограмм);</w:t>
      </w:r>
    </w:p>
    <w:p w:rsidR="00262BF7" w:rsidRPr="00087478" w:rsidRDefault="00262BF7" w:rsidP="00262BF7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рентгенография придаточных пазух носа;</w:t>
      </w:r>
    </w:p>
    <w:p w:rsidR="00262BF7" w:rsidRPr="00087478" w:rsidRDefault="00262BF7" w:rsidP="00262BF7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общий (клинический) анализ крови;</w:t>
      </w:r>
    </w:p>
    <w:p w:rsidR="00262BF7" w:rsidRPr="00087478" w:rsidRDefault="00262BF7" w:rsidP="00262BF7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общий анализ мочи;</w:t>
      </w:r>
    </w:p>
    <w:p w:rsidR="00262BF7" w:rsidRPr="00087478" w:rsidRDefault="00262BF7" w:rsidP="00262BF7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электрокардиография в покое и с физическими упражнениями;</w:t>
      </w:r>
    </w:p>
    <w:p w:rsidR="00262BF7" w:rsidRPr="00087478" w:rsidRDefault="00262BF7" w:rsidP="00262BF7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исследование на наркотические средства;</w:t>
      </w:r>
    </w:p>
    <w:p w:rsidR="00262BF7" w:rsidRPr="00087478" w:rsidRDefault="00262BF7" w:rsidP="00262BF7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исследование крови на антитела к вирусу иммунодефицита человека, маркеры гепатита «B» и «C», серологические реакции на сифилис.</w:t>
      </w:r>
    </w:p>
    <w:p w:rsidR="00262BF7" w:rsidRPr="00087478" w:rsidRDefault="00262BF7" w:rsidP="00262BF7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87478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Военнослужащим,</w:t>
      </w:r>
      <w:r w:rsidRPr="00087478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поступающим в военно-учебные заведения, </w:t>
      </w:r>
      <w:r w:rsidRPr="00087478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кроме обязательных диагностических исследований, проводятся дополнительные обязательные медицинские исследования</w:t>
      </w:r>
      <w:r w:rsidRPr="00087478">
        <w:rPr>
          <w:rFonts w:ascii="Times New Roman" w:hAnsi="Times New Roman" w:cs="Times New Roman"/>
          <w:color w:val="auto"/>
          <w:sz w:val="28"/>
          <w:szCs w:val="28"/>
          <w:lang w:eastAsia="ru-RU"/>
        </w:rPr>
        <w:t>.</w:t>
      </w:r>
    </w:p>
    <w:p w:rsidR="00262BF7" w:rsidRPr="00087478" w:rsidRDefault="00262BF7" w:rsidP="00262BF7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При окончательном освидетельствовании граждан, поступающих в военно-учебные заведения, по медицинским показаниям могут проводиться диагностические исследования (в том числе повторно), указанные выше.</w:t>
      </w:r>
    </w:p>
    <w:p w:rsidR="00262BF7" w:rsidRPr="00087478" w:rsidRDefault="00262BF7" w:rsidP="00262BF7">
      <w:pPr>
        <w:pStyle w:val="ConsNormal"/>
        <w:widowControl/>
        <w:spacing w:line="22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7478">
        <w:rPr>
          <w:rFonts w:ascii="Times New Roman" w:hAnsi="Times New Roman" w:cs="Times New Roman"/>
          <w:sz w:val="28"/>
          <w:szCs w:val="28"/>
        </w:rPr>
        <w:t>По результатам медицинского освидетельствования ВВК выносит сл</w:t>
      </w:r>
      <w:r w:rsidRPr="00087478">
        <w:rPr>
          <w:rFonts w:ascii="Times New Roman" w:hAnsi="Times New Roman" w:cs="Times New Roman"/>
          <w:sz w:val="28"/>
          <w:szCs w:val="28"/>
        </w:rPr>
        <w:t>е</w:t>
      </w:r>
      <w:r w:rsidRPr="00087478">
        <w:rPr>
          <w:rFonts w:ascii="Times New Roman" w:hAnsi="Times New Roman" w:cs="Times New Roman"/>
          <w:sz w:val="28"/>
          <w:szCs w:val="28"/>
        </w:rPr>
        <w:t>дующие заключения:</w:t>
      </w:r>
    </w:p>
    <w:p w:rsidR="00262BF7" w:rsidRPr="00087478" w:rsidRDefault="00262BF7" w:rsidP="00262BF7">
      <w:pPr>
        <w:spacing w:line="226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>а) годен к военной службе, годен к поступлению в вуз;</w:t>
      </w:r>
    </w:p>
    <w:p w:rsidR="00262BF7" w:rsidRPr="00087478" w:rsidRDefault="00262BF7" w:rsidP="00262BF7">
      <w:pPr>
        <w:spacing w:line="226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>б) годен к военной службе, не годен к поступлению в вуз;</w:t>
      </w:r>
    </w:p>
    <w:p w:rsidR="00262BF7" w:rsidRPr="00087478" w:rsidRDefault="00262BF7" w:rsidP="00262BF7">
      <w:pPr>
        <w:spacing w:line="226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>в) годен к военной службе с незначительными ограничениями, годен к поступл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нию в вуз;</w:t>
      </w:r>
    </w:p>
    <w:p w:rsidR="00262BF7" w:rsidRPr="00087478" w:rsidRDefault="00262BF7" w:rsidP="00262BF7">
      <w:pPr>
        <w:spacing w:line="226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>г) годен к военной службе с незначительными ограничениями, не годен к п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ступлению в вуз;</w:t>
      </w:r>
    </w:p>
    <w:p w:rsidR="00262BF7" w:rsidRPr="00087478" w:rsidRDefault="00262BF7" w:rsidP="00262BF7">
      <w:pPr>
        <w:spacing w:line="228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>д) временно не годен к военной службе, не годен к п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ступлению в вуз;</w:t>
      </w:r>
    </w:p>
    <w:p w:rsidR="00262BF7" w:rsidRPr="00087478" w:rsidRDefault="00262BF7" w:rsidP="00262BF7">
      <w:pPr>
        <w:spacing w:line="228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lastRenderedPageBreak/>
        <w:t>е) не годен к поступлению в вуз, нуждается в обслед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вании и освидетельствовании по месту прохождения военной службы (месту воинского учета) для определения категории годности к военной службе (заключение выносится при выявлении заболевания, при котором расписанием болезней предусмотрена ограниченная годность к военной службе или него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ность к военной службе).</w:t>
      </w:r>
    </w:p>
    <w:p w:rsidR="00262BF7" w:rsidRPr="00087478" w:rsidRDefault="00262BF7" w:rsidP="00262BF7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Результаты освидетельствования и заключение ВВК записываются в протокол заседания ВВК, карту медицинского освидетельствования гражданина, поступающего в военно-учебное заведение, а военнослужащему, кроме того, в его медицинскую книжку.</w:t>
      </w:r>
    </w:p>
    <w:p w:rsidR="0030383A" w:rsidRPr="00087478" w:rsidRDefault="0030383A" w:rsidP="00262BF7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</w:p>
    <w:p w:rsidR="00262BF7" w:rsidRPr="00087478" w:rsidRDefault="00262BF7" w:rsidP="00262BF7">
      <w:pPr>
        <w:pStyle w:val="33"/>
        <w:spacing w:after="0" w:line="228" w:lineRule="auto"/>
        <w:contextualSpacing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b/>
          <w:i/>
          <w:color w:val="auto"/>
          <w:sz w:val="28"/>
          <w:szCs w:val="28"/>
        </w:rPr>
        <w:t>Порядок определения категории профессиональной пригодности кандидатов на основе их социально-психологического изучения, психологического и психофизиологического обсл</w:t>
      </w:r>
      <w:r w:rsidRPr="00087478">
        <w:rPr>
          <w:rFonts w:ascii="Times New Roman" w:hAnsi="Times New Roman" w:cs="Times New Roman"/>
          <w:b/>
          <w:i/>
          <w:color w:val="auto"/>
          <w:sz w:val="28"/>
          <w:szCs w:val="28"/>
        </w:rPr>
        <w:t>е</w:t>
      </w:r>
      <w:r w:rsidRPr="00087478">
        <w:rPr>
          <w:rFonts w:ascii="Times New Roman" w:hAnsi="Times New Roman" w:cs="Times New Roman"/>
          <w:b/>
          <w:i/>
          <w:color w:val="auto"/>
          <w:sz w:val="28"/>
          <w:szCs w:val="28"/>
        </w:rPr>
        <w:t>дования</w:t>
      </w:r>
    </w:p>
    <w:p w:rsidR="00262BF7" w:rsidRPr="00087478" w:rsidRDefault="00262BF7" w:rsidP="00262BF7">
      <w:pPr>
        <w:spacing w:line="218" w:lineRule="auto"/>
        <w:contextualSpacing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:rsidR="00262BF7" w:rsidRPr="00087478" w:rsidRDefault="00262BF7" w:rsidP="00262BF7">
      <w:pPr>
        <w:spacing w:line="218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>Профессиональный психологический отбор является одним из видов профессионального отбора и представляет собой комплекс мероприятий, направленных на достижение к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чественного комплектования воинских должностей на основе обеспечения соответствия профессионально важных, социально-психологических, психологических и психофизиологич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ских качеств граждан, добровольно поступающих на военную службу, требованиям военно-профессиональной деятельн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сти.</w:t>
      </w:r>
    </w:p>
    <w:p w:rsidR="00262BF7" w:rsidRPr="00087478" w:rsidRDefault="00262BF7" w:rsidP="00262BF7">
      <w:pPr>
        <w:spacing w:line="233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>По результатам профессионального психологического отбора выносится одно из следующих заключений о професс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ональной пригодности граждан и военнослужащих к подготовке (обучению) по военно-учетным специальн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стям:</w:t>
      </w:r>
      <w:bookmarkStart w:id="1" w:name="sub_11091"/>
    </w:p>
    <w:p w:rsidR="00262BF7" w:rsidRPr="00087478" w:rsidRDefault="00262BF7" w:rsidP="00262BF7">
      <w:pPr>
        <w:spacing w:line="233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>а) рекомендуется в первую очередь – первая к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тегория. </w:t>
      </w:r>
      <w:bookmarkEnd w:id="1"/>
      <w:r w:rsidRPr="00087478">
        <w:rPr>
          <w:rFonts w:ascii="Times New Roman" w:hAnsi="Times New Roman" w:cs="Times New Roman"/>
          <w:color w:val="auto"/>
          <w:sz w:val="28"/>
          <w:szCs w:val="28"/>
        </w:rPr>
        <w:t>Относимые к этой категории граждане и военнослужащие по уровню развития профессионально важных качеств полностью соответствуют требованиям воинских должностей, что позволяет им в установленные сроки овладеть военно-учетной сп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циальностью, иметь по результатам инспекторских, итоговых, контрольных проверок и выпускных экзаменов преимущественно отличные оценки, получить классную квалиф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кацию;</w:t>
      </w:r>
    </w:p>
    <w:p w:rsidR="00262BF7" w:rsidRPr="00087478" w:rsidRDefault="00262BF7" w:rsidP="00262BF7">
      <w:pPr>
        <w:spacing w:line="238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sub_11092"/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б) рекомендуется – вторая категория. </w:t>
      </w:r>
      <w:bookmarkEnd w:id="2"/>
      <w:r w:rsidRPr="00087478">
        <w:rPr>
          <w:rFonts w:ascii="Times New Roman" w:hAnsi="Times New Roman" w:cs="Times New Roman"/>
          <w:color w:val="auto"/>
          <w:sz w:val="28"/>
          <w:szCs w:val="28"/>
        </w:rPr>
        <w:t>Относ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мые к этой категории граждане и военнослужащие по уровню развития профессионально важных качеств в основном соответствуют требованиям воинских должностей, что позволяет им в уст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новленные сроки овладеть военно-учетной специальностью, иметь по результатам инспекторских, итоговых, контрольных проверок и выпускных экзаменов преимущественно хорошие оценки;</w:t>
      </w:r>
    </w:p>
    <w:p w:rsidR="00262BF7" w:rsidRPr="00087478" w:rsidRDefault="00262BF7" w:rsidP="00262BF7">
      <w:pPr>
        <w:spacing w:line="238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sub_11093"/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в) рекомендуется условно – третья категория. </w:t>
      </w:r>
      <w:bookmarkEnd w:id="3"/>
      <w:r w:rsidRPr="00087478">
        <w:rPr>
          <w:rFonts w:ascii="Times New Roman" w:hAnsi="Times New Roman" w:cs="Times New Roman"/>
          <w:color w:val="auto"/>
          <w:sz w:val="28"/>
          <w:szCs w:val="28"/>
        </w:rPr>
        <w:t>Относ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мые к этой категории граждане и военнослужащие по уровню развития профессионально важных качеств минимально соо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т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ветствуют требованиям воинских должностей, с трудом овладевают военно-учетной специальностью в установленные ср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ки, имеют по результатам инспекторских, итоговых, контрол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ных проверок и выпускных экзаменов преимущественно удовлетворительные оценки. Допускаются к обучению при нед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статке кандидатов;</w:t>
      </w:r>
    </w:p>
    <w:p w:rsidR="00262BF7" w:rsidRPr="00087478" w:rsidRDefault="00262BF7" w:rsidP="00262BF7">
      <w:pPr>
        <w:spacing w:line="238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sub_11094"/>
      <w:r w:rsidRPr="00087478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г) не рекомендуется – четвертая категория. </w:t>
      </w:r>
      <w:bookmarkEnd w:id="4"/>
      <w:r w:rsidRPr="00087478">
        <w:rPr>
          <w:rFonts w:ascii="Times New Roman" w:hAnsi="Times New Roman" w:cs="Times New Roman"/>
          <w:color w:val="auto"/>
          <w:sz w:val="28"/>
          <w:szCs w:val="28"/>
        </w:rPr>
        <w:t>Отн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симые к этой категории граждане и военнослужащие по уровню разв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тия профессионально важных качеств не соответствуют треб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ваниям воинских должностей.</w:t>
      </w:r>
    </w:p>
    <w:p w:rsidR="00262BF7" w:rsidRPr="00087478" w:rsidRDefault="00262BF7" w:rsidP="00262BF7">
      <w:pPr>
        <w:spacing w:line="238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>Кандидаты, получившие по результатам профессионального психологического отбора четвертую категорию профессиональной пригодности, для дальнейшего прохождения профессионального отбора не допускаются и в документах, выдаваемых на руки или высылаемых по месту приписки на воинский учет (службы), записывается формулировка «Не сдал квалификационный экзамен».</w:t>
      </w:r>
    </w:p>
    <w:p w:rsidR="00262BF7" w:rsidRPr="00087478" w:rsidRDefault="00262BF7" w:rsidP="00262BF7">
      <w:pPr>
        <w:spacing w:line="238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>Кандидаты, отнесенные к другим категориям професс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ональной пригодности, полагаются прошедшими профессиональный психологический о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т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бор.</w:t>
      </w:r>
    </w:p>
    <w:p w:rsidR="00262BF7" w:rsidRPr="00087478" w:rsidRDefault="00262BF7" w:rsidP="00262BF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62BF7" w:rsidRPr="00087478" w:rsidRDefault="00262BF7" w:rsidP="00262BF7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  <w:lang w:eastAsia="ru-RU"/>
        </w:rPr>
      </w:pPr>
      <w:r w:rsidRPr="00087478">
        <w:rPr>
          <w:rFonts w:ascii="Times New Roman" w:hAnsi="Times New Roman" w:cs="Times New Roman"/>
          <w:b/>
          <w:i/>
          <w:color w:val="auto"/>
          <w:sz w:val="28"/>
          <w:szCs w:val="28"/>
          <w:lang w:eastAsia="ru-RU"/>
        </w:rPr>
        <w:t>Порядок оценки уровня общеобразовательной</w:t>
      </w:r>
    </w:p>
    <w:p w:rsidR="001C12F3" w:rsidRPr="00087478" w:rsidRDefault="00262BF7" w:rsidP="00262BF7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  <w:lang w:eastAsia="ru-RU"/>
        </w:rPr>
      </w:pPr>
      <w:r w:rsidRPr="00087478">
        <w:rPr>
          <w:rFonts w:ascii="Times New Roman" w:hAnsi="Times New Roman" w:cs="Times New Roman"/>
          <w:b/>
          <w:i/>
          <w:color w:val="auto"/>
          <w:sz w:val="28"/>
          <w:szCs w:val="28"/>
          <w:lang w:eastAsia="ru-RU"/>
        </w:rPr>
        <w:t xml:space="preserve">подготовленности кандидатов </w:t>
      </w:r>
    </w:p>
    <w:p w:rsidR="001C12F3" w:rsidRPr="00087478" w:rsidRDefault="001C12F3" w:rsidP="00262BF7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  <w:lang w:eastAsia="ru-RU"/>
        </w:rPr>
      </w:pPr>
    </w:p>
    <w:p w:rsidR="00D20B32" w:rsidRPr="00087478" w:rsidRDefault="00D20B32" w:rsidP="00D20B32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Оценка уровня общеобразовательной подготовленности осуществляется:</w:t>
      </w:r>
    </w:p>
    <w:p w:rsidR="00D20B32" w:rsidRPr="00087478" w:rsidRDefault="00D20B32" w:rsidP="00D20B32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а) по специальностям высшего образования:</w:t>
      </w:r>
    </w:p>
    <w:p w:rsidR="00D20B32" w:rsidRPr="00087478" w:rsidRDefault="00D20B32" w:rsidP="00D20B32">
      <w:pPr>
        <w:pStyle w:val="Default"/>
        <w:spacing w:line="238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087478">
        <w:rPr>
          <w:color w:val="auto"/>
          <w:sz w:val="28"/>
          <w:szCs w:val="28"/>
        </w:rPr>
        <w:t>для лиц, име</w:t>
      </w:r>
      <w:r w:rsidRPr="00087478">
        <w:rPr>
          <w:color w:val="auto"/>
          <w:sz w:val="28"/>
          <w:szCs w:val="28"/>
        </w:rPr>
        <w:t>ю</w:t>
      </w:r>
      <w:r w:rsidRPr="00087478">
        <w:rPr>
          <w:color w:val="auto"/>
          <w:sz w:val="28"/>
          <w:szCs w:val="28"/>
        </w:rPr>
        <w:t>щих среднее профессиональное образование (для выпускников техникумов, училищ и др.) –</w:t>
      </w:r>
      <w:r w:rsidRPr="00087478">
        <w:rPr>
          <w:b/>
          <w:color w:val="auto"/>
          <w:sz w:val="28"/>
          <w:szCs w:val="28"/>
        </w:rPr>
        <w:t xml:space="preserve"> по результатам ед</w:t>
      </w:r>
      <w:r w:rsidRPr="00087478">
        <w:rPr>
          <w:b/>
          <w:color w:val="auto"/>
          <w:sz w:val="28"/>
          <w:szCs w:val="28"/>
        </w:rPr>
        <w:t>и</w:t>
      </w:r>
      <w:r w:rsidRPr="00087478">
        <w:rPr>
          <w:b/>
          <w:color w:val="auto"/>
          <w:sz w:val="28"/>
          <w:szCs w:val="28"/>
        </w:rPr>
        <w:t xml:space="preserve">ного государственного экзамена </w:t>
      </w:r>
      <w:r w:rsidRPr="00087478">
        <w:rPr>
          <w:color w:val="auto"/>
          <w:sz w:val="28"/>
          <w:szCs w:val="28"/>
        </w:rPr>
        <w:t xml:space="preserve">и (или) </w:t>
      </w:r>
      <w:r w:rsidRPr="00087478">
        <w:rPr>
          <w:b/>
          <w:color w:val="auto"/>
          <w:sz w:val="28"/>
          <w:szCs w:val="28"/>
        </w:rPr>
        <w:t>по результатам вступительных испытаний, проводимых Военной академией самостоятельно</w:t>
      </w:r>
      <w:r w:rsidRPr="00087478">
        <w:rPr>
          <w:color w:val="auto"/>
          <w:sz w:val="28"/>
          <w:szCs w:val="28"/>
        </w:rPr>
        <w:t>;</w:t>
      </w:r>
    </w:p>
    <w:p w:rsidR="00D20B32" w:rsidRPr="00087478" w:rsidRDefault="00D20B32" w:rsidP="00D20B32">
      <w:pPr>
        <w:pStyle w:val="Default"/>
        <w:spacing w:line="238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087478">
        <w:rPr>
          <w:color w:val="auto"/>
          <w:sz w:val="28"/>
          <w:szCs w:val="28"/>
        </w:rPr>
        <w:t>для остальных категорий</w:t>
      </w:r>
      <w:r w:rsidRPr="00087478">
        <w:rPr>
          <w:b/>
          <w:color w:val="auto"/>
          <w:sz w:val="28"/>
          <w:szCs w:val="28"/>
        </w:rPr>
        <w:t xml:space="preserve"> </w:t>
      </w:r>
      <w:r w:rsidRPr="00087478">
        <w:rPr>
          <w:color w:val="auto"/>
          <w:sz w:val="28"/>
          <w:szCs w:val="28"/>
        </w:rPr>
        <w:t>граждан</w:t>
      </w:r>
      <w:r w:rsidRPr="00087478">
        <w:rPr>
          <w:b/>
          <w:color w:val="auto"/>
          <w:sz w:val="28"/>
          <w:szCs w:val="28"/>
        </w:rPr>
        <w:t xml:space="preserve"> – по результатам единого государственного экзамена</w:t>
      </w:r>
      <w:r w:rsidRPr="00087478">
        <w:rPr>
          <w:color w:val="auto"/>
          <w:sz w:val="28"/>
          <w:szCs w:val="28"/>
        </w:rPr>
        <w:t xml:space="preserve"> (ЕГЭ);</w:t>
      </w:r>
    </w:p>
    <w:p w:rsidR="00D20B32" w:rsidRPr="00087478" w:rsidRDefault="00D20B32" w:rsidP="00D20B32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б) по специальности среднего профессионального образования</w:t>
      </w: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– по результатам среднего балла аттестата о среднем общем образовании.</w:t>
      </w:r>
    </w:p>
    <w:p w:rsidR="005D1B32" w:rsidRPr="00087478" w:rsidRDefault="005D1B32" w:rsidP="005D1B3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>Результаты ЕГЭ, признаваемые как результаты вступительных испытаний по общеобразовательным предметам, соответствующим специальности, на которое осуществляется прием, не могут быть ниже устанавливаемого Федеральной службой по надзору в сфере образования и науки минимального количества баллов по результатам ЕГЭ по таким общеобразовательным предметам, подтверждающим освоение общеобразовательной программы среднего общего образования в соответствии с требованиями федерального государственного образовательного стандарта.</w:t>
      </w:r>
    </w:p>
    <w:p w:rsidR="005D1B32" w:rsidRPr="00087478" w:rsidRDefault="005D1B32" w:rsidP="005D1B3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>Военная академия вправе установить минимальное количество баллов по результатам ЕГЭ, вступительных испытаний, подтверждающее успешное прохождение вступительных испытаний по общеобразовательным предметам, превышающее установленное Федеральной службой по надзору в сфере образования и науки минимальное количество баллов, подтверждающее освоение общеобразовательной программы среднего общего образования.</w:t>
      </w:r>
    </w:p>
    <w:p w:rsidR="005D1B32" w:rsidRPr="00087478" w:rsidRDefault="005D1B32" w:rsidP="005D1B3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>Установленное минимальное количество баллов не может быть изменено Военной академией в ходе профессионального отбора.</w:t>
      </w:r>
    </w:p>
    <w:p w:rsidR="005D1B32" w:rsidRPr="00087478" w:rsidRDefault="005D1B32" w:rsidP="005D1B3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lastRenderedPageBreak/>
        <w:t>Срок действия результатов ЕГЭ – 4 года с момента получения результатов.</w:t>
      </w:r>
    </w:p>
    <w:p w:rsidR="00D20B32" w:rsidRPr="00087478" w:rsidRDefault="00D20B32" w:rsidP="00D20B3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b/>
          <w:color w:val="auto"/>
          <w:sz w:val="28"/>
          <w:szCs w:val="28"/>
        </w:rPr>
        <w:t>При приеме на обучение Военной академией установлены следующий перечень вступительных испытаний по общеобразовательным предметам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87478">
        <w:rPr>
          <w:rFonts w:ascii="Times New Roman" w:hAnsi="Times New Roman"/>
          <w:b/>
          <w:color w:val="auto"/>
          <w:sz w:val="28"/>
        </w:rPr>
        <w:t xml:space="preserve">и </w:t>
      </w:r>
      <w:r w:rsidRPr="00087478">
        <w:rPr>
          <w:rFonts w:ascii="Times New Roman" w:hAnsi="Times New Roman"/>
          <w:b/>
          <w:snapToGrid w:val="0"/>
          <w:color w:val="auto"/>
          <w:sz w:val="28"/>
          <w:szCs w:val="28"/>
        </w:rPr>
        <w:t>минимальное количество баллов для вступительных испытаний, подтверждающее успешное их прохождение, для всех категорий поступающих в</w:t>
      </w:r>
      <w:r w:rsidRPr="00087478">
        <w:rPr>
          <w:rFonts w:ascii="Times New Roman" w:hAnsi="Times New Roman"/>
          <w:b/>
          <w:snapToGrid w:val="0"/>
          <w:color w:val="auto"/>
          <w:sz w:val="28"/>
          <w:szCs w:val="28"/>
          <w:lang w:eastAsia="ru-RU"/>
        </w:rPr>
        <w:t xml:space="preserve"> Военную академию по специальностям высшего образования</w:t>
      </w:r>
      <w:r w:rsidR="005D1B32" w:rsidRPr="00087478">
        <w:rPr>
          <w:rFonts w:ascii="Times New Roman" w:hAnsi="Times New Roman"/>
          <w:b/>
          <w:snapToGrid w:val="0"/>
          <w:color w:val="auto"/>
          <w:sz w:val="28"/>
          <w:szCs w:val="28"/>
          <w:lang w:eastAsia="ru-RU"/>
        </w:rPr>
        <w:t xml:space="preserve"> </w:t>
      </w:r>
      <w:r w:rsidR="005D1B32" w:rsidRPr="00087478">
        <w:rPr>
          <w:rStyle w:val="af6"/>
          <w:rFonts w:ascii="Times New Roman" w:hAnsi="Times New Roman"/>
          <w:color w:val="auto"/>
          <w:sz w:val="28"/>
        </w:rPr>
        <w:footnoteReference w:id="5"/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2"/>
        <w:gridCol w:w="1116"/>
        <w:gridCol w:w="2509"/>
        <w:gridCol w:w="1252"/>
        <w:gridCol w:w="1671"/>
        <w:gridCol w:w="1118"/>
        <w:gridCol w:w="1292"/>
      </w:tblGrid>
      <w:tr w:rsidR="00D20B32" w:rsidRPr="00087478" w:rsidTr="00BD492B">
        <w:trPr>
          <w:trHeight w:val="452"/>
          <w:jc w:val="center"/>
        </w:trPr>
        <w:tc>
          <w:tcPr>
            <w:tcW w:w="320" w:type="pct"/>
            <w:vMerge w:val="restart"/>
            <w:shd w:val="clear" w:color="auto" w:fill="auto"/>
            <w:vAlign w:val="center"/>
          </w:tcPr>
          <w:p w:rsidR="00D20B32" w:rsidRPr="00087478" w:rsidRDefault="00D20B32" w:rsidP="00BD49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087478">
              <w:rPr>
                <w:rFonts w:ascii="Times New Roman" w:hAnsi="Times New Roman"/>
                <w:b/>
                <w:color w:val="auto"/>
                <w:szCs w:val="24"/>
              </w:rPr>
              <w:t>№ п/п</w:t>
            </w:r>
          </w:p>
        </w:tc>
        <w:tc>
          <w:tcPr>
            <w:tcW w:w="1894" w:type="pct"/>
            <w:gridSpan w:val="2"/>
            <w:shd w:val="clear" w:color="auto" w:fill="auto"/>
            <w:vAlign w:val="center"/>
          </w:tcPr>
          <w:p w:rsidR="00D20B32" w:rsidRPr="00087478" w:rsidRDefault="00D20B32" w:rsidP="00BD49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087478">
              <w:rPr>
                <w:rFonts w:ascii="Times New Roman" w:hAnsi="Times New Roman"/>
                <w:b/>
                <w:color w:val="auto"/>
                <w:szCs w:val="24"/>
              </w:rPr>
              <w:t>Специальность подготовки в соответствии с ФГОС ВО</w:t>
            </w:r>
          </w:p>
        </w:tc>
        <w:tc>
          <w:tcPr>
            <w:tcW w:w="2786" w:type="pct"/>
            <w:gridSpan w:val="4"/>
            <w:shd w:val="clear" w:color="auto" w:fill="auto"/>
            <w:vAlign w:val="center"/>
          </w:tcPr>
          <w:p w:rsidR="00D20B32" w:rsidRPr="00087478" w:rsidRDefault="00D20B32" w:rsidP="00BD49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087478">
              <w:rPr>
                <w:rFonts w:ascii="Times New Roman" w:hAnsi="Times New Roman"/>
                <w:b/>
                <w:color w:val="auto"/>
                <w:szCs w:val="24"/>
              </w:rPr>
              <w:t>Наименование общеобразовательного предмета и предлагаемое значение минимального количества баллов</w:t>
            </w:r>
          </w:p>
        </w:tc>
      </w:tr>
      <w:tr w:rsidR="00087478" w:rsidRPr="00087478" w:rsidTr="005D1B32">
        <w:trPr>
          <w:cantSplit/>
          <w:trHeight w:val="599"/>
          <w:jc w:val="center"/>
        </w:trPr>
        <w:tc>
          <w:tcPr>
            <w:tcW w:w="320" w:type="pct"/>
            <w:vMerge/>
            <w:shd w:val="clear" w:color="auto" w:fill="auto"/>
            <w:vAlign w:val="center"/>
          </w:tcPr>
          <w:p w:rsidR="00D20B32" w:rsidRPr="00087478" w:rsidRDefault="00D20B32" w:rsidP="00BD492B">
            <w:pPr>
              <w:spacing w:after="0" w:line="240" w:lineRule="auto"/>
              <w:jc w:val="center"/>
              <w:rPr>
                <w:b/>
                <w:color w:val="auto"/>
                <w:szCs w:val="24"/>
              </w:rPr>
            </w:pPr>
          </w:p>
        </w:tc>
        <w:tc>
          <w:tcPr>
            <w:tcW w:w="583" w:type="pct"/>
            <w:shd w:val="clear" w:color="auto" w:fill="auto"/>
            <w:vAlign w:val="center"/>
          </w:tcPr>
          <w:p w:rsidR="00D20B32" w:rsidRPr="00087478" w:rsidRDefault="00D20B32" w:rsidP="00BD49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087478">
              <w:rPr>
                <w:rFonts w:ascii="Times New Roman" w:hAnsi="Times New Roman"/>
                <w:b/>
                <w:color w:val="auto"/>
                <w:szCs w:val="24"/>
              </w:rPr>
              <w:t>Код</w:t>
            </w:r>
          </w:p>
        </w:tc>
        <w:tc>
          <w:tcPr>
            <w:tcW w:w="1311" w:type="pct"/>
            <w:shd w:val="clear" w:color="auto" w:fill="auto"/>
            <w:vAlign w:val="center"/>
          </w:tcPr>
          <w:p w:rsidR="00D20B32" w:rsidRPr="00087478" w:rsidRDefault="00D20B32" w:rsidP="00BD49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087478">
              <w:rPr>
                <w:rFonts w:ascii="Times New Roman" w:hAnsi="Times New Roman"/>
                <w:b/>
                <w:color w:val="auto"/>
                <w:szCs w:val="24"/>
              </w:rPr>
              <w:t>Наименование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D20B32" w:rsidRPr="00087478" w:rsidRDefault="00D20B32" w:rsidP="00BD49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087478">
              <w:rPr>
                <w:rFonts w:ascii="Times New Roman" w:hAnsi="Times New Roman"/>
                <w:b/>
                <w:color w:val="auto"/>
                <w:szCs w:val="24"/>
              </w:rPr>
              <w:t>Русский</w:t>
            </w:r>
          </w:p>
          <w:p w:rsidR="00D20B32" w:rsidRPr="00087478" w:rsidRDefault="00D20B32" w:rsidP="00BD49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087478">
              <w:rPr>
                <w:rFonts w:ascii="Times New Roman" w:hAnsi="Times New Roman"/>
                <w:b/>
                <w:color w:val="auto"/>
                <w:szCs w:val="24"/>
              </w:rPr>
              <w:t>язык</w:t>
            </w:r>
          </w:p>
        </w:tc>
        <w:tc>
          <w:tcPr>
            <w:tcW w:w="873" w:type="pct"/>
            <w:shd w:val="clear" w:color="auto" w:fill="auto"/>
            <w:vAlign w:val="center"/>
          </w:tcPr>
          <w:p w:rsidR="00D20B32" w:rsidRPr="00087478" w:rsidRDefault="00D20B32" w:rsidP="00BD49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087478">
              <w:rPr>
                <w:rFonts w:ascii="Times New Roman" w:hAnsi="Times New Roman"/>
                <w:b/>
                <w:color w:val="auto"/>
                <w:szCs w:val="24"/>
              </w:rPr>
              <w:t>Математика</w:t>
            </w:r>
          </w:p>
          <w:p w:rsidR="00D20B32" w:rsidRPr="00087478" w:rsidRDefault="00D20B32" w:rsidP="00BD49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087478">
              <w:rPr>
                <w:rFonts w:ascii="Times New Roman" w:hAnsi="Times New Roman"/>
                <w:b/>
                <w:color w:val="auto"/>
                <w:szCs w:val="24"/>
              </w:rPr>
              <w:t>профильного уровня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D20B32" w:rsidRPr="00087478" w:rsidRDefault="00D20B32" w:rsidP="00BD49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087478">
              <w:rPr>
                <w:rFonts w:ascii="Times New Roman" w:hAnsi="Times New Roman"/>
                <w:b/>
                <w:color w:val="auto"/>
                <w:szCs w:val="24"/>
              </w:rPr>
              <w:t>Химия*</w:t>
            </w:r>
          </w:p>
        </w:tc>
        <w:tc>
          <w:tcPr>
            <w:tcW w:w="675" w:type="pct"/>
            <w:vAlign w:val="center"/>
          </w:tcPr>
          <w:p w:rsidR="00D20B32" w:rsidRPr="00087478" w:rsidRDefault="00D20B32" w:rsidP="00BD49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087478">
              <w:rPr>
                <w:rFonts w:ascii="Times New Roman" w:hAnsi="Times New Roman"/>
                <w:b/>
                <w:color w:val="auto"/>
                <w:szCs w:val="24"/>
              </w:rPr>
              <w:t>Физика*</w:t>
            </w:r>
          </w:p>
        </w:tc>
      </w:tr>
      <w:tr w:rsidR="00D20B32" w:rsidRPr="00087478" w:rsidTr="00BD492B">
        <w:trPr>
          <w:jc w:val="center"/>
        </w:trPr>
        <w:tc>
          <w:tcPr>
            <w:tcW w:w="320" w:type="pct"/>
            <w:shd w:val="clear" w:color="auto" w:fill="auto"/>
            <w:vAlign w:val="center"/>
          </w:tcPr>
          <w:p w:rsidR="00D20B32" w:rsidRPr="00087478" w:rsidRDefault="00D20B32" w:rsidP="00BD492B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087478">
              <w:rPr>
                <w:rFonts w:ascii="Times New Roman" w:hAnsi="Times New Roman"/>
                <w:color w:val="auto"/>
                <w:szCs w:val="24"/>
              </w:rPr>
              <w:t>1</w:t>
            </w:r>
          </w:p>
        </w:tc>
        <w:tc>
          <w:tcPr>
            <w:tcW w:w="583" w:type="pct"/>
            <w:shd w:val="clear" w:color="auto" w:fill="auto"/>
            <w:vAlign w:val="center"/>
          </w:tcPr>
          <w:p w:rsidR="00D20B32" w:rsidRPr="00087478" w:rsidRDefault="00D20B32" w:rsidP="00BD492B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087478">
              <w:rPr>
                <w:rFonts w:ascii="Times New Roman" w:hAnsi="Times New Roman"/>
                <w:color w:val="auto"/>
                <w:szCs w:val="24"/>
              </w:rPr>
              <w:t>56.05.02</w:t>
            </w:r>
          </w:p>
        </w:tc>
        <w:tc>
          <w:tcPr>
            <w:tcW w:w="1311" w:type="pct"/>
            <w:shd w:val="clear" w:color="auto" w:fill="auto"/>
            <w:vAlign w:val="center"/>
          </w:tcPr>
          <w:p w:rsidR="00D20B32" w:rsidRPr="00087478" w:rsidRDefault="00D20B32" w:rsidP="00BD49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auto"/>
                <w:szCs w:val="28"/>
                <w:lang w:eastAsia="ru-RU"/>
              </w:rPr>
            </w:pPr>
            <w:r w:rsidRPr="00087478">
              <w:rPr>
                <w:rFonts w:ascii="Times New Roman" w:hAnsi="Times New Roman" w:cs="Times New Roman"/>
                <w:color w:val="auto"/>
                <w:szCs w:val="32"/>
                <w:lang w:eastAsia="ru-RU"/>
              </w:rPr>
              <w:t>Радиационная, химическая и биологическая защита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D20B32" w:rsidRPr="00087478" w:rsidRDefault="00D20B32" w:rsidP="00BD492B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087478">
              <w:rPr>
                <w:rFonts w:ascii="Times New Roman" w:hAnsi="Times New Roman"/>
                <w:color w:val="auto"/>
                <w:szCs w:val="24"/>
              </w:rPr>
              <w:t>36</w:t>
            </w:r>
          </w:p>
        </w:tc>
        <w:tc>
          <w:tcPr>
            <w:tcW w:w="873" w:type="pct"/>
            <w:shd w:val="clear" w:color="auto" w:fill="auto"/>
            <w:vAlign w:val="center"/>
          </w:tcPr>
          <w:p w:rsidR="00D20B32" w:rsidRPr="00087478" w:rsidRDefault="00D20B32" w:rsidP="00BD492B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087478">
              <w:rPr>
                <w:rFonts w:ascii="Times New Roman" w:hAnsi="Times New Roman"/>
                <w:color w:val="auto"/>
                <w:szCs w:val="24"/>
              </w:rPr>
              <w:t>27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D20B32" w:rsidRPr="00087478" w:rsidRDefault="00D20B32" w:rsidP="00BD492B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087478">
              <w:rPr>
                <w:rFonts w:ascii="Times New Roman" w:hAnsi="Times New Roman"/>
                <w:color w:val="auto"/>
                <w:szCs w:val="24"/>
              </w:rPr>
              <w:t>36</w:t>
            </w:r>
          </w:p>
        </w:tc>
        <w:tc>
          <w:tcPr>
            <w:tcW w:w="675" w:type="pct"/>
            <w:vAlign w:val="center"/>
          </w:tcPr>
          <w:p w:rsidR="00D20B32" w:rsidRPr="00087478" w:rsidRDefault="00D20B32" w:rsidP="00BD492B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087478">
              <w:rPr>
                <w:rFonts w:ascii="Times New Roman" w:hAnsi="Times New Roman"/>
                <w:color w:val="auto"/>
                <w:szCs w:val="24"/>
              </w:rPr>
              <w:t>36</w:t>
            </w:r>
          </w:p>
        </w:tc>
      </w:tr>
      <w:tr w:rsidR="00D20B32" w:rsidRPr="00087478" w:rsidTr="00BD492B">
        <w:trPr>
          <w:jc w:val="center"/>
        </w:trPr>
        <w:tc>
          <w:tcPr>
            <w:tcW w:w="320" w:type="pct"/>
            <w:shd w:val="clear" w:color="auto" w:fill="auto"/>
            <w:vAlign w:val="center"/>
          </w:tcPr>
          <w:p w:rsidR="00D20B32" w:rsidRPr="00087478" w:rsidRDefault="00D20B32" w:rsidP="00BD492B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087478">
              <w:rPr>
                <w:rFonts w:ascii="Times New Roman" w:hAnsi="Times New Roman"/>
                <w:color w:val="auto"/>
                <w:szCs w:val="24"/>
              </w:rPr>
              <w:t>2</w:t>
            </w:r>
          </w:p>
        </w:tc>
        <w:tc>
          <w:tcPr>
            <w:tcW w:w="583" w:type="pct"/>
            <w:shd w:val="clear" w:color="auto" w:fill="auto"/>
            <w:vAlign w:val="center"/>
          </w:tcPr>
          <w:p w:rsidR="00D20B32" w:rsidRPr="00087478" w:rsidRDefault="00D20B32" w:rsidP="00BD492B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087478">
              <w:rPr>
                <w:rFonts w:ascii="Times New Roman" w:hAnsi="Times New Roman"/>
                <w:color w:val="auto"/>
                <w:szCs w:val="24"/>
              </w:rPr>
              <w:t>17.05.04</w:t>
            </w:r>
          </w:p>
        </w:tc>
        <w:tc>
          <w:tcPr>
            <w:tcW w:w="1311" w:type="pct"/>
            <w:shd w:val="clear" w:color="auto" w:fill="auto"/>
            <w:vAlign w:val="center"/>
          </w:tcPr>
          <w:p w:rsidR="00D20B32" w:rsidRPr="00087478" w:rsidRDefault="00D20B32" w:rsidP="00BD492B">
            <w:pPr>
              <w:spacing w:after="0" w:line="240" w:lineRule="auto"/>
              <w:rPr>
                <w:color w:val="auto"/>
                <w:szCs w:val="24"/>
              </w:rPr>
            </w:pPr>
            <w:r w:rsidRPr="00087478">
              <w:rPr>
                <w:rFonts w:ascii="Times New Roman" w:hAnsi="Times New Roman"/>
                <w:color w:val="auto"/>
                <w:szCs w:val="24"/>
              </w:rPr>
              <w:t>Технологии веществ и материалов в вооружении и военной технике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D20B32" w:rsidRPr="00087478" w:rsidRDefault="00D20B32" w:rsidP="00BD492B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087478">
              <w:rPr>
                <w:rFonts w:ascii="Times New Roman" w:hAnsi="Times New Roman"/>
                <w:color w:val="auto"/>
                <w:szCs w:val="24"/>
              </w:rPr>
              <w:t>36</w:t>
            </w:r>
          </w:p>
        </w:tc>
        <w:tc>
          <w:tcPr>
            <w:tcW w:w="873" w:type="pct"/>
            <w:shd w:val="clear" w:color="auto" w:fill="auto"/>
            <w:vAlign w:val="center"/>
          </w:tcPr>
          <w:p w:rsidR="00D20B32" w:rsidRPr="00087478" w:rsidRDefault="00D20B32" w:rsidP="00BD492B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087478">
              <w:rPr>
                <w:rFonts w:ascii="Times New Roman" w:hAnsi="Times New Roman"/>
                <w:color w:val="auto"/>
                <w:szCs w:val="24"/>
              </w:rPr>
              <w:t>27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D20B32" w:rsidRPr="00087478" w:rsidRDefault="00D20B32" w:rsidP="00BD492B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087478">
              <w:rPr>
                <w:rFonts w:ascii="Times New Roman" w:hAnsi="Times New Roman"/>
                <w:color w:val="auto"/>
                <w:szCs w:val="24"/>
              </w:rPr>
              <w:t>45</w:t>
            </w:r>
          </w:p>
        </w:tc>
        <w:tc>
          <w:tcPr>
            <w:tcW w:w="675" w:type="pct"/>
            <w:vAlign w:val="center"/>
          </w:tcPr>
          <w:p w:rsidR="00D20B32" w:rsidRPr="00087478" w:rsidRDefault="00D20B32" w:rsidP="00BD492B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Cs w:val="24"/>
              </w:rPr>
            </w:pPr>
          </w:p>
        </w:tc>
      </w:tr>
    </w:tbl>
    <w:p w:rsidR="00D20B32" w:rsidRPr="00087478" w:rsidRDefault="00D20B32" w:rsidP="00D20B32">
      <w:pPr>
        <w:spacing w:after="0" w:line="240" w:lineRule="auto"/>
        <w:rPr>
          <w:rFonts w:ascii="Times New Roman" w:hAnsi="Times New Roman" w:cs="Times New Roman"/>
          <w:color w:val="auto"/>
          <w:szCs w:val="28"/>
          <w:lang w:eastAsia="ru-RU"/>
        </w:rPr>
      </w:pPr>
      <w:r w:rsidRPr="00087478">
        <w:rPr>
          <w:rFonts w:ascii="Times New Roman" w:hAnsi="Times New Roman" w:cs="Times New Roman"/>
          <w:color w:val="auto"/>
          <w:szCs w:val="28"/>
          <w:lang w:eastAsia="ru-RU"/>
        </w:rPr>
        <w:t>* – на выбор поступающего.</w:t>
      </w:r>
    </w:p>
    <w:p w:rsidR="00D20B32" w:rsidRPr="00087478" w:rsidRDefault="00D20B32" w:rsidP="00D20B3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</w:p>
    <w:p w:rsidR="00D20B32" w:rsidRPr="00087478" w:rsidRDefault="00D20B32" w:rsidP="00D20B3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>Для военнослужащих, не имеющих результатов ЕГЭ, приемной комиссией проводится согласование с Департаментом образования и науки Костромской области организационных вопросов проведения вступительных испытаний для военнослужащих в форме и по материалам ЕГЭ по соответствующим общеобразовательным предметам в образовательном учреждении по месту дислокации Военной академии.</w:t>
      </w:r>
    </w:p>
    <w:p w:rsidR="00D20B32" w:rsidRPr="00087478" w:rsidRDefault="00D20B32" w:rsidP="00D20B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>Приемная комиссия в обязательном порядке осуществляет контроль достоверности сведений об уч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стии кандидатов в ЕГЭ и о результатах ЕГЭ. Контроль достоверности сведений об участии кандидатов в ЕГЭ осуществляется путем направления в федеральную базу данных об участниках ЕГЭ и о результатах ЕГЭ запроса об участии кандидата в ЕГЭ, а также о подтверждении правильности сведений о результ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тах </w:t>
      </w:r>
      <w:r w:rsidR="00087478" w:rsidRPr="00087478">
        <w:rPr>
          <w:rFonts w:ascii="Times New Roman" w:hAnsi="Times New Roman" w:cs="Times New Roman"/>
          <w:color w:val="auto"/>
          <w:sz w:val="28"/>
          <w:szCs w:val="28"/>
        </w:rPr>
        <w:t>единого государственного экзамена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D20B32" w:rsidRPr="00087478" w:rsidRDefault="00742E49" w:rsidP="00742E4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Оценка уровня общеобразовательной подготовленности кандидатов, </w:t>
      </w:r>
      <w:r w:rsidR="00D20B32"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имеющих документ о среднем профессиональном образовании, если в нем есть запись о присвоении квалификации квалифицированного рабочего или служащего (включая поступающих на базе начального профессионального образования, полученного до вступления в силу Федерального закона и удостоверенного документом государственного образца о начальном профессиональном образовании, который подтверждает получение среднего общего образования, или документом государственного образца о начальном профессиональном образовании, полученном на базе среднего общего </w:t>
      </w:r>
      <w:r w:rsidR="00D20B32" w:rsidRPr="00087478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образования) проводится </w:t>
      </w:r>
      <w:r w:rsidR="00D20B32" w:rsidRPr="00087478">
        <w:rPr>
          <w:rFonts w:ascii="Times New Roman" w:hAnsi="Times New Roman" w:cs="Times New Roman"/>
          <w:b/>
          <w:color w:val="auto"/>
          <w:sz w:val="28"/>
          <w:szCs w:val="28"/>
        </w:rPr>
        <w:t>по результатам самостоятельно проводимых вступительных испытаний</w:t>
      </w:r>
      <w:r w:rsidR="00D20B32"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r w:rsidR="00D20B32" w:rsidRPr="00087478">
        <w:rPr>
          <w:rFonts w:ascii="Times New Roman" w:hAnsi="Times New Roman" w:cs="Times New Roman"/>
          <w:b/>
          <w:color w:val="auto"/>
          <w:sz w:val="28"/>
          <w:szCs w:val="28"/>
        </w:rPr>
        <w:t>тестирование) по следующим общеобразовательным предметам:</w:t>
      </w:r>
    </w:p>
    <w:p w:rsidR="00D20B32" w:rsidRPr="00087478" w:rsidRDefault="00D20B32" w:rsidP="00D20B32">
      <w:pPr>
        <w:widowControl w:val="0"/>
        <w:spacing w:after="0" w:line="221" w:lineRule="auto"/>
        <w:ind w:firstLine="709"/>
        <w:jc w:val="both"/>
        <w:rPr>
          <w:rFonts w:ascii="Times New Roman" w:hAnsi="Times New Roman" w:cs="Times New Roman"/>
          <w:i/>
          <w:snapToGrid w:val="0"/>
          <w:color w:val="auto"/>
          <w:spacing w:val="-2"/>
          <w:sz w:val="28"/>
          <w:szCs w:val="28"/>
        </w:rPr>
      </w:pPr>
      <w:r w:rsidRPr="00087478"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  <w:t xml:space="preserve">для поступающих на специальность </w:t>
      </w:r>
      <w:r w:rsidRPr="00087478">
        <w:rPr>
          <w:rFonts w:ascii="Times New Roman" w:hAnsi="Times New Roman" w:cs="Times New Roman"/>
          <w:snapToGrid w:val="0"/>
          <w:color w:val="auto"/>
          <w:spacing w:val="-2"/>
          <w:sz w:val="28"/>
          <w:szCs w:val="28"/>
        </w:rPr>
        <w:t xml:space="preserve">56.05.02 «Радиационная, химическая и биологическая защита»: </w:t>
      </w:r>
      <w:r w:rsidRPr="00087478">
        <w:rPr>
          <w:rFonts w:ascii="Times New Roman" w:hAnsi="Times New Roman" w:cs="Times New Roman"/>
          <w:b/>
          <w:snapToGrid w:val="0"/>
          <w:color w:val="auto"/>
          <w:spacing w:val="-2"/>
          <w:sz w:val="28"/>
          <w:szCs w:val="28"/>
        </w:rPr>
        <w:t>математика (профильный уровень), химия или физика (на выбор поступающего), русский язык;</w:t>
      </w:r>
    </w:p>
    <w:p w:rsidR="00D20B32" w:rsidRPr="00087478" w:rsidRDefault="00D20B32" w:rsidP="00D20B32">
      <w:pPr>
        <w:widowControl w:val="0"/>
        <w:spacing w:after="0" w:line="221" w:lineRule="auto"/>
        <w:ind w:firstLine="709"/>
        <w:jc w:val="both"/>
        <w:rPr>
          <w:rFonts w:ascii="Times New Roman" w:hAnsi="Times New Roman" w:cs="Times New Roman"/>
          <w:b/>
          <w:snapToGrid w:val="0"/>
          <w:color w:val="auto"/>
          <w:spacing w:val="-2"/>
          <w:sz w:val="28"/>
          <w:szCs w:val="28"/>
        </w:rPr>
      </w:pPr>
      <w:r w:rsidRPr="00087478"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  <w:t>для поступающих на специальность</w:t>
      </w:r>
      <w:r w:rsidRPr="00087478">
        <w:rPr>
          <w:rFonts w:ascii="Times New Roman" w:hAnsi="Times New Roman" w:cs="Times New Roman"/>
          <w:snapToGrid w:val="0"/>
          <w:color w:val="auto"/>
          <w:spacing w:val="-2"/>
          <w:sz w:val="28"/>
          <w:szCs w:val="28"/>
        </w:rPr>
        <w:t xml:space="preserve"> 17.05.04 «Технологии веществ и материалов в вооружении и военной технике»: </w:t>
      </w:r>
      <w:r w:rsidRPr="00087478">
        <w:rPr>
          <w:rFonts w:ascii="Times New Roman" w:hAnsi="Times New Roman" w:cs="Times New Roman"/>
          <w:b/>
          <w:snapToGrid w:val="0"/>
          <w:color w:val="auto"/>
          <w:spacing w:val="-2"/>
          <w:sz w:val="28"/>
          <w:szCs w:val="28"/>
        </w:rPr>
        <w:t>химия, математика (профильный уровень), русский язык.</w:t>
      </w:r>
    </w:p>
    <w:p w:rsidR="00742E49" w:rsidRPr="00087478" w:rsidRDefault="00742E49" w:rsidP="00742E4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Минимальное количество баллов для каждого вступительного испытания, проводимого Военной академией самостоятельно, равно минимальному количеству баллов ЕГЭ для соответствующего общеобразовательного вступительного испытания.</w:t>
      </w:r>
    </w:p>
    <w:p w:rsidR="00262BF7" w:rsidRPr="00087478" w:rsidRDefault="00262BF7" w:rsidP="00262B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При приёме на обучение не используются результаты выпускных экзаменов подготовительных отделений, подготовительных факультетов, курсов (школ) и иных испытаний, не являющиеся вступительными испытаниями, проводимыми в соответствии с Правилами.</w:t>
      </w:r>
    </w:p>
    <w:p w:rsidR="00262BF7" w:rsidRPr="00087478" w:rsidRDefault="00262BF7" w:rsidP="00262BF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b/>
          <w:color w:val="auto"/>
          <w:sz w:val="28"/>
          <w:szCs w:val="28"/>
        </w:rPr>
        <w:t>Программы вступительных испытаний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 на базе профессионального образования формируются на основе федерального государственного образовательного стандарта среднего общего образования, федерального государственного образовательного стандарта основного общего образования и соответствующих федеральных государственных образовательных стандартов среднего профессионального и (или) высшего образования.</w:t>
      </w:r>
    </w:p>
    <w:p w:rsidR="00262BF7" w:rsidRPr="00087478" w:rsidRDefault="00832D58" w:rsidP="00262B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Общеобразовательные в</w:t>
      </w:r>
      <w:r w:rsidR="00262BF7" w:rsidRPr="00087478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ступительные испытания</w:t>
      </w:r>
      <w:r w:rsidRPr="00087478">
        <w:rPr>
          <w:rFonts w:ascii="Times New Roman" w:hAnsi="Times New Roman" w:cs="Times New Roman"/>
          <w:color w:val="auto"/>
          <w:sz w:val="28"/>
          <w:szCs w:val="28"/>
          <w:lang w:eastAsia="ru-RU"/>
        </w:rPr>
        <w:t>, проводимые Военной академией самостоятельно,</w:t>
      </w:r>
      <w:r w:rsidR="00262BF7" w:rsidRPr="00087478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проводятся в письменной форме (</w:t>
      </w:r>
      <w:r w:rsidRPr="00087478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тестирование</w:t>
      </w:r>
      <w:r w:rsidR="00262BF7" w:rsidRPr="00087478">
        <w:rPr>
          <w:rFonts w:ascii="Times New Roman" w:hAnsi="Times New Roman" w:cs="Times New Roman"/>
          <w:color w:val="auto"/>
          <w:sz w:val="28"/>
          <w:szCs w:val="28"/>
          <w:lang w:eastAsia="ru-RU"/>
        </w:rPr>
        <w:t>) на русском языке.</w:t>
      </w:r>
    </w:p>
    <w:p w:rsidR="00262BF7" w:rsidRPr="00087478" w:rsidRDefault="00262BF7" w:rsidP="00262B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Одно вступительное испытание проводится одновременно для всех поступающих. По желанию поступающего ему может быть представлена возможность сдавать более одного вступительного испытания в один день. Общеобразовательное вступительное испытание для отдельных категорий поступающих проводится в качестве единого для всех конкурсов. Поступающий однократно сдает каждое вступительное испытание, пересдача не допускается. Лица, не прошедшие вступительное испытание по уважительной причине (болезнь или иные обстоятельства, подтвержденные документально), допускаются к сдаче вступительного испытания в другой группе или в резервный день.</w:t>
      </w:r>
    </w:p>
    <w:p w:rsidR="00262BF7" w:rsidRPr="00087478" w:rsidRDefault="00262BF7" w:rsidP="00262B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Во время проведения вступительных испытаний их участникам и лицам, привлекаемым к их проведению, запрещается иметь при себе и использовать средства связи. Участники вступительных испытаний могут иметь при себе и использовать справочные материалы и непрограммируемый калькулятор. При нарушении поступающим во время проведения вступительных испытаний порядка проведения вступительных испытаний уполномоченные должностные лица </w:t>
      </w:r>
      <w:r w:rsidR="00832D58" w:rsidRPr="00087478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Военной </w:t>
      </w:r>
      <w:r w:rsidRPr="00087478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академии вправе удалить его с места проведения вступительного испытания с составлением акта об удалении. </w:t>
      </w:r>
    </w:p>
    <w:p w:rsidR="00262BF7" w:rsidRPr="00087478" w:rsidRDefault="00262BF7" w:rsidP="00262BF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Для каждого вступительного испытания устанавливается шкала оценивания и минимальное количество баллов, подтверждающее успешное 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прохождение вступительного испытания (далее – минимальное количество баллов).</w:t>
      </w:r>
      <w:r w:rsidRPr="00087478">
        <w:rPr>
          <w:color w:val="auto"/>
        </w:rPr>
        <w:t xml:space="preserve"> 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При приеме на обучение по программам специалитета результаты каждого вступительного испытания, оцениваются по 100-балльной шкале.</w:t>
      </w:r>
    </w:p>
    <w:p w:rsidR="00A40E4E" w:rsidRPr="00087478" w:rsidRDefault="00A40E4E" w:rsidP="00563A3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AC561B" w:rsidRPr="00087478" w:rsidRDefault="00AC561B" w:rsidP="00222A44">
      <w:pPr>
        <w:widowControl w:val="0"/>
        <w:spacing w:after="0" w:line="228" w:lineRule="auto"/>
        <w:jc w:val="center"/>
        <w:rPr>
          <w:rFonts w:ascii="Times New Roman" w:hAnsi="Times New Roman" w:cs="Times New Roman"/>
          <w:b/>
          <w:bCs/>
          <w:i/>
          <w:iCs/>
          <w:color w:val="auto"/>
          <w:sz w:val="28"/>
          <w:lang w:eastAsia="ru-RU"/>
        </w:rPr>
      </w:pPr>
      <w:r w:rsidRPr="00087478">
        <w:rPr>
          <w:rFonts w:ascii="Times New Roman" w:hAnsi="Times New Roman" w:cs="Times New Roman"/>
          <w:b/>
          <w:bCs/>
          <w:i/>
          <w:iCs/>
          <w:color w:val="auto"/>
          <w:sz w:val="28"/>
          <w:lang w:eastAsia="ru-RU"/>
        </w:rPr>
        <w:t>Порядок оценки уровня физической</w:t>
      </w:r>
      <w:r w:rsidR="00222A44" w:rsidRPr="00087478">
        <w:rPr>
          <w:rFonts w:ascii="Times New Roman" w:hAnsi="Times New Roman" w:cs="Times New Roman"/>
          <w:b/>
          <w:bCs/>
          <w:i/>
          <w:iCs/>
          <w:color w:val="auto"/>
          <w:sz w:val="28"/>
          <w:lang w:eastAsia="ru-RU"/>
        </w:rPr>
        <w:t xml:space="preserve"> </w:t>
      </w:r>
      <w:r w:rsidRPr="00087478">
        <w:rPr>
          <w:rFonts w:ascii="Times New Roman" w:hAnsi="Times New Roman" w:cs="Times New Roman"/>
          <w:b/>
          <w:bCs/>
          <w:i/>
          <w:iCs/>
          <w:color w:val="auto"/>
          <w:sz w:val="28"/>
          <w:lang w:eastAsia="ru-RU"/>
        </w:rPr>
        <w:t>подготовленности кандидатов</w:t>
      </w:r>
    </w:p>
    <w:p w:rsidR="00AC561B" w:rsidRPr="00087478" w:rsidRDefault="00AC561B" w:rsidP="00AC561B">
      <w:pPr>
        <w:widowControl w:val="0"/>
        <w:spacing w:after="0" w:line="228" w:lineRule="auto"/>
        <w:ind w:firstLine="720"/>
        <w:jc w:val="both"/>
        <w:rPr>
          <w:rFonts w:ascii="Times New Roman" w:hAnsi="Times New Roman" w:cs="Times New Roman"/>
          <w:b/>
          <w:bCs/>
          <w:iCs/>
          <w:color w:val="auto"/>
          <w:sz w:val="28"/>
          <w:lang w:eastAsia="ru-RU"/>
        </w:rPr>
      </w:pPr>
    </w:p>
    <w:p w:rsidR="00D20B32" w:rsidRPr="00087478" w:rsidRDefault="000D7CCD" w:rsidP="00D20B32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  <w:lang w:eastAsia="ru-RU"/>
        </w:rPr>
        <w:t>Физическая подготовленность к</w:t>
      </w:r>
      <w:r w:rsidR="00AC561B" w:rsidRPr="00087478">
        <w:rPr>
          <w:rFonts w:ascii="Times New Roman" w:hAnsi="Times New Roman" w:cs="Times New Roman"/>
          <w:snapToGrid w:val="0"/>
          <w:color w:val="auto"/>
          <w:sz w:val="28"/>
          <w:szCs w:val="28"/>
          <w:lang w:eastAsia="ru-RU"/>
        </w:rPr>
        <w:t>андидат</w:t>
      </w: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  <w:lang w:eastAsia="ru-RU"/>
        </w:rPr>
        <w:t>ов</w:t>
      </w:r>
      <w:r w:rsidR="00AC561B" w:rsidRPr="00087478">
        <w:rPr>
          <w:rFonts w:ascii="Times New Roman" w:hAnsi="Times New Roman" w:cs="Times New Roman"/>
          <w:snapToGrid w:val="0"/>
          <w:color w:val="auto"/>
          <w:sz w:val="28"/>
          <w:szCs w:val="28"/>
          <w:lang w:eastAsia="ru-RU"/>
        </w:rPr>
        <w:t xml:space="preserve"> для обучения в </w:t>
      </w:r>
      <w:r w:rsidR="00D64B39" w:rsidRPr="00087478">
        <w:rPr>
          <w:rFonts w:ascii="Times New Roman" w:hAnsi="Times New Roman" w:cs="Times New Roman"/>
          <w:snapToGrid w:val="0"/>
          <w:color w:val="auto"/>
          <w:sz w:val="28"/>
          <w:szCs w:val="28"/>
          <w:lang w:eastAsia="ru-RU"/>
        </w:rPr>
        <w:t xml:space="preserve">Военной </w:t>
      </w:r>
      <w:r w:rsidR="00AC561B" w:rsidRPr="00087478">
        <w:rPr>
          <w:rFonts w:ascii="Times New Roman" w:hAnsi="Times New Roman" w:cs="Times New Roman"/>
          <w:snapToGrid w:val="0"/>
          <w:color w:val="auto"/>
          <w:sz w:val="28"/>
          <w:szCs w:val="28"/>
          <w:lang w:eastAsia="ru-RU"/>
        </w:rPr>
        <w:t>академии проверяются по трем упражнениям.</w:t>
      </w:r>
    </w:p>
    <w:p w:rsidR="00D20B32" w:rsidRPr="00087478" w:rsidRDefault="00D20B32" w:rsidP="00D20B32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При этом физические упражнения выполняются в следующей последовательности: </w:t>
      </w:r>
    </w:p>
    <w:p w:rsidR="00D20B32" w:rsidRPr="00087478" w:rsidRDefault="00D20B32" w:rsidP="00D20B32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  <w:lang w:eastAsia="ru-RU"/>
        </w:rPr>
        <w:t>1) упражнение на быстроту;</w:t>
      </w:r>
    </w:p>
    <w:p w:rsidR="00D20B32" w:rsidRPr="00087478" w:rsidRDefault="00D20B32" w:rsidP="00D20B32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2) упражнение на силу; </w:t>
      </w:r>
    </w:p>
    <w:p w:rsidR="00D20B32" w:rsidRPr="00087478" w:rsidRDefault="00D20B32" w:rsidP="00D20B32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  <w:lang w:eastAsia="ru-RU"/>
        </w:rPr>
        <w:t>3) упражнение на выносливость.</w:t>
      </w:r>
    </w:p>
    <w:tbl>
      <w:tblPr>
        <w:tblW w:w="82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9"/>
        <w:gridCol w:w="2155"/>
        <w:gridCol w:w="2564"/>
      </w:tblGrid>
      <w:tr w:rsidR="00D64B39" w:rsidRPr="00087478" w:rsidTr="00D64B39">
        <w:trPr>
          <w:trHeight w:val="393"/>
          <w:jc w:val="center"/>
        </w:trPr>
        <w:tc>
          <w:tcPr>
            <w:tcW w:w="3529" w:type="dxa"/>
            <w:vMerge w:val="restart"/>
            <w:vAlign w:val="center"/>
          </w:tcPr>
          <w:p w:rsidR="00D64B39" w:rsidRPr="00087478" w:rsidRDefault="00D64B39" w:rsidP="00464B55">
            <w:pPr>
              <w:spacing w:line="228" w:lineRule="auto"/>
              <w:contextualSpacing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8747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Вид упражнения</w:t>
            </w:r>
          </w:p>
        </w:tc>
        <w:tc>
          <w:tcPr>
            <w:tcW w:w="4719" w:type="dxa"/>
            <w:gridSpan w:val="2"/>
            <w:vAlign w:val="center"/>
          </w:tcPr>
          <w:p w:rsidR="00D64B39" w:rsidRPr="00087478" w:rsidRDefault="00D64B39" w:rsidP="00464B55">
            <w:pPr>
              <w:spacing w:line="228" w:lineRule="auto"/>
              <w:contextualSpacing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8747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Наименование упражн</w:t>
            </w:r>
            <w:r w:rsidRPr="0008747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е</w:t>
            </w:r>
            <w:r w:rsidRPr="0008747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ния</w:t>
            </w:r>
          </w:p>
        </w:tc>
      </w:tr>
      <w:tr w:rsidR="00D64B39" w:rsidRPr="00087478" w:rsidTr="00D64B39">
        <w:trPr>
          <w:trHeight w:val="411"/>
          <w:jc w:val="center"/>
        </w:trPr>
        <w:tc>
          <w:tcPr>
            <w:tcW w:w="3529" w:type="dxa"/>
            <w:vMerge/>
            <w:vAlign w:val="center"/>
          </w:tcPr>
          <w:p w:rsidR="00D64B39" w:rsidRPr="00087478" w:rsidRDefault="00D64B39" w:rsidP="00464B55">
            <w:pPr>
              <w:spacing w:line="228" w:lineRule="auto"/>
              <w:contextualSpacing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2155" w:type="dxa"/>
            <w:vAlign w:val="center"/>
          </w:tcPr>
          <w:p w:rsidR="00D64B39" w:rsidRPr="00087478" w:rsidRDefault="00D64B39" w:rsidP="00464B55">
            <w:pPr>
              <w:spacing w:line="228" w:lineRule="auto"/>
              <w:contextualSpacing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8747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Для мужчин</w:t>
            </w:r>
          </w:p>
        </w:tc>
        <w:tc>
          <w:tcPr>
            <w:tcW w:w="2564" w:type="dxa"/>
            <w:vAlign w:val="center"/>
          </w:tcPr>
          <w:p w:rsidR="00D64B39" w:rsidRPr="00087478" w:rsidRDefault="00D64B39" w:rsidP="00464B55">
            <w:pPr>
              <w:spacing w:line="228" w:lineRule="auto"/>
              <w:contextualSpacing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8747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Для женщин</w:t>
            </w:r>
          </w:p>
        </w:tc>
      </w:tr>
      <w:tr w:rsidR="00D64B39" w:rsidRPr="00087478" w:rsidTr="00D64B39">
        <w:trPr>
          <w:trHeight w:val="556"/>
          <w:jc w:val="center"/>
        </w:trPr>
        <w:tc>
          <w:tcPr>
            <w:tcW w:w="3529" w:type="dxa"/>
            <w:vAlign w:val="center"/>
          </w:tcPr>
          <w:p w:rsidR="00D64B39" w:rsidRPr="00087478" w:rsidRDefault="00D64B39" w:rsidP="00464B55">
            <w:pPr>
              <w:spacing w:line="228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8747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Упражнение на силу</w:t>
            </w:r>
          </w:p>
        </w:tc>
        <w:tc>
          <w:tcPr>
            <w:tcW w:w="2155" w:type="dxa"/>
            <w:vAlign w:val="center"/>
          </w:tcPr>
          <w:p w:rsidR="00D64B39" w:rsidRPr="00087478" w:rsidRDefault="00D64B39" w:rsidP="00D64B39">
            <w:pPr>
              <w:spacing w:line="228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8747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подтягивание на перекл</w:t>
            </w:r>
            <w:r w:rsidRPr="0008747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08747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дине</w:t>
            </w:r>
          </w:p>
        </w:tc>
        <w:tc>
          <w:tcPr>
            <w:tcW w:w="2564" w:type="dxa"/>
            <w:vAlign w:val="center"/>
          </w:tcPr>
          <w:p w:rsidR="00D64B39" w:rsidRPr="00087478" w:rsidRDefault="00D64B39" w:rsidP="00464B55">
            <w:pPr>
              <w:spacing w:line="228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8747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наклоны тул</w:t>
            </w:r>
            <w:r w:rsidRPr="0008747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08747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вища вперед</w:t>
            </w:r>
          </w:p>
        </w:tc>
      </w:tr>
      <w:tr w:rsidR="00D64B39" w:rsidRPr="00087478" w:rsidTr="00D64B39">
        <w:trPr>
          <w:trHeight w:val="412"/>
          <w:jc w:val="center"/>
        </w:trPr>
        <w:tc>
          <w:tcPr>
            <w:tcW w:w="3529" w:type="dxa"/>
            <w:vAlign w:val="center"/>
          </w:tcPr>
          <w:p w:rsidR="00D64B39" w:rsidRPr="00087478" w:rsidRDefault="00D64B39" w:rsidP="00464B55">
            <w:pPr>
              <w:tabs>
                <w:tab w:val="left" w:pos="1812"/>
              </w:tabs>
              <w:spacing w:line="228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8747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Упражнение на быстроту</w:t>
            </w:r>
          </w:p>
        </w:tc>
        <w:tc>
          <w:tcPr>
            <w:tcW w:w="2155" w:type="dxa"/>
            <w:vAlign w:val="center"/>
          </w:tcPr>
          <w:p w:rsidR="00D64B39" w:rsidRPr="00087478" w:rsidRDefault="00D64B39" w:rsidP="00464B55">
            <w:pPr>
              <w:spacing w:line="228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8747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бег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087478">
                <w:rPr>
                  <w:rFonts w:ascii="Times New Roman" w:hAnsi="Times New Roman" w:cs="Times New Roman"/>
                  <w:color w:val="auto"/>
                  <w:sz w:val="28"/>
                  <w:szCs w:val="28"/>
                </w:rPr>
                <w:t>100 м</w:t>
              </w:r>
            </w:smartTag>
          </w:p>
        </w:tc>
        <w:tc>
          <w:tcPr>
            <w:tcW w:w="2564" w:type="dxa"/>
            <w:vAlign w:val="center"/>
          </w:tcPr>
          <w:p w:rsidR="00D64B39" w:rsidRPr="00087478" w:rsidRDefault="00D64B39" w:rsidP="00464B55">
            <w:pPr>
              <w:spacing w:line="228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8747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бег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087478">
                <w:rPr>
                  <w:rFonts w:ascii="Times New Roman" w:hAnsi="Times New Roman" w:cs="Times New Roman"/>
                  <w:color w:val="auto"/>
                  <w:sz w:val="28"/>
                  <w:szCs w:val="28"/>
                </w:rPr>
                <w:t>100 м</w:t>
              </w:r>
            </w:smartTag>
          </w:p>
        </w:tc>
      </w:tr>
      <w:tr w:rsidR="00D64B39" w:rsidRPr="00087478" w:rsidTr="00D64B39">
        <w:trPr>
          <w:trHeight w:val="60"/>
          <w:jc w:val="center"/>
        </w:trPr>
        <w:tc>
          <w:tcPr>
            <w:tcW w:w="3529" w:type="dxa"/>
            <w:vAlign w:val="center"/>
          </w:tcPr>
          <w:p w:rsidR="00D64B39" w:rsidRPr="00087478" w:rsidRDefault="00D64B39" w:rsidP="00464B55">
            <w:pPr>
              <w:spacing w:line="228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8747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Упражнение  на выносл</w:t>
            </w:r>
            <w:r w:rsidRPr="0008747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08747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вость</w:t>
            </w:r>
          </w:p>
        </w:tc>
        <w:tc>
          <w:tcPr>
            <w:tcW w:w="2155" w:type="dxa"/>
            <w:vAlign w:val="center"/>
          </w:tcPr>
          <w:p w:rsidR="00D64B39" w:rsidRPr="00087478" w:rsidRDefault="00D64B39" w:rsidP="00464B55">
            <w:pPr>
              <w:spacing w:line="228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8747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бег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087478">
                <w:rPr>
                  <w:rFonts w:ascii="Times New Roman" w:hAnsi="Times New Roman" w:cs="Times New Roman"/>
                  <w:color w:val="auto"/>
                  <w:sz w:val="28"/>
                  <w:szCs w:val="28"/>
                </w:rPr>
                <w:t>3 км</w:t>
              </w:r>
            </w:smartTag>
          </w:p>
        </w:tc>
        <w:tc>
          <w:tcPr>
            <w:tcW w:w="2564" w:type="dxa"/>
            <w:vAlign w:val="center"/>
          </w:tcPr>
          <w:p w:rsidR="00D64B39" w:rsidRPr="00087478" w:rsidRDefault="00D64B39" w:rsidP="00464B55">
            <w:pPr>
              <w:spacing w:line="228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8747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бег на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087478">
                <w:rPr>
                  <w:rFonts w:ascii="Times New Roman" w:hAnsi="Times New Roman" w:cs="Times New Roman"/>
                  <w:color w:val="auto"/>
                  <w:sz w:val="28"/>
                  <w:szCs w:val="28"/>
                </w:rPr>
                <w:t>1 км</w:t>
              </w:r>
            </w:smartTag>
          </w:p>
        </w:tc>
      </w:tr>
    </w:tbl>
    <w:p w:rsidR="00D20B32" w:rsidRPr="00087478" w:rsidRDefault="00D20B32" w:rsidP="00D64B39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</w:p>
    <w:p w:rsidR="00D64B39" w:rsidRPr="00087478" w:rsidRDefault="00D64B39" w:rsidP="00D64B39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Все назначенные для проверки упражнения выполняются в спортивной форме, как правило, в течение одного дня. Проверка уровня физической подготовленности кандидатов проводится при температуре воздуха не выше плюс 35оС.</w:t>
      </w:r>
    </w:p>
    <w:p w:rsidR="00D64B39" w:rsidRPr="00087478" w:rsidRDefault="00D64B39" w:rsidP="00D64B39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Выполнение физических упражнений в целях улучшения полученной оценки не допускается. </w:t>
      </w:r>
    </w:p>
    <w:p w:rsidR="00AC561B" w:rsidRPr="00087478" w:rsidRDefault="00AC561B" w:rsidP="00AC561B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Нормативы для кандидатов по физической подготовке определяются в соответствии с требованиями Наставления по физической подготовке в Вооружённых Силах Российской Федерации.</w:t>
      </w:r>
    </w:p>
    <w:p w:rsidR="00D64B39" w:rsidRPr="00087478" w:rsidRDefault="00D64B39" w:rsidP="00D64B39">
      <w:pPr>
        <w:spacing w:line="223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>Общая оценка уровня физической подготовленности кандидатов определяется по сумме баллов, пол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ченных ими за выполнение всех трех физических упражнений. </w:t>
      </w:r>
    </w:p>
    <w:p w:rsidR="00D64B39" w:rsidRPr="00087478" w:rsidRDefault="00D64B39" w:rsidP="00D64B39">
      <w:pPr>
        <w:spacing w:line="223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>При этом требования к физической подготовленности считаются выполненными, если кандидат набрал сумму баллов по таблице норм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тивов не менее 120 в трех упражнениях, при условии выполнения минимального порогового уровня в каждом у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ражнении – 26 баллов:</w:t>
      </w:r>
    </w:p>
    <w:p w:rsidR="00D64B39" w:rsidRPr="00087478" w:rsidRDefault="00D64B39" w:rsidP="00D64B39">
      <w:pPr>
        <w:spacing w:line="223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>а) мужчины:</w:t>
      </w:r>
    </w:p>
    <w:p w:rsidR="00D64B39" w:rsidRPr="00087478" w:rsidRDefault="00D64B39" w:rsidP="00D64B39">
      <w:pPr>
        <w:numPr>
          <w:ilvl w:val="0"/>
          <w:numId w:val="20"/>
        </w:numPr>
        <w:spacing w:line="223" w:lineRule="auto"/>
        <w:ind w:left="0"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>упражнение № 4 «Подтягивание на пер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кладине» – 4 раза;</w:t>
      </w:r>
    </w:p>
    <w:p w:rsidR="00D64B39" w:rsidRPr="00087478" w:rsidRDefault="00D64B39" w:rsidP="00D64B39">
      <w:pPr>
        <w:numPr>
          <w:ilvl w:val="0"/>
          <w:numId w:val="20"/>
        </w:numPr>
        <w:spacing w:line="223" w:lineRule="auto"/>
        <w:ind w:left="0"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>упражнение № 41 «Бег на 100 м» – 15,4 секунды;</w:t>
      </w:r>
    </w:p>
    <w:p w:rsidR="00D64B39" w:rsidRPr="00087478" w:rsidRDefault="00D64B39" w:rsidP="00D64B39">
      <w:pPr>
        <w:numPr>
          <w:ilvl w:val="0"/>
          <w:numId w:val="20"/>
        </w:numPr>
        <w:spacing w:line="223" w:lineRule="auto"/>
        <w:ind w:left="0"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упражнение № 46 «Бег на 3 км» – 14 минут 56 секунд; </w:t>
      </w:r>
    </w:p>
    <w:p w:rsidR="00D64B39" w:rsidRPr="00087478" w:rsidRDefault="00D64B39" w:rsidP="00D64B39">
      <w:pPr>
        <w:spacing w:line="228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>б) женщины:</w:t>
      </w:r>
    </w:p>
    <w:p w:rsidR="00D64B39" w:rsidRPr="00087478" w:rsidRDefault="00D64B39" w:rsidP="00D64B39">
      <w:pPr>
        <w:numPr>
          <w:ilvl w:val="0"/>
          <w:numId w:val="20"/>
        </w:numPr>
        <w:spacing w:line="223" w:lineRule="auto"/>
        <w:ind w:left="0"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>упражнение № 2 «Наклоны туловища из положения лежа» за 1 мин – 18 раз;</w:t>
      </w:r>
    </w:p>
    <w:p w:rsidR="00D64B39" w:rsidRPr="00087478" w:rsidRDefault="00D64B39" w:rsidP="00D64B39">
      <w:pPr>
        <w:numPr>
          <w:ilvl w:val="0"/>
          <w:numId w:val="20"/>
        </w:numPr>
        <w:spacing w:line="223" w:lineRule="auto"/>
        <w:ind w:left="0"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>упражнение № 41 «Бег на 100 м» – 19,6 секунды;</w:t>
      </w:r>
    </w:p>
    <w:p w:rsidR="00D64B39" w:rsidRPr="00087478" w:rsidRDefault="00D64B39" w:rsidP="00D64B39">
      <w:pPr>
        <w:numPr>
          <w:ilvl w:val="0"/>
          <w:numId w:val="20"/>
        </w:numPr>
        <w:spacing w:line="223" w:lineRule="auto"/>
        <w:ind w:left="0"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упражнение № 45 «Бег на 1 км» – 5 минут 20 секунд. </w:t>
      </w:r>
    </w:p>
    <w:p w:rsidR="00D64B39" w:rsidRPr="00087478" w:rsidRDefault="000D7CCD" w:rsidP="00D64B39">
      <w:pPr>
        <w:spacing w:line="228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lastRenderedPageBreak/>
        <w:t>Кандидаты</w:t>
      </w:r>
      <w:r w:rsidR="00D64B39"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, не преодолевшие пороговый минимум хотя бы по одному упражнению, из конкурса выбывают и в 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Военную академию</w:t>
      </w:r>
      <w:r w:rsidR="00D64B39"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 не зачисляю</w:t>
      </w:r>
      <w:r w:rsidR="00D64B39" w:rsidRPr="00087478">
        <w:rPr>
          <w:rFonts w:ascii="Times New Roman" w:hAnsi="Times New Roman" w:cs="Times New Roman"/>
          <w:color w:val="auto"/>
          <w:sz w:val="28"/>
          <w:szCs w:val="28"/>
        </w:rPr>
        <w:t>т</w:t>
      </w:r>
      <w:r w:rsidR="00D64B39" w:rsidRPr="00087478">
        <w:rPr>
          <w:rFonts w:ascii="Times New Roman" w:hAnsi="Times New Roman" w:cs="Times New Roman"/>
          <w:color w:val="auto"/>
          <w:sz w:val="28"/>
          <w:szCs w:val="28"/>
        </w:rPr>
        <w:t>ся.</w:t>
      </w:r>
    </w:p>
    <w:p w:rsidR="00D64B39" w:rsidRPr="00087478" w:rsidRDefault="00D64B39" w:rsidP="00D64B39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>Для определения уровня физической подгото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ленности кандидатов, поступающих в Военную академию, используется</w:t>
      </w:r>
      <w:r w:rsidRPr="00087478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таблица перев</w:t>
      </w:r>
      <w:r w:rsidRPr="00087478">
        <w:rPr>
          <w:rFonts w:ascii="Times New Roman" w:hAnsi="Times New Roman" w:cs="Times New Roman"/>
          <w:bCs/>
          <w:color w:val="auto"/>
          <w:sz w:val="28"/>
          <w:szCs w:val="28"/>
        </w:rPr>
        <w:t>о</w:t>
      </w:r>
      <w:r w:rsidRPr="00087478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да суммы набранных баллов 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в 100 – балльную шкалу.</w:t>
      </w:r>
    </w:p>
    <w:p w:rsidR="00D64B39" w:rsidRPr="00087478" w:rsidRDefault="00D64B39" w:rsidP="00D64B3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</w:rPr>
        <w:t>Результаты оценки уровня физической подготовленн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сти кандидатов доводятся не позднее одного дня после проведения вступительного испыт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>ния.</w:t>
      </w:r>
    </w:p>
    <w:p w:rsidR="00222A44" w:rsidRPr="00087478" w:rsidRDefault="00563A39" w:rsidP="00222A44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" w:name="a-4"/>
      <w:r w:rsidRPr="00087478">
        <w:rPr>
          <w:rFonts w:ascii="Times New Roman" w:hAnsi="Times New Roman" w:cs="Times New Roman"/>
          <w:b/>
          <w:color w:val="auto"/>
          <w:sz w:val="28"/>
          <w:lang w:val="en-US"/>
        </w:rPr>
        <w:t>V</w:t>
      </w:r>
      <w:r w:rsidRPr="00087478">
        <w:rPr>
          <w:rFonts w:ascii="Times New Roman" w:hAnsi="Times New Roman" w:cs="Times New Roman"/>
          <w:b/>
          <w:color w:val="auto"/>
          <w:sz w:val="28"/>
        </w:rPr>
        <w:t xml:space="preserve">. </w:t>
      </w:r>
      <w:r w:rsidR="009D302C" w:rsidRPr="00087478">
        <w:rPr>
          <w:rFonts w:ascii="Times New Roman" w:hAnsi="Times New Roman" w:cs="Times New Roman"/>
          <w:b/>
          <w:bCs/>
          <w:color w:val="auto"/>
          <w:sz w:val="28"/>
          <w:szCs w:val="28"/>
        </w:rPr>
        <w:t>ОСОБЫЕ ПРАВА И ПРЕИМУЩЕСТВА,</w:t>
      </w:r>
    </w:p>
    <w:p w:rsidR="00563A39" w:rsidRPr="00087478" w:rsidRDefault="009D302C" w:rsidP="00222A44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ПРЕДОСТАВЛЯЕМЫЕ КАНДИДАТАМ ПРИ ПРИЕМЕ НА ОБУЧЕНИЕ В </w:t>
      </w:r>
      <w:r w:rsidR="00222A44" w:rsidRPr="0008747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ВОЕННУЮ </w:t>
      </w:r>
      <w:r w:rsidRPr="00087478">
        <w:rPr>
          <w:rFonts w:ascii="Times New Roman" w:hAnsi="Times New Roman" w:cs="Times New Roman"/>
          <w:b/>
          <w:bCs/>
          <w:color w:val="auto"/>
          <w:sz w:val="28"/>
          <w:szCs w:val="28"/>
        </w:rPr>
        <w:t>АКАДЕМИЮ</w:t>
      </w:r>
      <w:r w:rsidR="00563A39" w:rsidRPr="00087478">
        <w:rPr>
          <w:rStyle w:val="af6"/>
          <w:rFonts w:ascii="Times New Roman" w:hAnsi="Times New Roman" w:cs="Times New Roman"/>
          <w:b/>
          <w:bCs/>
          <w:color w:val="auto"/>
          <w:sz w:val="28"/>
          <w:szCs w:val="28"/>
        </w:rPr>
        <w:footnoteReference w:id="6"/>
      </w:r>
    </w:p>
    <w:p w:rsidR="00563A39" w:rsidRPr="00087478" w:rsidRDefault="00563A39" w:rsidP="00563A3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87478">
        <w:rPr>
          <w:rFonts w:ascii="Times New Roman" w:hAnsi="Times New Roman"/>
          <w:b/>
          <w:color w:val="auto"/>
          <w:sz w:val="28"/>
          <w:szCs w:val="28"/>
        </w:rPr>
        <w:t>Право на приём без вступительных испытаний</w:t>
      </w:r>
      <w:r w:rsidRPr="00087478">
        <w:rPr>
          <w:rFonts w:ascii="Times New Roman" w:hAnsi="Times New Roman"/>
          <w:color w:val="auto"/>
          <w:sz w:val="28"/>
          <w:szCs w:val="28"/>
        </w:rPr>
        <w:t xml:space="preserve"> по общеобразовательным предметам имеют </w:t>
      </w:r>
      <w:r w:rsidRPr="00087478">
        <w:rPr>
          <w:rFonts w:ascii="Times New Roman" w:hAnsi="Times New Roman"/>
          <w:bCs/>
          <w:color w:val="auto"/>
          <w:sz w:val="28"/>
          <w:szCs w:val="28"/>
        </w:rPr>
        <w:t xml:space="preserve">кандидаты из числа </w:t>
      </w: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>победителей и призеров заключительного этапа все</w:t>
      </w:r>
      <w:r w:rsidR="00F206B2"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>российской олимпиады школьников</w:t>
      </w: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, члены сборных команд Российской Федерации, участвовавших в международных олимпиадах по общеобразовательным предметам и сформированных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</w:t>
      </w:r>
      <w:r w:rsidR="00F206B2"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общего </w:t>
      </w: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>образования, по специальностям и (или) направлениям подготовки, соответствующим профилю всероссийской олимпиады школьников или международной олимпиады, в течение четырех лет, следующих за годом прове</w:t>
      </w:r>
      <w:r w:rsidR="00F206B2"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>дения соответствующей олимпиады.</w:t>
      </w:r>
    </w:p>
    <w:p w:rsidR="000D7CCD" w:rsidRPr="00087478" w:rsidRDefault="000D7CCD" w:rsidP="000D7C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087478">
        <w:rPr>
          <w:rFonts w:ascii="Times New Roman" w:hAnsi="Times New Roman"/>
          <w:b/>
          <w:color w:val="auto"/>
          <w:sz w:val="28"/>
          <w:szCs w:val="28"/>
        </w:rPr>
        <w:t>В соответствии с Указом Президента Российской Федерации от 9 мая 2022 г. №268 предусмотрены следующие особые права и преимущества, предоставляемые кандидатам при приеме на обучение в Военную академию:</w:t>
      </w:r>
    </w:p>
    <w:p w:rsidR="000D7CCD" w:rsidRPr="00087478" w:rsidRDefault="000D7CCD" w:rsidP="000D7C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087478">
        <w:rPr>
          <w:rFonts w:ascii="Times New Roman" w:hAnsi="Times New Roman"/>
          <w:b/>
          <w:color w:val="auto"/>
          <w:sz w:val="28"/>
          <w:szCs w:val="28"/>
        </w:rPr>
        <w:t>1) Право на приём без вступительных испытаний</w:t>
      </w:r>
      <w:r w:rsidRPr="00087478">
        <w:rPr>
          <w:rFonts w:ascii="Times New Roman" w:hAnsi="Times New Roman"/>
          <w:color w:val="auto"/>
          <w:sz w:val="28"/>
          <w:szCs w:val="28"/>
        </w:rPr>
        <w:t xml:space="preserve"> по общеобразовательным предметам имеют </w:t>
      </w:r>
      <w:r w:rsidRPr="00087478">
        <w:rPr>
          <w:rFonts w:ascii="Times New Roman" w:hAnsi="Times New Roman"/>
          <w:bCs/>
          <w:color w:val="auto"/>
          <w:sz w:val="28"/>
          <w:szCs w:val="28"/>
        </w:rPr>
        <w:t>кандидаты из числа детей военнослужащих и сотрудников, принимающих (принимавших) участие в специальной военной операции на территориях Донецкой Народной Республики, Луганской Народной Республики и Украины, погибших (умерших), получивших увечье (ранение, травму, контузию) или заболевание, в пределах специальной квоты.</w:t>
      </w:r>
    </w:p>
    <w:p w:rsidR="000D7CCD" w:rsidRPr="00087478" w:rsidRDefault="000D7CCD" w:rsidP="000D7C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87478">
        <w:rPr>
          <w:rFonts w:ascii="Times New Roman" w:hAnsi="Times New Roman"/>
          <w:bCs/>
          <w:color w:val="auto"/>
          <w:sz w:val="28"/>
          <w:szCs w:val="28"/>
        </w:rPr>
        <w:t xml:space="preserve">2) </w:t>
      </w:r>
      <w:r w:rsidRPr="00087478">
        <w:rPr>
          <w:rFonts w:ascii="Times New Roman" w:hAnsi="Times New Roman"/>
          <w:b/>
          <w:bCs/>
          <w:color w:val="auto"/>
          <w:sz w:val="28"/>
          <w:szCs w:val="28"/>
        </w:rPr>
        <w:t>Прием на обучение детей</w:t>
      </w:r>
      <w:r w:rsidRPr="00087478">
        <w:rPr>
          <w:rFonts w:ascii="Times New Roman" w:hAnsi="Times New Roman"/>
          <w:bCs/>
          <w:color w:val="auto"/>
          <w:sz w:val="28"/>
          <w:szCs w:val="28"/>
        </w:rPr>
        <w:t>, военнослужащих и сотрудников, принимающих (принимавших) участие в специальной военной операции на территориях Донецкой Народной Республики, Луганской Народной Республики и Украины, за исключением погибших (умерших), получивших увечье (ранение, травму, контузию) или заболевание, осуществляется на основании результатов вступительных испытаний, проводимых Военной академией самостоятельно (химия, математика (профильный уровень), русский язык), в пределах специальной квоты.</w:t>
      </w:r>
    </w:p>
    <w:p w:rsidR="00563A39" w:rsidRPr="00087478" w:rsidRDefault="00563A39" w:rsidP="00563A3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Преимущественным правом при зачислении в </w:t>
      </w:r>
      <w:r w:rsidR="00222A44" w:rsidRPr="0008747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Военную </w:t>
      </w:r>
      <w:r w:rsidRPr="0008747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академию курсантами пользуются кандидаты, </w:t>
      </w:r>
      <w:r w:rsidRPr="00087478">
        <w:rPr>
          <w:rFonts w:ascii="Times New Roman" w:hAnsi="Times New Roman" w:cs="Times New Roman"/>
          <w:color w:val="auto"/>
          <w:sz w:val="28"/>
          <w:szCs w:val="28"/>
        </w:rPr>
        <w:t xml:space="preserve">успешно прошедшие вступительные испытания и при прочих равных условиях из числа: </w:t>
      </w:r>
    </w:p>
    <w:p w:rsidR="00563A39" w:rsidRPr="00087478" w:rsidRDefault="00563A39" w:rsidP="00563A3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>1) детей-сирот и детей, оставшихся без попечения родителей, а также лиц из числа детей-сирот и детей, оставшихся без попечения родителей;</w:t>
      </w:r>
    </w:p>
    <w:p w:rsidR="00563A39" w:rsidRPr="00087478" w:rsidRDefault="00563A39" w:rsidP="00563A39">
      <w:pPr>
        <w:widowControl w:val="0"/>
        <w:tabs>
          <w:tab w:val="left" w:pos="0"/>
          <w:tab w:val="left" w:pos="445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2) граждан в возрасте до 20 лет, имеющих только одного родителя – инвалида </w:t>
      </w: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  <w:lang w:val="en-US"/>
        </w:rPr>
        <w:t>I</w:t>
      </w: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группы, если среднедушевой доход семьи ниже величины прожиточного минимума, установленного в субъекте РФ по месту жительства указанных граждан;</w:t>
      </w:r>
    </w:p>
    <w:p w:rsidR="00563A39" w:rsidRPr="00087478" w:rsidRDefault="00563A39" w:rsidP="00563A39">
      <w:pPr>
        <w:widowControl w:val="0"/>
        <w:tabs>
          <w:tab w:val="left" w:pos="0"/>
          <w:tab w:val="left" w:pos="445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>3) граждан, которые подверглись воздействию радиации вследствие катастрофы на Чернобыльской АЭС и на которых распространяется действие Закона РФ от 15 мая 1991 г. № 1244-1 «О социальной защите граждан, подвергшихся воздействию радиации вследствие катастрофы на Чернобыльской АЭС»;</w:t>
      </w:r>
    </w:p>
    <w:p w:rsidR="00563A39" w:rsidRPr="00087478" w:rsidRDefault="00563A39" w:rsidP="00563A3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>4) детей военнослужащих, погибших при исполнении ими обязанностей военной службы или умерших вследствие увечья (ранения, травмы, контузии) либо заболеваний, полученных ими при исполнении обязанностей военной службы, в т.ч. при участии в проведении контртеррористических операций и (или) иных мероприятий по борьбе с  терроризмом;</w:t>
      </w:r>
    </w:p>
    <w:p w:rsidR="00563A39" w:rsidRPr="00087478" w:rsidRDefault="00563A39" w:rsidP="00563A39">
      <w:pPr>
        <w:widowControl w:val="0"/>
        <w:tabs>
          <w:tab w:val="left" w:pos="0"/>
          <w:tab w:val="left" w:pos="445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>5) детей умерших (погибших) Героев Советского Союза, героев Российской Федерации и полных кавалеров ордена Славы;</w:t>
      </w:r>
    </w:p>
    <w:p w:rsidR="00563A39" w:rsidRPr="00087478" w:rsidRDefault="00563A39" w:rsidP="00563A39">
      <w:pPr>
        <w:widowControl w:val="0"/>
        <w:tabs>
          <w:tab w:val="left" w:pos="0"/>
          <w:tab w:val="left" w:pos="445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6) детей </w:t>
      </w:r>
      <w:r w:rsidR="00222A44"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>сотрудников органов внутренних дел, Федеральной службы войск национальной гвардии Российской Федерации, учреждений и органов уголовно-исполнительной системы, органов принудительного исполнения Российской Федерации, федеральной противопожарной службы Государственной противопожарной службы, органов по контролю за оборотом наркотических средств и психотропных веществ, таможенных органов, Следственного комитета Российской Федерации, погибших (умерших) вследствие увечья или иного повреждения здоровья, полученных ими в связи с выполнением служебных обязанностей, либо вследствие заболевания, полученного ими в период прохождения службы в указанных учреждениях и органах, и дети, находившиеся на их иждивении</w:t>
      </w: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>;</w:t>
      </w:r>
    </w:p>
    <w:p w:rsidR="00563A39" w:rsidRPr="00087478" w:rsidRDefault="00563A39" w:rsidP="00563A39">
      <w:pPr>
        <w:widowControl w:val="0"/>
        <w:tabs>
          <w:tab w:val="left" w:pos="0"/>
          <w:tab w:val="left" w:pos="445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>7) детей прокурорских работников, погибших (умерших) вследствие увечья или иного повреждения здоровья, полученных ими в период прохождения службы в органах прокуратуры либо после увольнения вследствие причинения вреда здоровью в связи с их служебной деятельностью;</w:t>
      </w:r>
    </w:p>
    <w:p w:rsidR="00563A39" w:rsidRPr="00087478" w:rsidRDefault="00563A39" w:rsidP="00563A39">
      <w:pPr>
        <w:widowControl w:val="0"/>
        <w:tabs>
          <w:tab w:val="left" w:pos="0"/>
          <w:tab w:val="left" w:pos="445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>8) военнослужащи</w:t>
      </w:r>
      <w:r w:rsidR="00222A44"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>х</w:t>
      </w: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>, которые проходят военную службу по контракту и непрерывная продолжительность военной службы по контракту которых составляет не менее трех лет</w:t>
      </w:r>
      <w:r w:rsidR="005A356D"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>, а также граждан, прошедших военную службу по призыву и поступающих на обучение по рекомендациям командиров, выдаваемым гражданам в порядке, установленном федеральным органом исполнительной власти и федеральным государственным органом, в которых федеральным законом предусмотрена военная служба</w:t>
      </w: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>;</w:t>
      </w:r>
    </w:p>
    <w:p w:rsidR="00563A39" w:rsidRPr="00087478" w:rsidRDefault="00563A39" w:rsidP="00563A39">
      <w:pPr>
        <w:widowControl w:val="0"/>
        <w:tabs>
          <w:tab w:val="left" w:pos="0"/>
          <w:tab w:val="left" w:pos="445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9) граждан, проходивших в течение не менее 3-х лет военную службу </w:t>
      </w: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lastRenderedPageBreak/>
        <w:t xml:space="preserve">по контракту в ВС РФ, других войсках, воинских формированиях и органах на воинских должностях и уволенные с военной службы по основаниям, предусмотренными </w:t>
      </w:r>
      <w:r w:rsidR="005A356D"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подпунктами «б» - «г» пункта 1, подпунктом «а» </w:t>
      </w:r>
      <w:r w:rsidR="005A356D"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br/>
        <w:t xml:space="preserve">пункта 2 и подпунктами «а» - «в» пункта 3 статьи 51 Федерального закона от 28 марта 1998 года № 53-ФЗ </w:t>
      </w: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>«О воинской обязанности и военной службе»;</w:t>
      </w:r>
    </w:p>
    <w:p w:rsidR="00563A39" w:rsidRPr="00087478" w:rsidRDefault="00563A39" w:rsidP="00563A39">
      <w:pPr>
        <w:widowControl w:val="0"/>
        <w:tabs>
          <w:tab w:val="left" w:pos="0"/>
          <w:tab w:val="left" w:pos="445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10) участников боевых действий, а также ветеранов боевых действий из числа лиц, указанных в </w:t>
      </w:r>
      <w:r w:rsidR="005A356D"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в подпунктах 1 - 4 пункта 1 статьи 3 Федерального закона от 12 января 1995 года № 5-ФЗ </w:t>
      </w: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>«О ветеранах»;</w:t>
      </w:r>
    </w:p>
    <w:p w:rsidR="00563A39" w:rsidRPr="00087478" w:rsidRDefault="00563A39" w:rsidP="00563A39">
      <w:pPr>
        <w:widowControl w:val="0"/>
        <w:tabs>
          <w:tab w:val="left" w:pos="0"/>
          <w:tab w:val="left" w:pos="445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11) </w:t>
      </w:r>
      <w:r w:rsidR="00222A44"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>военнослужащих, сотрудников Федеральной службы войск национальной гвардии Российской Федерации, органов внутренних дел Российской Федерации, уголовно-исполнительной системы, федеральной противопожарной службы Государственной противопожарной службы, выполнявших задачи в условиях вооруженного конфликта в Чеченской Республике и на прилегающих к ней территориях, отнесенных к зоне вооруженного конфликта, и указанных военнослужащих, выполняющих задачи в ходе контртеррористических операций на территории Северо-Кавказского региона</w:t>
      </w: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>;</w:t>
      </w:r>
    </w:p>
    <w:p w:rsidR="005A356D" w:rsidRPr="00087478" w:rsidRDefault="005A356D" w:rsidP="00563A39">
      <w:pPr>
        <w:widowControl w:val="0"/>
        <w:tabs>
          <w:tab w:val="left" w:pos="0"/>
          <w:tab w:val="left" w:pos="445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>12) граждан, непосредственно принимавших участие в испытаниях ядерного оружия, боевых радиоактивных веществ в атмосфере, ядерного оружия под землей, в учениях с применением таких оружия и боевых радиоактивных веществ до даты фактического прекращения указанных испытаний и учений, непосредственных участников ликвидации радиационных аварий на ядерных установках надводных и подводных кораблей и других военных объектах, непосредственных участников проведения и обеспечения работ по сбору и захоронению радиоактивных веществ, а также непосредственных участников ликвидации последствий этих аварий (военнослужащие и лица из числа вольнонаемного состава Вооруженных Сил Российской Федерации, военнослужащие внутренних войск Министерства внутренних дел Российской Федерации или федеральных государственных органов, военнослужащие и сотрудники Федеральной службы войск национальной гвардии Российской Федерации, лица, проходившие службу в железнодорожных войсках и других воинских формированиях, сотрудники органов внутренних дел Российской Федерации и федеральной противопожарной службы Государственной противопожарной службы)</w:t>
      </w:r>
    </w:p>
    <w:p w:rsidR="00563A39" w:rsidRPr="00087478" w:rsidRDefault="00563A39" w:rsidP="00563A39">
      <w:pPr>
        <w:widowControl w:val="0"/>
        <w:tabs>
          <w:tab w:val="left" w:pos="0"/>
          <w:tab w:val="left" w:pos="445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>1</w:t>
      </w:r>
      <w:r w:rsidR="005A356D"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>3</w:t>
      </w: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>) выпускников общеобразовательных организаций, профессиональных образовательных организаций, находящихся в ведении федеральных государственных органов и реализующих дополнительные общеобразовательные программы, имеющие целью подготовку несовершеннолетних обучающихся к военной или иной государственной службе;</w:t>
      </w:r>
    </w:p>
    <w:p w:rsidR="00563A39" w:rsidRPr="00087478" w:rsidRDefault="00563A39" w:rsidP="00563A39">
      <w:pPr>
        <w:widowControl w:val="0"/>
        <w:tabs>
          <w:tab w:val="left" w:pos="0"/>
          <w:tab w:val="left" w:pos="445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>1</w:t>
      </w:r>
      <w:r w:rsidR="005A356D"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>4</w:t>
      </w: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) детей граждан, проходящих военную службу по контракту и имеющих общую продолжительность военной службы 20 лет и более, детей граждан, которые уволены с военной службы по достижении ими предельного возраста пребывания на военной службе, состоянию здоровья или в связи с организационно-штатными мероприятиями и общая </w:t>
      </w: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lastRenderedPageBreak/>
        <w:t>продолжительность военной службы которых составляет 20 лет и более.</w:t>
      </w:r>
    </w:p>
    <w:p w:rsidR="00563A39" w:rsidRPr="00087478" w:rsidRDefault="00563A39" w:rsidP="00563A39">
      <w:pPr>
        <w:widowControl w:val="0"/>
        <w:tabs>
          <w:tab w:val="left" w:pos="0"/>
          <w:tab w:val="left" w:pos="445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Победителям и призерам олимпиад школьников</w:t>
      </w: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, проводимых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предоставляются следующие </w:t>
      </w:r>
      <w:r w:rsidRPr="00087478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особые права</w:t>
      </w: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при приёме в </w:t>
      </w:r>
      <w:r w:rsidR="00F206B2"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Военную </w:t>
      </w: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>академию по специальностям и (или) направлениям подготовки, соответствующим профилю олимпиады школьников, в порядке, установленном указанным федеральным органом исполнительной власти:</w:t>
      </w:r>
    </w:p>
    <w:p w:rsidR="00563A39" w:rsidRPr="00087478" w:rsidRDefault="00563A39" w:rsidP="00563A39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приём без вступительных испытаний по специальностям и (или) направлениям подготовки, соответствующим профилю олимпиады школьников. Соответствие профиля олимпиад определяется </w:t>
      </w:r>
      <w:r w:rsidR="007E7B51"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Военной </w:t>
      </w: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>академией;</w:t>
      </w:r>
    </w:p>
    <w:p w:rsidR="00563A39" w:rsidRPr="00087478" w:rsidRDefault="00563A39" w:rsidP="00563A39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>быть приравненными к лицам, набравшим максимальное количество баллов ЕГЭ по общеобразовательному предмету, соответствующему профилю олимпиады школьников, или к лицам, успешно прошедшим дополнительные вступительные испытания</w:t>
      </w:r>
      <w:r w:rsidR="007E7B51"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(поступающим устанавливается наивысший результат (100 баллов) соответствующего вступительного испытания (испытаний))</w:t>
      </w: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>.</w:t>
      </w:r>
    </w:p>
    <w:p w:rsidR="00563A39" w:rsidRPr="00087478" w:rsidRDefault="00563A39" w:rsidP="00563A39">
      <w:pPr>
        <w:widowControl w:val="0"/>
        <w:spacing w:after="0" w:line="228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По решению </w:t>
      </w:r>
      <w:r w:rsidR="007E7B51"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Военной </w:t>
      </w:r>
      <w:r w:rsidRPr="00087478">
        <w:rPr>
          <w:rFonts w:ascii="Times New Roman" w:hAnsi="Times New Roman" w:cs="Times New Roman"/>
          <w:snapToGrid w:val="0"/>
          <w:color w:val="auto"/>
          <w:sz w:val="28"/>
          <w:szCs w:val="28"/>
        </w:rPr>
        <w:t>академии поступающим предоставляется преимущество посредством установления наивысшего результата (100 баллов) общеобразовательного вступительного испытания, соответствующего профилю олимпиады, или дополнительного вступительного испытания (испытаний), соответствующего профилю олимпиады: победителям и призерам всероссийской олимпиады, членам сборных команд Российской Федерации.</w:t>
      </w:r>
    </w:p>
    <w:bookmarkEnd w:id="5"/>
    <w:p w:rsidR="00563A39" w:rsidRPr="00087478" w:rsidRDefault="00563A39" w:rsidP="00563A39">
      <w:pPr>
        <w:spacing w:before="240" w:after="12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87478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VI. </w:t>
      </w:r>
      <w:r w:rsidR="009D302C" w:rsidRPr="00087478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ПОРЯДОК </w:t>
      </w:r>
      <w:r w:rsidRPr="00087478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УЧЁТ</w:t>
      </w:r>
      <w:r w:rsidR="009D302C" w:rsidRPr="00087478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А</w:t>
      </w:r>
      <w:r w:rsidRPr="00087478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 ИНДИВИДУАЛЬНЫХ ДОСТИЖЕНИЙ ПОСТУПАЮЩИХ ПРИ ПРИЁМЕ НА ОБУЧЕНИЕ</w:t>
      </w:r>
    </w:p>
    <w:p w:rsidR="007E7B51" w:rsidRPr="00087478" w:rsidRDefault="00563A39" w:rsidP="007E7B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Поступающие на обучение вправе предоставить сведения о своих индивидуальных достижениях, результаты которых учитываются при приёме на обучение. </w:t>
      </w:r>
      <w:r w:rsidRPr="00087478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Индивидуальные достижения кандидатов учитываются посредством начисления баллов за результаты индивидуальных достижений. Указанные баллы включаются в сумму </w:t>
      </w:r>
      <w:r w:rsidR="007E7B51" w:rsidRPr="00087478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конкурсных </w:t>
      </w:r>
      <w:r w:rsidRPr="00087478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баллов.</w:t>
      </w:r>
      <w:bookmarkStart w:id="6" w:name="a-7"/>
    </w:p>
    <w:p w:rsidR="007E7B51" w:rsidRPr="00087478" w:rsidRDefault="007E7B51" w:rsidP="007E7B51">
      <w:pPr>
        <w:spacing w:after="0" w:line="240" w:lineRule="auto"/>
        <w:ind w:firstLine="709"/>
        <w:jc w:val="both"/>
        <w:rPr>
          <w:rFonts w:ascii="Times New Roman" w:eastAsia="Sylfaen" w:hAnsi="Times New Roman" w:cs="Times New Roman"/>
          <w:b/>
          <w:bCs/>
          <w:color w:val="auto"/>
          <w:spacing w:val="-10"/>
          <w:sz w:val="28"/>
          <w:szCs w:val="28"/>
          <w:lang w:eastAsia="ru-RU"/>
        </w:rPr>
      </w:pPr>
    </w:p>
    <w:p w:rsidR="007E7B51" w:rsidRPr="00087478" w:rsidRDefault="00563A39" w:rsidP="007E7B51">
      <w:pPr>
        <w:spacing w:after="0" w:line="240" w:lineRule="auto"/>
        <w:jc w:val="center"/>
        <w:rPr>
          <w:rFonts w:ascii="Times New Roman" w:eastAsia="Sylfaen" w:hAnsi="Times New Roman" w:cs="Times New Roman"/>
          <w:b/>
          <w:bCs/>
          <w:color w:val="auto"/>
          <w:spacing w:val="-10"/>
          <w:sz w:val="28"/>
          <w:szCs w:val="28"/>
          <w:lang w:eastAsia="ru-RU"/>
        </w:rPr>
      </w:pPr>
      <w:r w:rsidRPr="00087478">
        <w:rPr>
          <w:rFonts w:ascii="Times New Roman" w:eastAsia="Sylfaen" w:hAnsi="Times New Roman" w:cs="Times New Roman"/>
          <w:b/>
          <w:bCs/>
          <w:color w:val="auto"/>
          <w:spacing w:val="-10"/>
          <w:sz w:val="28"/>
          <w:szCs w:val="28"/>
          <w:lang w:eastAsia="ru-RU"/>
        </w:rPr>
        <w:t>ПЕРЕЧЕНЬ</w:t>
      </w:r>
    </w:p>
    <w:p w:rsidR="007E7B51" w:rsidRPr="00087478" w:rsidRDefault="00563A39" w:rsidP="007E7B51">
      <w:pPr>
        <w:spacing w:after="0" w:line="240" w:lineRule="auto"/>
        <w:jc w:val="center"/>
        <w:rPr>
          <w:rFonts w:ascii="Times New Roman" w:eastAsia="Sylfaen" w:hAnsi="Times New Roman" w:cs="Times New Roman"/>
          <w:b/>
          <w:color w:val="auto"/>
          <w:sz w:val="28"/>
          <w:szCs w:val="28"/>
          <w:lang w:eastAsia="ru-RU"/>
        </w:rPr>
      </w:pPr>
      <w:r w:rsidRPr="00087478">
        <w:rPr>
          <w:rFonts w:ascii="Times New Roman" w:eastAsia="Sylfaen" w:hAnsi="Times New Roman" w:cs="Times New Roman"/>
          <w:b/>
          <w:color w:val="auto"/>
          <w:sz w:val="28"/>
          <w:szCs w:val="28"/>
          <w:lang w:eastAsia="ru-RU"/>
        </w:rPr>
        <w:t>индивидуальных достижений кандидатов, учитываемых при приеме</w:t>
      </w:r>
      <w:r w:rsidR="007E7B51" w:rsidRPr="00087478">
        <w:rPr>
          <w:rFonts w:ascii="Times New Roman" w:eastAsia="Sylfaen" w:hAnsi="Times New Roman" w:cs="Times New Roman"/>
          <w:b/>
          <w:color w:val="auto"/>
          <w:sz w:val="28"/>
          <w:szCs w:val="28"/>
          <w:lang w:eastAsia="ru-RU"/>
        </w:rPr>
        <w:t xml:space="preserve"> </w:t>
      </w:r>
      <w:r w:rsidRPr="00087478">
        <w:rPr>
          <w:rFonts w:ascii="Times New Roman" w:eastAsia="Sylfaen" w:hAnsi="Times New Roman" w:cs="Times New Roman"/>
          <w:b/>
          <w:color w:val="auto"/>
          <w:sz w:val="28"/>
          <w:szCs w:val="28"/>
          <w:lang w:eastAsia="ru-RU"/>
        </w:rPr>
        <w:t>в Военную академию РХБ защиты на 1-й курс для обучения</w:t>
      </w:r>
    </w:p>
    <w:p w:rsidR="007E7B51" w:rsidRPr="00087478" w:rsidRDefault="00563A39" w:rsidP="007E7B51">
      <w:pPr>
        <w:spacing w:after="0" w:line="240" w:lineRule="auto"/>
        <w:jc w:val="center"/>
        <w:rPr>
          <w:rFonts w:ascii="Times New Roman" w:eastAsia="Sylfaen" w:hAnsi="Times New Roman" w:cs="Times New Roman"/>
          <w:b/>
          <w:color w:val="auto"/>
          <w:sz w:val="28"/>
          <w:szCs w:val="28"/>
          <w:lang w:eastAsia="ru-RU"/>
        </w:rPr>
      </w:pPr>
      <w:r w:rsidRPr="00087478">
        <w:rPr>
          <w:rFonts w:ascii="Times New Roman" w:eastAsia="Sylfaen" w:hAnsi="Times New Roman" w:cs="Times New Roman"/>
          <w:b/>
          <w:color w:val="auto"/>
          <w:sz w:val="28"/>
          <w:szCs w:val="28"/>
          <w:lang w:eastAsia="ru-RU"/>
        </w:rPr>
        <w:t>по образовательным программам высшего образования</w:t>
      </w:r>
    </w:p>
    <w:tbl>
      <w:tblPr>
        <w:tblW w:w="9297" w:type="dxa"/>
        <w:tblInd w:w="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7"/>
        <w:gridCol w:w="6521"/>
        <w:gridCol w:w="2179"/>
      </w:tblGrid>
      <w:tr w:rsidR="00563A39" w:rsidRPr="00087478" w:rsidTr="000A331B">
        <w:trPr>
          <w:cantSplit/>
          <w:tblHeader/>
        </w:trPr>
        <w:tc>
          <w:tcPr>
            <w:tcW w:w="597" w:type="dxa"/>
            <w:shd w:val="clear" w:color="auto" w:fill="auto"/>
            <w:vAlign w:val="center"/>
          </w:tcPr>
          <w:p w:rsidR="00563A39" w:rsidRPr="00087478" w:rsidRDefault="00563A39" w:rsidP="003114A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№</w:t>
            </w:r>
          </w:p>
          <w:p w:rsidR="00563A39" w:rsidRPr="00087478" w:rsidRDefault="00563A39" w:rsidP="003114A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п/п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563A39" w:rsidRPr="00087478" w:rsidRDefault="00563A39" w:rsidP="003114A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 xml:space="preserve">Полное наименование индивидуального достижения, </w:t>
            </w:r>
          </w:p>
          <w:p w:rsidR="00563A39" w:rsidRPr="00087478" w:rsidRDefault="00563A39" w:rsidP="003114A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статус или награда его обладателя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563A39" w:rsidRPr="00087478" w:rsidRDefault="00563A39" w:rsidP="003114A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Баллы за индивидуальное достижение</w:t>
            </w:r>
          </w:p>
        </w:tc>
      </w:tr>
      <w:tr w:rsidR="00563A39" w:rsidRPr="00087478" w:rsidTr="000A331B">
        <w:trPr>
          <w:cantSplit/>
        </w:trPr>
        <w:tc>
          <w:tcPr>
            <w:tcW w:w="597" w:type="dxa"/>
            <w:shd w:val="clear" w:color="auto" w:fill="auto"/>
          </w:tcPr>
          <w:p w:rsidR="00563A39" w:rsidRPr="00087478" w:rsidRDefault="00563A39" w:rsidP="003114AA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563A39" w:rsidRPr="00087478" w:rsidRDefault="00563A39" w:rsidP="003114AA">
            <w:pPr>
              <w:widowControl w:val="0"/>
              <w:spacing w:after="0" w:line="240" w:lineRule="auto"/>
              <w:jc w:val="both"/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 xml:space="preserve">Наличие статуса чемпиона и призера Олимпийских игр, чемпиона мира, чемпиона Европы по видам спорта, </w:t>
            </w:r>
            <w:r w:rsidRPr="00087478">
              <w:rPr>
                <w:rFonts w:ascii="Times New Roman" w:eastAsia="Sylfaen" w:hAnsi="Times New Roman" w:cs="Times New Roman"/>
                <w:b/>
                <w:color w:val="auto"/>
                <w:spacing w:val="-2"/>
                <w:sz w:val="26"/>
                <w:szCs w:val="26"/>
                <w:lang w:eastAsia="ru-RU"/>
              </w:rPr>
              <w:t>включенным в программы Олимпийских игр.</w:t>
            </w:r>
          </w:p>
        </w:tc>
        <w:tc>
          <w:tcPr>
            <w:tcW w:w="2179" w:type="dxa"/>
            <w:shd w:val="clear" w:color="auto" w:fill="auto"/>
          </w:tcPr>
          <w:p w:rsidR="00563A39" w:rsidRPr="00087478" w:rsidRDefault="00563A39" w:rsidP="003114A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10 баллов</w:t>
            </w:r>
          </w:p>
        </w:tc>
      </w:tr>
      <w:tr w:rsidR="00563A39" w:rsidRPr="00087478" w:rsidTr="000A331B">
        <w:trPr>
          <w:cantSplit/>
        </w:trPr>
        <w:tc>
          <w:tcPr>
            <w:tcW w:w="597" w:type="dxa"/>
            <w:shd w:val="clear" w:color="auto" w:fill="auto"/>
          </w:tcPr>
          <w:p w:rsidR="00563A39" w:rsidRPr="00087478" w:rsidRDefault="00563A39" w:rsidP="003114AA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</w:tc>
        <w:tc>
          <w:tcPr>
            <w:tcW w:w="6521" w:type="dxa"/>
            <w:shd w:val="clear" w:color="auto" w:fill="auto"/>
          </w:tcPr>
          <w:p w:rsidR="00563A39" w:rsidRPr="00087478" w:rsidRDefault="00563A39" w:rsidP="003114AA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>Наличие аттестата о среднем общем образовании с отличием, или аттестата о среднем (полном) общем образовании для награжденных золотой медалью, или аттестата о среднем (полном) общем образовании для награжденных серебряной медалью.</w:t>
            </w:r>
          </w:p>
        </w:tc>
        <w:tc>
          <w:tcPr>
            <w:tcW w:w="2179" w:type="dxa"/>
            <w:shd w:val="clear" w:color="auto" w:fill="auto"/>
          </w:tcPr>
          <w:p w:rsidR="00563A39" w:rsidRPr="00087478" w:rsidRDefault="00563A39" w:rsidP="003114AA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auto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10 баллов</w:t>
            </w:r>
          </w:p>
        </w:tc>
      </w:tr>
      <w:tr w:rsidR="00563A39" w:rsidRPr="00087478" w:rsidTr="000A331B">
        <w:trPr>
          <w:cantSplit/>
        </w:trPr>
        <w:tc>
          <w:tcPr>
            <w:tcW w:w="597" w:type="dxa"/>
            <w:shd w:val="clear" w:color="auto" w:fill="auto"/>
          </w:tcPr>
          <w:p w:rsidR="00563A39" w:rsidRPr="00087478" w:rsidRDefault="00563A39" w:rsidP="003114AA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</w:tc>
        <w:tc>
          <w:tcPr>
            <w:tcW w:w="6521" w:type="dxa"/>
            <w:shd w:val="clear" w:color="auto" w:fill="auto"/>
          </w:tcPr>
          <w:p w:rsidR="00563A39" w:rsidRPr="00087478" w:rsidRDefault="00563A39" w:rsidP="003114AA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>Наличие диплома о среднем профессиональном образовании с отличием.</w:t>
            </w:r>
          </w:p>
        </w:tc>
        <w:tc>
          <w:tcPr>
            <w:tcW w:w="2179" w:type="dxa"/>
            <w:shd w:val="clear" w:color="auto" w:fill="auto"/>
          </w:tcPr>
          <w:p w:rsidR="00563A39" w:rsidRPr="00087478" w:rsidRDefault="00563A39" w:rsidP="003114AA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auto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10 баллов</w:t>
            </w:r>
          </w:p>
        </w:tc>
      </w:tr>
      <w:tr w:rsidR="00563A39" w:rsidRPr="00087478" w:rsidTr="000A331B">
        <w:trPr>
          <w:cantSplit/>
        </w:trPr>
        <w:tc>
          <w:tcPr>
            <w:tcW w:w="597" w:type="dxa"/>
            <w:shd w:val="clear" w:color="auto" w:fill="auto"/>
          </w:tcPr>
          <w:p w:rsidR="00563A39" w:rsidRPr="00087478" w:rsidRDefault="00563A39" w:rsidP="003114AA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</w:tc>
        <w:tc>
          <w:tcPr>
            <w:tcW w:w="6521" w:type="dxa"/>
            <w:shd w:val="clear" w:color="auto" w:fill="auto"/>
          </w:tcPr>
          <w:p w:rsidR="00563A39" w:rsidRPr="00087478" w:rsidRDefault="00563A39" w:rsidP="007E7B51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>Наличие выданного общеобразовательными организациями со специальными наименованиями, перечисленными в статье 86 Федерального закона от 29 декабря 2012 г. № 273-ФЗ «Об образовании в Российской Федерации», аттестата о среднем общем образовании (диплома о среднем профессиональном образовании) с не менее 50% итоговыми отметками «отлично» (остальные - «хорошо») от всех учебных предметов основной образовательной программы, а также по интегрированным с ней дополнительным общеразвивающим программам, имеющим целью подготовку несовершеннолетних обучающихся к военной или иной государственной службе.</w:t>
            </w:r>
          </w:p>
        </w:tc>
        <w:tc>
          <w:tcPr>
            <w:tcW w:w="2179" w:type="dxa"/>
            <w:shd w:val="clear" w:color="auto" w:fill="auto"/>
          </w:tcPr>
          <w:p w:rsidR="00563A39" w:rsidRPr="00087478" w:rsidRDefault="00563A39" w:rsidP="003114AA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auto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7 баллов</w:t>
            </w:r>
          </w:p>
        </w:tc>
      </w:tr>
      <w:tr w:rsidR="00563A39" w:rsidRPr="00087478" w:rsidTr="000A331B">
        <w:trPr>
          <w:cantSplit/>
        </w:trPr>
        <w:tc>
          <w:tcPr>
            <w:tcW w:w="597" w:type="dxa"/>
            <w:shd w:val="clear" w:color="auto" w:fill="auto"/>
          </w:tcPr>
          <w:p w:rsidR="00563A39" w:rsidRPr="00087478" w:rsidRDefault="00563A39" w:rsidP="003114AA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</w:tc>
        <w:tc>
          <w:tcPr>
            <w:tcW w:w="6521" w:type="dxa"/>
            <w:shd w:val="clear" w:color="auto" w:fill="auto"/>
          </w:tcPr>
          <w:p w:rsidR="00563A39" w:rsidRPr="00087478" w:rsidRDefault="00563A39" w:rsidP="003114AA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 xml:space="preserve">Результаты участия кандидатов на обучение в олимпиадах (не используемые для получения особых прав и (или) преимуществ при поступлении на обучение по конкретным условиям поступления и конкретным основаниям приема) и иных интеллектуальных и (или) творческих конкурсах, физкультурных мероприятиях и спортивных мероприятиях, </w:t>
            </w:r>
            <w:r w:rsidRPr="00087478">
              <w:rPr>
                <w:rFonts w:ascii="Times New Roman" w:eastAsia="Sylfaen" w:hAnsi="Times New Roman" w:cs="Times New Roman"/>
                <w:b/>
                <w:color w:val="auto"/>
                <w:spacing w:val="-2"/>
                <w:sz w:val="26"/>
                <w:szCs w:val="26"/>
                <w:lang w:eastAsia="ru-RU"/>
              </w:rPr>
              <w:t>проводимых центральными органами военного управления Министерства обороны Российской Федерации</w:t>
            </w:r>
            <w:r w:rsidRPr="0008747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>, подтвержденные наличием соответствующего документа (победитель / призер).</w:t>
            </w:r>
          </w:p>
        </w:tc>
        <w:tc>
          <w:tcPr>
            <w:tcW w:w="2179" w:type="dxa"/>
            <w:shd w:val="clear" w:color="auto" w:fill="auto"/>
          </w:tcPr>
          <w:p w:rsidR="00563A39" w:rsidRPr="00087478" w:rsidRDefault="00563A39" w:rsidP="003114AA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auto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7/5 баллов</w:t>
            </w:r>
          </w:p>
        </w:tc>
      </w:tr>
      <w:tr w:rsidR="00087478" w:rsidRPr="00087478" w:rsidTr="00AD2372">
        <w:trPr>
          <w:cantSplit/>
        </w:trPr>
        <w:tc>
          <w:tcPr>
            <w:tcW w:w="597" w:type="dxa"/>
            <w:shd w:val="clear" w:color="auto" w:fill="auto"/>
          </w:tcPr>
          <w:p w:rsidR="00087478" w:rsidRPr="00087478" w:rsidRDefault="00087478" w:rsidP="00AD2372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</w:tc>
        <w:tc>
          <w:tcPr>
            <w:tcW w:w="6521" w:type="dxa"/>
            <w:shd w:val="clear" w:color="auto" w:fill="auto"/>
          </w:tcPr>
          <w:p w:rsidR="00087478" w:rsidRPr="00087478" w:rsidRDefault="00087478" w:rsidP="00AD2372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>Наличие документа участника сообщества «Братство Авангарда» при условии, что кандидат является выпускником учебно-методического центра военно-патриотического воспитания «Авангард».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087478" w:rsidRPr="00087478" w:rsidRDefault="00087478" w:rsidP="00AD2372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5 баллов</w:t>
            </w:r>
          </w:p>
        </w:tc>
      </w:tr>
      <w:tr w:rsidR="00563A39" w:rsidRPr="00087478" w:rsidTr="000A331B">
        <w:trPr>
          <w:cantSplit/>
        </w:trPr>
        <w:tc>
          <w:tcPr>
            <w:tcW w:w="597" w:type="dxa"/>
            <w:shd w:val="clear" w:color="auto" w:fill="auto"/>
          </w:tcPr>
          <w:p w:rsidR="00563A39" w:rsidRPr="00087478" w:rsidRDefault="00563A39" w:rsidP="003114AA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</w:tc>
        <w:tc>
          <w:tcPr>
            <w:tcW w:w="6521" w:type="dxa"/>
            <w:shd w:val="clear" w:color="auto" w:fill="auto"/>
          </w:tcPr>
          <w:p w:rsidR="00563A39" w:rsidRPr="00087478" w:rsidRDefault="00563A39" w:rsidP="003114AA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4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pacing w:val="-4"/>
                <w:sz w:val="26"/>
                <w:szCs w:val="26"/>
                <w:lang w:eastAsia="ru-RU"/>
              </w:rPr>
              <w:t>Результаты участия кандидатов на обучение в олимпиадах школьников (не используемые для получения особых прав и (или) преимуществ при поступлении на обучение) по профильной дисциплине, проводимых в порядке, установленном федеральным органом исполнительной власти, осуществляющим функции по выработке государства политики и нормативно-правовому регулированию в сфере образования, в течении четырех лет, следующих за годом проведения соответствующей олимпиады при наличии у них результатов ЕГЭ не ниже 60 баллов по профильной дисциплине (победитель / призер).</w:t>
            </w:r>
          </w:p>
        </w:tc>
        <w:tc>
          <w:tcPr>
            <w:tcW w:w="2179" w:type="dxa"/>
            <w:shd w:val="clear" w:color="auto" w:fill="auto"/>
          </w:tcPr>
          <w:p w:rsidR="00563A39" w:rsidRPr="00087478" w:rsidRDefault="00563A39" w:rsidP="003114AA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auto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7/5 баллов</w:t>
            </w:r>
          </w:p>
        </w:tc>
      </w:tr>
      <w:tr w:rsidR="00087478" w:rsidRPr="00087478" w:rsidTr="00AD2372">
        <w:trPr>
          <w:cantSplit/>
        </w:trPr>
        <w:tc>
          <w:tcPr>
            <w:tcW w:w="597" w:type="dxa"/>
            <w:shd w:val="clear" w:color="auto" w:fill="auto"/>
          </w:tcPr>
          <w:p w:rsidR="00087478" w:rsidRPr="00087478" w:rsidRDefault="00087478" w:rsidP="00AD2372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</w:tc>
        <w:tc>
          <w:tcPr>
            <w:tcW w:w="6521" w:type="dxa"/>
            <w:shd w:val="clear" w:color="auto" w:fill="auto"/>
          </w:tcPr>
          <w:p w:rsidR="00087478" w:rsidRPr="00087478" w:rsidRDefault="00087478" w:rsidP="00AD2372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4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pacing w:val="-4"/>
                <w:sz w:val="26"/>
                <w:szCs w:val="26"/>
                <w:lang w:eastAsia="ru-RU"/>
              </w:rPr>
              <w:t>За участие в добровольческой (волонтерской) деятельности, с учетом Методических рекомендаций по осуществлению учета добровольческой (волонтерской) деятельности в качестве индивидуального достижения при поступлении на обучение по программам среднего профессионального и высшего образования (письмо Минпросвещения России от 12 марта 2020 г.) продолжительностью не менее 100 часов в год:</w:t>
            </w:r>
          </w:p>
          <w:p w:rsidR="00087478" w:rsidRPr="00087478" w:rsidRDefault="00087478" w:rsidP="00AD2372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4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pacing w:val="-4"/>
                <w:sz w:val="26"/>
                <w:szCs w:val="26"/>
                <w:lang w:eastAsia="ru-RU"/>
              </w:rPr>
              <w:t>в течение не менее 1 года</w:t>
            </w:r>
          </w:p>
          <w:p w:rsidR="00087478" w:rsidRPr="00087478" w:rsidRDefault="00087478" w:rsidP="00AD2372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4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pacing w:val="-4"/>
                <w:sz w:val="26"/>
                <w:szCs w:val="26"/>
                <w:lang w:eastAsia="ru-RU"/>
              </w:rPr>
              <w:t>в течение не менее 2 лет</w:t>
            </w:r>
          </w:p>
          <w:p w:rsidR="00087478" w:rsidRPr="00087478" w:rsidRDefault="00087478" w:rsidP="00AD2372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4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pacing w:val="-4"/>
                <w:sz w:val="26"/>
                <w:szCs w:val="26"/>
                <w:lang w:eastAsia="ru-RU"/>
              </w:rPr>
              <w:t>в течение не менее 3 лет</w:t>
            </w:r>
          </w:p>
          <w:p w:rsidR="00087478" w:rsidRPr="00087478" w:rsidRDefault="00087478" w:rsidP="00AD2372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4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pacing w:val="-4"/>
                <w:sz w:val="26"/>
                <w:szCs w:val="26"/>
                <w:lang w:eastAsia="ru-RU"/>
              </w:rPr>
              <w:t>в течение не менее 4 лет</w:t>
            </w:r>
          </w:p>
          <w:p w:rsidR="00087478" w:rsidRPr="00087478" w:rsidRDefault="00087478" w:rsidP="00AD2372">
            <w:pPr>
              <w:spacing w:after="0"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bCs/>
                <w:color w:val="auto"/>
                <w:szCs w:val="24"/>
              </w:rPr>
            </w:pPr>
            <w:r w:rsidRPr="00087478">
              <w:rPr>
                <w:rFonts w:ascii="Times New Roman" w:hAnsi="Times New Roman" w:cs="Times New Roman"/>
                <w:i/>
                <w:color w:val="auto"/>
                <w:szCs w:val="24"/>
              </w:rPr>
              <w:t>Учитывается опыт добровольческой (волонтерской) деятельности, осуществленной в период не ранее, чем за 4 года и не позднее, чем за 3 календарных месяца до дня завершения приема документов и вступительных испытаний, а также формируемый в течение не менее двух лет с определенной периодичностью (учитывается волонтерская деятельность продолжительностью не менее 100 часов в год).</w:t>
            </w:r>
          </w:p>
          <w:p w:rsidR="00087478" w:rsidRPr="00087478" w:rsidRDefault="00087478" w:rsidP="00AD2372">
            <w:pPr>
              <w:spacing w:after="0"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i/>
                <w:color w:val="auto"/>
                <w:szCs w:val="24"/>
              </w:rPr>
            </w:pPr>
            <w:r w:rsidRPr="00087478">
              <w:rPr>
                <w:rFonts w:ascii="Times New Roman" w:hAnsi="Times New Roman" w:cs="Times New Roman"/>
                <w:i/>
                <w:color w:val="auto"/>
                <w:szCs w:val="24"/>
              </w:rPr>
              <w:t>Основной документ, удостоверяющий осуществление добровольческой (волонтерской) деятельности и её объемы, - выписка (распечатка) из единой информационной системы в сфере развития добровольчества (волонтерства) (</w:t>
            </w:r>
            <w:r w:rsidRPr="00087478">
              <w:rPr>
                <w:rFonts w:ascii="Times New Roman" w:hAnsi="Times New Roman" w:cs="Times New Roman"/>
                <w:i/>
                <w:color w:val="auto"/>
                <w:szCs w:val="24"/>
                <w:lang w:val="en-US"/>
              </w:rPr>
              <w:t>dobro</w:t>
            </w:r>
            <w:r w:rsidRPr="00087478">
              <w:rPr>
                <w:rFonts w:ascii="Times New Roman" w:hAnsi="Times New Roman" w:cs="Times New Roman"/>
                <w:i/>
                <w:color w:val="auto"/>
                <w:szCs w:val="24"/>
              </w:rPr>
              <w:t>.</w:t>
            </w:r>
            <w:r w:rsidRPr="00087478">
              <w:rPr>
                <w:rFonts w:ascii="Times New Roman" w:hAnsi="Times New Roman" w:cs="Times New Roman"/>
                <w:i/>
                <w:color w:val="auto"/>
                <w:szCs w:val="24"/>
                <w:lang w:val="en-US"/>
              </w:rPr>
              <w:t>ru</w:t>
            </w:r>
            <w:r w:rsidRPr="00087478">
              <w:rPr>
                <w:rFonts w:ascii="Times New Roman" w:hAnsi="Times New Roman" w:cs="Times New Roman"/>
                <w:i/>
                <w:color w:val="auto"/>
                <w:szCs w:val="24"/>
              </w:rPr>
              <w:t xml:space="preserve">) и электронная волонтерская книжка. </w:t>
            </w:r>
          </w:p>
          <w:p w:rsidR="00087478" w:rsidRPr="00087478" w:rsidRDefault="00087478" w:rsidP="00AD2372">
            <w:pPr>
              <w:widowControl w:val="0"/>
              <w:spacing w:after="0" w:line="240" w:lineRule="auto"/>
              <w:ind w:firstLine="317"/>
              <w:jc w:val="both"/>
              <w:rPr>
                <w:rFonts w:ascii="Times New Roman" w:eastAsia="Sylfaen" w:hAnsi="Times New Roman" w:cs="Times New Roman"/>
                <w:color w:val="auto"/>
                <w:spacing w:val="-4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hAnsi="Times New Roman" w:cs="Times New Roman"/>
                <w:i/>
                <w:color w:val="auto"/>
                <w:szCs w:val="24"/>
              </w:rPr>
              <w:t>Также к рассмотрению принимаются печатные личные книжки добровольцев (волонтеров) и справки, если в них внесены форма, период  и продолжительность осуществленной добровольческой (волонтерской) деятельности, заверенные подписью организатора добровольческой (волонтерской) деятельности и печатью.</w:t>
            </w:r>
          </w:p>
        </w:tc>
        <w:tc>
          <w:tcPr>
            <w:tcW w:w="2179" w:type="dxa"/>
            <w:shd w:val="clear" w:color="auto" w:fill="auto"/>
          </w:tcPr>
          <w:p w:rsidR="00087478" w:rsidRPr="00087478" w:rsidRDefault="00087478" w:rsidP="00AD2372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  <w:p w:rsidR="00087478" w:rsidRPr="00087478" w:rsidRDefault="00087478" w:rsidP="00AD2372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  <w:p w:rsidR="00087478" w:rsidRPr="00087478" w:rsidRDefault="00087478" w:rsidP="00AD2372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  <w:p w:rsidR="00087478" w:rsidRPr="00087478" w:rsidRDefault="00087478" w:rsidP="00AD2372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  <w:p w:rsidR="00087478" w:rsidRPr="00087478" w:rsidRDefault="00087478" w:rsidP="00AD2372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  <w:p w:rsidR="00087478" w:rsidRPr="00087478" w:rsidRDefault="00087478" w:rsidP="00AD2372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  <w:p w:rsidR="00087478" w:rsidRPr="00087478" w:rsidRDefault="00087478" w:rsidP="00AD2372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  <w:p w:rsidR="00087478" w:rsidRPr="00087478" w:rsidRDefault="00087478" w:rsidP="00AD2372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  <w:p w:rsidR="00087478" w:rsidRPr="00087478" w:rsidRDefault="00087478" w:rsidP="00AD2372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1 балл</w:t>
            </w:r>
          </w:p>
          <w:p w:rsidR="00087478" w:rsidRPr="00087478" w:rsidRDefault="00087478" w:rsidP="00AD2372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2 балла</w:t>
            </w:r>
          </w:p>
          <w:p w:rsidR="00087478" w:rsidRPr="00087478" w:rsidRDefault="00087478" w:rsidP="00AD2372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3 балла</w:t>
            </w:r>
          </w:p>
          <w:p w:rsidR="00087478" w:rsidRPr="00087478" w:rsidRDefault="00087478" w:rsidP="00AD2372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4 балла</w:t>
            </w:r>
          </w:p>
        </w:tc>
      </w:tr>
      <w:tr w:rsidR="00087478" w:rsidRPr="00087478" w:rsidTr="00AD2372">
        <w:trPr>
          <w:cantSplit/>
        </w:trPr>
        <w:tc>
          <w:tcPr>
            <w:tcW w:w="597" w:type="dxa"/>
            <w:shd w:val="clear" w:color="auto" w:fill="auto"/>
          </w:tcPr>
          <w:p w:rsidR="00087478" w:rsidRPr="00087478" w:rsidRDefault="00087478" w:rsidP="00AD2372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</w:tc>
        <w:tc>
          <w:tcPr>
            <w:tcW w:w="6521" w:type="dxa"/>
            <w:shd w:val="clear" w:color="auto" w:fill="auto"/>
          </w:tcPr>
          <w:p w:rsidR="00087478" w:rsidRPr="00087478" w:rsidRDefault="00087478" w:rsidP="00AD2372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>Наличие удостоверения ветерана боевых действий</w:t>
            </w:r>
          </w:p>
        </w:tc>
        <w:tc>
          <w:tcPr>
            <w:tcW w:w="2179" w:type="dxa"/>
            <w:shd w:val="clear" w:color="auto" w:fill="auto"/>
          </w:tcPr>
          <w:p w:rsidR="00087478" w:rsidRPr="00087478" w:rsidRDefault="00087478" w:rsidP="00AD237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auto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6 баллов</w:t>
            </w:r>
          </w:p>
        </w:tc>
      </w:tr>
      <w:tr w:rsidR="00563A39" w:rsidRPr="00087478" w:rsidTr="000A331B">
        <w:trPr>
          <w:cantSplit/>
        </w:trPr>
        <w:tc>
          <w:tcPr>
            <w:tcW w:w="597" w:type="dxa"/>
            <w:shd w:val="clear" w:color="auto" w:fill="auto"/>
          </w:tcPr>
          <w:p w:rsidR="00563A39" w:rsidRPr="00087478" w:rsidRDefault="00563A39" w:rsidP="003114AA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</w:tc>
        <w:tc>
          <w:tcPr>
            <w:tcW w:w="6521" w:type="dxa"/>
            <w:shd w:val="clear" w:color="auto" w:fill="auto"/>
          </w:tcPr>
          <w:p w:rsidR="00563A39" w:rsidRPr="00087478" w:rsidRDefault="00563A39" w:rsidP="003114AA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 xml:space="preserve">Наличие аттестата выпускника одной из общеобразовательных организаций со специальными наименованиями, перечисленными в статье 86 Федерального закона от 29 декабря 2012 г. </w:t>
            </w:r>
            <w:r w:rsidRPr="00087478">
              <w:rPr>
                <w:rFonts w:ascii="Times New Roman" w:eastAsia="Sylfaen" w:hAnsi="Times New Roman" w:cs="Times New Roman"/>
                <w:iCs/>
                <w:color w:val="auto"/>
                <w:spacing w:val="-2"/>
                <w:sz w:val="26"/>
                <w:szCs w:val="26"/>
                <w:lang w:eastAsia="ru-RU"/>
              </w:rPr>
              <w:t>№</w:t>
            </w:r>
            <w:r w:rsidRPr="0008747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 xml:space="preserve"> 273-ФЗ «Об образовании в Российской Федерации» (диплома выпускника профессиональных образовательных организаций), </w:t>
            </w:r>
            <w:r w:rsidRPr="00087478">
              <w:rPr>
                <w:rFonts w:ascii="Times New Roman" w:eastAsia="Sylfaen" w:hAnsi="Times New Roman" w:cs="Times New Roman"/>
                <w:b/>
                <w:color w:val="auto"/>
                <w:spacing w:val="-2"/>
                <w:sz w:val="26"/>
                <w:szCs w:val="26"/>
                <w:lang w:eastAsia="ru-RU"/>
              </w:rPr>
              <w:t>находящихся в ведении Министерства обороны Российской Федерации.</w:t>
            </w:r>
          </w:p>
        </w:tc>
        <w:tc>
          <w:tcPr>
            <w:tcW w:w="2179" w:type="dxa"/>
            <w:shd w:val="clear" w:color="auto" w:fill="auto"/>
          </w:tcPr>
          <w:p w:rsidR="00563A39" w:rsidRPr="00087478" w:rsidRDefault="00563A39" w:rsidP="003114AA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auto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5 баллов</w:t>
            </w:r>
          </w:p>
        </w:tc>
      </w:tr>
      <w:tr w:rsidR="00087478" w:rsidRPr="00087478" w:rsidTr="00AD2372">
        <w:trPr>
          <w:cantSplit/>
        </w:trPr>
        <w:tc>
          <w:tcPr>
            <w:tcW w:w="597" w:type="dxa"/>
            <w:shd w:val="clear" w:color="auto" w:fill="auto"/>
          </w:tcPr>
          <w:p w:rsidR="00087478" w:rsidRPr="00087478" w:rsidRDefault="00087478" w:rsidP="00AD2372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</w:tc>
        <w:tc>
          <w:tcPr>
            <w:tcW w:w="6521" w:type="dxa"/>
            <w:shd w:val="clear" w:color="auto" w:fill="auto"/>
          </w:tcPr>
          <w:p w:rsidR="00087478" w:rsidRPr="00087478" w:rsidRDefault="00087478" w:rsidP="00AD2372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>Наличие наград, подтвержденных соответствующим документом (удостоверением к ним):</w:t>
            </w:r>
          </w:p>
          <w:p w:rsidR="00087478" w:rsidRPr="00087478" w:rsidRDefault="00087478" w:rsidP="00AD2372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>государственная награда Российской Федерации;</w:t>
            </w:r>
          </w:p>
          <w:p w:rsidR="00087478" w:rsidRPr="00087478" w:rsidRDefault="00087478" w:rsidP="00AD2372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>ведомственный знак отличия Министерства обороны Российской Федерации (приказ Министра обороны Российской Федерации от 14 декабря 2017 г. № 777).</w:t>
            </w:r>
          </w:p>
        </w:tc>
        <w:tc>
          <w:tcPr>
            <w:tcW w:w="2179" w:type="dxa"/>
            <w:shd w:val="clear" w:color="auto" w:fill="auto"/>
          </w:tcPr>
          <w:p w:rsidR="00087478" w:rsidRPr="00087478" w:rsidRDefault="00087478" w:rsidP="00AD2372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  <w:p w:rsidR="00087478" w:rsidRPr="00087478" w:rsidRDefault="00087478" w:rsidP="00AD2372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  <w:p w:rsidR="00087478" w:rsidRPr="00087478" w:rsidRDefault="00087478" w:rsidP="00AD2372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10 баллов</w:t>
            </w:r>
          </w:p>
          <w:p w:rsidR="00087478" w:rsidRPr="00087478" w:rsidRDefault="00087478" w:rsidP="00AD2372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7 баллов</w:t>
            </w:r>
          </w:p>
          <w:p w:rsidR="00087478" w:rsidRPr="00087478" w:rsidRDefault="00087478" w:rsidP="00AD237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auto"/>
                <w:sz w:val="26"/>
                <w:szCs w:val="26"/>
                <w:lang w:eastAsia="ru-RU"/>
              </w:rPr>
            </w:pPr>
          </w:p>
        </w:tc>
      </w:tr>
      <w:tr w:rsidR="00563A39" w:rsidRPr="00087478" w:rsidTr="000A331B">
        <w:trPr>
          <w:cantSplit/>
        </w:trPr>
        <w:tc>
          <w:tcPr>
            <w:tcW w:w="597" w:type="dxa"/>
            <w:shd w:val="clear" w:color="auto" w:fill="auto"/>
          </w:tcPr>
          <w:p w:rsidR="00563A39" w:rsidRPr="00087478" w:rsidRDefault="00563A39" w:rsidP="003114AA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</w:tc>
        <w:tc>
          <w:tcPr>
            <w:tcW w:w="6521" w:type="dxa"/>
            <w:shd w:val="clear" w:color="auto" w:fill="auto"/>
          </w:tcPr>
          <w:p w:rsidR="00563A39" w:rsidRPr="00087478" w:rsidRDefault="00563A39" w:rsidP="003114AA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>Наличие спортивного разряда или спортивного звания при поступлении на обучение по специальностям, не относящимся к специальности Служебная прикладная физическая подготовка:</w:t>
            </w:r>
          </w:p>
          <w:p w:rsidR="00563A39" w:rsidRPr="00087478" w:rsidRDefault="00563A39" w:rsidP="003114AA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 xml:space="preserve">1. По видам спорта, </w:t>
            </w:r>
            <w:r w:rsidRPr="00087478">
              <w:rPr>
                <w:rFonts w:ascii="Times New Roman" w:eastAsia="Sylfaen" w:hAnsi="Times New Roman" w:cs="Times New Roman"/>
                <w:b/>
                <w:color w:val="auto"/>
                <w:spacing w:val="-2"/>
                <w:sz w:val="26"/>
                <w:szCs w:val="26"/>
                <w:lang w:eastAsia="ru-RU"/>
              </w:rPr>
              <w:t>включенным в программы Олимпийских игр или по военно-прикладным видам спорта:</w:t>
            </w:r>
          </w:p>
          <w:p w:rsidR="00563A39" w:rsidRPr="00087478" w:rsidRDefault="00563A39" w:rsidP="003114AA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>мастер спорта;</w:t>
            </w:r>
          </w:p>
          <w:p w:rsidR="00563A39" w:rsidRPr="00087478" w:rsidRDefault="00563A39" w:rsidP="003114AA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>кандидат в мастера спорта;</w:t>
            </w:r>
          </w:p>
          <w:p w:rsidR="00563A39" w:rsidRPr="00087478" w:rsidRDefault="00563A39" w:rsidP="003114AA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>первый спортивный разряд.</w:t>
            </w:r>
          </w:p>
          <w:p w:rsidR="00563A39" w:rsidRPr="00087478" w:rsidRDefault="00563A39" w:rsidP="003114AA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 xml:space="preserve">2. </w:t>
            </w:r>
            <w:r w:rsidRPr="00087478">
              <w:rPr>
                <w:rFonts w:ascii="Times New Roman" w:eastAsia="Sylfaen" w:hAnsi="Times New Roman" w:cs="Times New Roman"/>
                <w:b/>
                <w:color w:val="auto"/>
                <w:spacing w:val="-2"/>
                <w:sz w:val="26"/>
                <w:szCs w:val="26"/>
                <w:lang w:eastAsia="ru-RU"/>
              </w:rPr>
              <w:t>По остальным видам спорта:</w:t>
            </w:r>
          </w:p>
          <w:p w:rsidR="00563A39" w:rsidRPr="00087478" w:rsidRDefault="00563A39" w:rsidP="003114AA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>мастер спорта; кандидат в мастера спорта.</w:t>
            </w:r>
          </w:p>
        </w:tc>
        <w:tc>
          <w:tcPr>
            <w:tcW w:w="2179" w:type="dxa"/>
            <w:shd w:val="clear" w:color="auto" w:fill="auto"/>
          </w:tcPr>
          <w:p w:rsidR="00563A39" w:rsidRPr="00087478" w:rsidRDefault="00563A39" w:rsidP="003114A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  <w:p w:rsidR="00563A39" w:rsidRPr="00087478" w:rsidRDefault="00563A39" w:rsidP="003114A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  <w:p w:rsidR="00563A39" w:rsidRPr="00087478" w:rsidRDefault="00563A39" w:rsidP="003114A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  <w:p w:rsidR="00563A39" w:rsidRPr="00087478" w:rsidRDefault="00563A39" w:rsidP="003114A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  <w:p w:rsidR="00563A39" w:rsidRPr="00087478" w:rsidRDefault="00563A39" w:rsidP="003114A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  <w:p w:rsidR="00563A39" w:rsidRPr="00087478" w:rsidRDefault="00563A39" w:rsidP="003114A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  <w:p w:rsidR="005024ED" w:rsidRPr="00087478" w:rsidRDefault="005024ED" w:rsidP="003114A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  <w:p w:rsidR="00563A39" w:rsidRPr="00087478" w:rsidRDefault="00563A39" w:rsidP="003114A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10 баллов</w:t>
            </w:r>
          </w:p>
          <w:p w:rsidR="00563A39" w:rsidRPr="00087478" w:rsidRDefault="00563A39" w:rsidP="003114A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7 баллов</w:t>
            </w:r>
          </w:p>
          <w:p w:rsidR="00563A39" w:rsidRPr="00087478" w:rsidRDefault="00563A39" w:rsidP="003114A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6 баллов</w:t>
            </w:r>
          </w:p>
          <w:p w:rsidR="00563A39" w:rsidRPr="00087478" w:rsidRDefault="00563A39" w:rsidP="003114A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  <w:p w:rsidR="00563A39" w:rsidRPr="00087478" w:rsidRDefault="00563A39" w:rsidP="003114AA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auto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5 баллов</w:t>
            </w:r>
          </w:p>
        </w:tc>
      </w:tr>
      <w:tr w:rsidR="00563A39" w:rsidRPr="00087478" w:rsidTr="000A331B">
        <w:trPr>
          <w:cantSplit/>
        </w:trPr>
        <w:tc>
          <w:tcPr>
            <w:tcW w:w="597" w:type="dxa"/>
            <w:shd w:val="clear" w:color="auto" w:fill="auto"/>
          </w:tcPr>
          <w:p w:rsidR="00563A39" w:rsidRPr="00087478" w:rsidRDefault="00563A39" w:rsidP="003114AA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</w:tc>
        <w:tc>
          <w:tcPr>
            <w:tcW w:w="6521" w:type="dxa"/>
            <w:shd w:val="clear" w:color="auto" w:fill="auto"/>
          </w:tcPr>
          <w:p w:rsidR="00563A39" w:rsidRPr="00087478" w:rsidRDefault="00563A39" w:rsidP="003114AA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 xml:space="preserve">Наличие </w:t>
            </w:r>
            <w:r w:rsidRPr="00087478">
              <w:rPr>
                <w:rFonts w:ascii="Times New Roman" w:eastAsia="Sylfaen" w:hAnsi="Times New Roman" w:cs="Times New Roman"/>
                <w:b/>
                <w:color w:val="auto"/>
                <w:spacing w:val="-2"/>
                <w:sz w:val="26"/>
                <w:szCs w:val="26"/>
                <w:lang w:eastAsia="ru-RU"/>
              </w:rPr>
              <w:t>личной книжки</w:t>
            </w:r>
            <w:r w:rsidRPr="0008747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 xml:space="preserve"> юнармейца Всероссийского детско-юношеского военно-патриотического общественного движения «ЮНАРМИЯ» (далее - Движение) при условии, что кандидат является участником Движения </w:t>
            </w:r>
            <w:r w:rsidRPr="00087478">
              <w:rPr>
                <w:rFonts w:ascii="Times New Roman" w:eastAsia="Sylfaen" w:hAnsi="Times New Roman" w:cs="Times New Roman"/>
                <w:b/>
                <w:color w:val="auto"/>
                <w:spacing w:val="-2"/>
                <w:sz w:val="26"/>
                <w:szCs w:val="26"/>
                <w:lang w:eastAsia="ru-RU"/>
              </w:rPr>
              <w:t>не менее одного года.</w:t>
            </w:r>
          </w:p>
          <w:p w:rsidR="00563A39" w:rsidRPr="00087478" w:rsidRDefault="00563A39" w:rsidP="003114AA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>Срок определяется по состоянию на 1 июля года приема в вуз.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563A39" w:rsidRPr="00087478" w:rsidRDefault="00563A39" w:rsidP="003114AA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auto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5 баллов</w:t>
            </w:r>
          </w:p>
        </w:tc>
      </w:tr>
      <w:tr w:rsidR="00563A39" w:rsidRPr="00087478" w:rsidTr="000A331B">
        <w:trPr>
          <w:cantSplit/>
        </w:trPr>
        <w:tc>
          <w:tcPr>
            <w:tcW w:w="597" w:type="dxa"/>
            <w:shd w:val="clear" w:color="auto" w:fill="auto"/>
          </w:tcPr>
          <w:p w:rsidR="00563A39" w:rsidRPr="00087478" w:rsidRDefault="00563A39" w:rsidP="003114AA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</w:tc>
        <w:tc>
          <w:tcPr>
            <w:tcW w:w="6521" w:type="dxa"/>
            <w:shd w:val="clear" w:color="auto" w:fill="auto"/>
          </w:tcPr>
          <w:p w:rsidR="00563A39" w:rsidRPr="00087478" w:rsidRDefault="00563A39" w:rsidP="003114AA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 xml:space="preserve">Наличие </w:t>
            </w:r>
            <w:r w:rsidRPr="00087478">
              <w:rPr>
                <w:rFonts w:ascii="Times New Roman" w:eastAsia="Sylfaen" w:hAnsi="Times New Roman" w:cs="Times New Roman"/>
                <w:b/>
                <w:color w:val="auto"/>
                <w:spacing w:val="-2"/>
                <w:sz w:val="26"/>
                <w:szCs w:val="26"/>
                <w:lang w:eastAsia="ru-RU"/>
              </w:rPr>
              <w:t>золотого знака</w:t>
            </w:r>
            <w:r w:rsidRPr="0008747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 xml:space="preserve"> отличия Всероссийского физкультурно-спортивного комплекса «Готов к труду и обороне» (ГТО) и удостоверения к нему установленного образца </w:t>
            </w:r>
            <w:r w:rsidRPr="00087478">
              <w:rPr>
                <w:rFonts w:ascii="Times New Roman" w:eastAsia="Sylfaen" w:hAnsi="Times New Roman" w:cs="Times New Roman"/>
                <w:b/>
                <w:color w:val="auto"/>
                <w:spacing w:val="-2"/>
                <w:sz w:val="26"/>
                <w:szCs w:val="26"/>
                <w:lang w:eastAsia="ru-RU"/>
              </w:rPr>
              <w:t>при условии сдачи</w:t>
            </w:r>
            <w:r w:rsidRPr="0008747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 xml:space="preserve"> кандидатом вступительного испытания по Физической подготовленности </w:t>
            </w:r>
            <w:r w:rsidRPr="00087478">
              <w:rPr>
                <w:rFonts w:ascii="Times New Roman" w:eastAsia="Sylfaen" w:hAnsi="Times New Roman" w:cs="Times New Roman"/>
                <w:b/>
                <w:color w:val="auto"/>
                <w:spacing w:val="-2"/>
                <w:sz w:val="26"/>
                <w:szCs w:val="26"/>
                <w:lang w:eastAsia="ru-RU"/>
              </w:rPr>
              <w:t>на оценку «отлично».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563A39" w:rsidRPr="00087478" w:rsidRDefault="00563A39" w:rsidP="003114AA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auto"/>
                <w:sz w:val="26"/>
                <w:szCs w:val="26"/>
                <w:lang w:eastAsia="ru-RU"/>
              </w:rPr>
            </w:pPr>
            <w:r w:rsidRPr="00087478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3 балла</w:t>
            </w:r>
          </w:p>
        </w:tc>
      </w:tr>
    </w:tbl>
    <w:p w:rsidR="00563A39" w:rsidRPr="00087478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eastAsia="Sylfaen" w:hAnsi="Times New Roman" w:cs="Times New Roman"/>
          <w:color w:val="auto"/>
          <w:sz w:val="28"/>
          <w:szCs w:val="28"/>
          <w:lang w:eastAsia="ru-RU"/>
        </w:rPr>
      </w:pPr>
      <w:r w:rsidRPr="00087478">
        <w:rPr>
          <w:rFonts w:ascii="Times New Roman" w:eastAsia="Sylfaen" w:hAnsi="Times New Roman" w:cs="Times New Roman"/>
          <w:color w:val="auto"/>
          <w:sz w:val="28"/>
          <w:szCs w:val="28"/>
          <w:lang w:eastAsia="ru-RU"/>
        </w:rPr>
        <w:t xml:space="preserve">Баллы за вышеперечисленные индивидуальные достижения суммируются, поступающему может быть начислено не более 10 баллов. При наличии индивидуальных достижений, по сумме превышающих 10 баллов, поступающему начисляется максимальное значение </w:t>
      </w:r>
      <w:r w:rsidR="007E7B51" w:rsidRPr="00087478">
        <w:rPr>
          <w:rFonts w:ascii="Times New Roman" w:eastAsia="Sylfaen" w:hAnsi="Times New Roman" w:cs="Times New Roman"/>
          <w:color w:val="auto"/>
          <w:sz w:val="28"/>
          <w:szCs w:val="28"/>
          <w:lang w:eastAsia="ru-RU"/>
        </w:rPr>
        <w:t>–</w:t>
      </w:r>
      <w:r w:rsidRPr="00087478">
        <w:rPr>
          <w:rFonts w:ascii="Times New Roman" w:eastAsia="Sylfaen" w:hAnsi="Times New Roman" w:cs="Times New Roman"/>
          <w:color w:val="auto"/>
          <w:sz w:val="28"/>
          <w:szCs w:val="28"/>
          <w:lang w:eastAsia="ru-RU"/>
        </w:rPr>
        <w:t xml:space="preserve"> 10 баллов.</w:t>
      </w:r>
    </w:p>
    <w:p w:rsidR="0014588C" w:rsidRPr="00087478" w:rsidRDefault="000D7CCD" w:rsidP="00B07588">
      <w:pPr>
        <w:keepNext/>
        <w:spacing w:before="240" w:after="0" w:line="240" w:lineRule="auto"/>
        <w:jc w:val="center"/>
        <w:rPr>
          <w:rFonts w:ascii="Times New Roman" w:hAnsi="Times New Roman" w:cs="Times New Roman"/>
          <w:b/>
          <w:color w:val="auto"/>
          <w:spacing w:val="-2"/>
          <w:sz w:val="28"/>
        </w:rPr>
      </w:pPr>
      <w:r w:rsidRPr="00087478">
        <w:rPr>
          <w:rFonts w:ascii="Times New Roman" w:hAnsi="Times New Roman" w:cs="Times New Roman"/>
          <w:b/>
          <w:color w:val="auto"/>
          <w:spacing w:val="-2"/>
          <w:sz w:val="28"/>
          <w:lang w:val="en-US"/>
        </w:rPr>
        <w:t>VII</w:t>
      </w:r>
      <w:r w:rsidR="0014588C" w:rsidRPr="00087478">
        <w:rPr>
          <w:rFonts w:ascii="Times New Roman" w:hAnsi="Times New Roman" w:cs="Times New Roman"/>
          <w:b/>
          <w:color w:val="auto"/>
          <w:spacing w:val="-2"/>
          <w:sz w:val="28"/>
        </w:rPr>
        <w:t>. ПОРЯДОК СОСТАВЛЕНИЯ КОНКУРСНЫХ СПИСКОВ</w:t>
      </w:r>
    </w:p>
    <w:p w:rsidR="0014588C" w:rsidRPr="00087478" w:rsidRDefault="0014588C" w:rsidP="00B07588">
      <w:pPr>
        <w:keepNext/>
        <w:spacing w:after="120" w:line="240" w:lineRule="auto"/>
        <w:jc w:val="center"/>
        <w:rPr>
          <w:rFonts w:ascii="Times New Roman" w:hAnsi="Times New Roman" w:cs="Times New Roman"/>
          <w:b/>
          <w:color w:val="auto"/>
          <w:spacing w:val="-2"/>
          <w:sz w:val="28"/>
        </w:rPr>
      </w:pPr>
      <w:r w:rsidRPr="00087478">
        <w:rPr>
          <w:rFonts w:ascii="Times New Roman" w:hAnsi="Times New Roman" w:cs="Times New Roman"/>
          <w:b/>
          <w:color w:val="auto"/>
          <w:spacing w:val="-2"/>
          <w:sz w:val="28"/>
        </w:rPr>
        <w:t>НА ЗАЧИСЛЕНИЕ В ВОЕННУЮ АКАДЕМИЮ</w:t>
      </w:r>
    </w:p>
    <w:p w:rsidR="0014588C" w:rsidRPr="00087478" w:rsidRDefault="0014588C" w:rsidP="0014588C">
      <w:pPr>
        <w:spacing w:before="240" w:after="0" w:line="221" w:lineRule="auto"/>
        <w:ind w:firstLine="720"/>
        <w:jc w:val="both"/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</w:pPr>
      <w:r w:rsidRPr="00087478"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  <w:t xml:space="preserve">Конкурсные списки составляются по военным специальностям (специализациям) </w:t>
      </w:r>
      <w:r w:rsidR="00087478"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  <w:t xml:space="preserve">и </w:t>
      </w:r>
      <w:r w:rsidRPr="00087478"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  <w:t>утверждаются решением приемной комиссии Военной академии, которое оформляется протоколом заседания приемной комиссии о зачислении в Военную академию.</w:t>
      </w:r>
    </w:p>
    <w:p w:rsidR="0014588C" w:rsidRPr="00087478" w:rsidRDefault="0014588C" w:rsidP="0014588C">
      <w:pPr>
        <w:spacing w:after="0" w:line="221" w:lineRule="auto"/>
        <w:ind w:firstLine="720"/>
        <w:jc w:val="both"/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</w:pPr>
      <w:r w:rsidRPr="00087478"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  <w:t>Кандидаты, поступающие на обучение по программам высшего образования, располагаются в конкурсных списках в зависимости от суммы баллов, определяющих уровень их общеобразовательной подготовленности (суммируются баллы по каждому общеобразовательному предмету вступительных испытаний), а также уровень их физической подготовленности  и результаты индивидуальных достижений.</w:t>
      </w:r>
    </w:p>
    <w:p w:rsidR="0014588C" w:rsidRPr="00087478" w:rsidRDefault="0014588C" w:rsidP="0014588C">
      <w:pPr>
        <w:spacing w:after="0" w:line="221" w:lineRule="auto"/>
        <w:ind w:firstLine="720"/>
        <w:jc w:val="both"/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</w:pPr>
      <w:r w:rsidRPr="00087478"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  <w:t>Кандидаты, поступающие на обучение по программам среднего профессионального образования, располагаются в конкурсных списках в зависимости от величины среднего балла аттестата о среднем общем образовании.</w:t>
      </w:r>
    </w:p>
    <w:p w:rsidR="0014588C" w:rsidRPr="00087478" w:rsidRDefault="0014588C" w:rsidP="0014588C">
      <w:pPr>
        <w:spacing w:after="0" w:line="221" w:lineRule="auto"/>
        <w:ind w:firstLine="720"/>
        <w:jc w:val="both"/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</w:pPr>
      <w:r w:rsidRPr="00087478"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  <w:lastRenderedPageBreak/>
        <w:t>При этом кандидаты, отнесенные по результатам профессионального психологического отбора к третьей категории профессиональной пригодности, располагаются в конкурсном списке после кандидатов, отнесенных к первой и второй категориям профессиональной пригодности, независимо от полученной суммы баллов.</w:t>
      </w:r>
    </w:p>
    <w:p w:rsidR="0014588C" w:rsidRPr="00087478" w:rsidRDefault="0014588C" w:rsidP="0014588C">
      <w:pPr>
        <w:spacing w:after="0" w:line="221" w:lineRule="auto"/>
        <w:ind w:firstLine="720"/>
        <w:jc w:val="both"/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</w:pPr>
      <w:r w:rsidRPr="00087478"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  <w:t>Кандидаты, набравшие равное количество баллов, заносятся в конкурсный список в следующей последовательности:</w:t>
      </w:r>
    </w:p>
    <w:p w:rsidR="0014588C" w:rsidRPr="00087478" w:rsidRDefault="0014588C" w:rsidP="0014588C">
      <w:pPr>
        <w:spacing w:after="0" w:line="221" w:lineRule="auto"/>
        <w:ind w:firstLine="720"/>
        <w:jc w:val="both"/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</w:pPr>
      <w:r w:rsidRPr="00087478"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  <w:t>в первую очередь - кандидаты, пользующиеся преимущественным правом при поступлении в высшие военно-учебные заведения;</w:t>
      </w:r>
    </w:p>
    <w:p w:rsidR="0014588C" w:rsidRPr="00087478" w:rsidRDefault="0014588C" w:rsidP="0014588C">
      <w:pPr>
        <w:spacing w:after="0" w:line="221" w:lineRule="auto"/>
        <w:ind w:firstLine="720"/>
        <w:jc w:val="both"/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</w:pPr>
      <w:r w:rsidRPr="00087478"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  <w:t xml:space="preserve">во вторую очередь - кандидаты, получившие более высокий балл по обязательному общеобразовательному предмету в соответствии со специальностью подготовки (кандидаты, поступающие на обучение по программам со средней военно-специальной подготовкой, получившие более высокий балл при оценке уровня </w:t>
      </w:r>
      <w:r w:rsidR="00CF50E3" w:rsidRPr="00087478"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  <w:t>их физической подготовленности).</w:t>
      </w:r>
    </w:p>
    <w:p w:rsidR="0014588C" w:rsidRPr="00087478" w:rsidRDefault="0014588C" w:rsidP="0014588C">
      <w:pPr>
        <w:widowControl w:val="0"/>
        <w:spacing w:after="0" w:line="221" w:lineRule="auto"/>
        <w:ind w:firstLine="709"/>
        <w:jc w:val="both"/>
        <w:rPr>
          <w:rFonts w:ascii="Times New Roman" w:hAnsi="Times New Roman" w:cs="Times New Roman"/>
          <w:i/>
          <w:snapToGrid w:val="0"/>
          <w:color w:val="auto"/>
          <w:spacing w:val="-2"/>
          <w:sz w:val="28"/>
          <w:szCs w:val="28"/>
        </w:rPr>
      </w:pPr>
      <w:r w:rsidRPr="00087478">
        <w:rPr>
          <w:rFonts w:ascii="Times New Roman" w:hAnsi="Times New Roman" w:cs="Times New Roman"/>
          <w:b/>
          <w:bCs/>
          <w:snapToGrid w:val="0"/>
          <w:color w:val="auto"/>
          <w:spacing w:val="-2"/>
          <w:sz w:val="28"/>
          <w:szCs w:val="28"/>
        </w:rPr>
        <w:t xml:space="preserve">При равном количестве баллов при поступлении на специальность </w:t>
      </w:r>
      <w:r w:rsidRPr="00087478">
        <w:rPr>
          <w:rFonts w:ascii="Times New Roman" w:hAnsi="Times New Roman" w:cs="Times New Roman"/>
          <w:b/>
          <w:snapToGrid w:val="0"/>
          <w:color w:val="auto"/>
          <w:spacing w:val="-2"/>
          <w:sz w:val="28"/>
          <w:szCs w:val="28"/>
        </w:rPr>
        <w:t>56.05.02 «Радиационная, химическая и биологическая защита»</w:t>
      </w:r>
      <w:r w:rsidRPr="00087478">
        <w:rPr>
          <w:rFonts w:ascii="Times New Roman" w:hAnsi="Times New Roman" w:cs="Times New Roman"/>
          <w:snapToGrid w:val="0"/>
          <w:color w:val="auto"/>
          <w:spacing w:val="-2"/>
          <w:sz w:val="28"/>
          <w:szCs w:val="28"/>
        </w:rPr>
        <w:t xml:space="preserve"> кандидаты располагаются в конкурсном списке в соответствии с количеством баллов по общеобразовательным предметам в следующей последовательности: </w:t>
      </w:r>
      <w:r w:rsidRPr="00087478">
        <w:rPr>
          <w:rFonts w:ascii="Times New Roman" w:hAnsi="Times New Roman" w:cs="Times New Roman"/>
          <w:b/>
          <w:snapToGrid w:val="0"/>
          <w:color w:val="auto"/>
          <w:spacing w:val="-2"/>
          <w:sz w:val="28"/>
          <w:szCs w:val="28"/>
        </w:rPr>
        <w:t>математика (профильный уровень), химия</w:t>
      </w:r>
      <w:r w:rsidR="004D2C0E" w:rsidRPr="00087478">
        <w:rPr>
          <w:rFonts w:ascii="Times New Roman" w:hAnsi="Times New Roman" w:cs="Times New Roman"/>
          <w:b/>
          <w:snapToGrid w:val="0"/>
          <w:color w:val="auto"/>
          <w:spacing w:val="-2"/>
          <w:sz w:val="28"/>
          <w:szCs w:val="28"/>
        </w:rPr>
        <w:t xml:space="preserve"> или физика (на выбор поступающего</w:t>
      </w:r>
      <w:r w:rsidR="009B56FC" w:rsidRPr="00087478">
        <w:rPr>
          <w:rFonts w:ascii="Times New Roman" w:hAnsi="Times New Roman" w:cs="Times New Roman"/>
          <w:b/>
          <w:snapToGrid w:val="0"/>
          <w:color w:val="auto"/>
          <w:spacing w:val="-2"/>
          <w:sz w:val="28"/>
          <w:szCs w:val="28"/>
        </w:rPr>
        <w:t>)</w:t>
      </w:r>
      <w:r w:rsidRPr="00087478">
        <w:rPr>
          <w:rFonts w:ascii="Times New Roman" w:hAnsi="Times New Roman" w:cs="Times New Roman"/>
          <w:b/>
          <w:snapToGrid w:val="0"/>
          <w:color w:val="auto"/>
          <w:spacing w:val="-2"/>
          <w:sz w:val="28"/>
          <w:szCs w:val="28"/>
        </w:rPr>
        <w:t>, русский язык.</w:t>
      </w:r>
    </w:p>
    <w:p w:rsidR="0014588C" w:rsidRPr="00087478" w:rsidRDefault="0014588C" w:rsidP="0014588C">
      <w:pPr>
        <w:widowControl w:val="0"/>
        <w:spacing w:after="0" w:line="221" w:lineRule="auto"/>
        <w:ind w:firstLine="709"/>
        <w:jc w:val="both"/>
        <w:rPr>
          <w:rFonts w:ascii="Times New Roman" w:hAnsi="Times New Roman" w:cs="Times New Roman"/>
          <w:b/>
          <w:snapToGrid w:val="0"/>
          <w:color w:val="auto"/>
          <w:spacing w:val="-2"/>
          <w:sz w:val="28"/>
          <w:szCs w:val="28"/>
        </w:rPr>
      </w:pPr>
      <w:r w:rsidRPr="00087478">
        <w:rPr>
          <w:rFonts w:ascii="Times New Roman" w:hAnsi="Times New Roman" w:cs="Times New Roman"/>
          <w:b/>
          <w:bCs/>
          <w:snapToGrid w:val="0"/>
          <w:color w:val="auto"/>
          <w:spacing w:val="-2"/>
          <w:sz w:val="28"/>
          <w:szCs w:val="28"/>
        </w:rPr>
        <w:t xml:space="preserve">При равном количестве баллов при поступлении на специальность </w:t>
      </w:r>
      <w:r w:rsidRPr="00087478">
        <w:rPr>
          <w:rFonts w:ascii="Times New Roman" w:hAnsi="Times New Roman" w:cs="Times New Roman"/>
          <w:b/>
          <w:snapToGrid w:val="0"/>
          <w:color w:val="auto"/>
          <w:spacing w:val="-2"/>
          <w:sz w:val="28"/>
          <w:szCs w:val="28"/>
        </w:rPr>
        <w:t xml:space="preserve">17.05.04 «Технологии веществ и материалов в вооружении и военной технике» </w:t>
      </w:r>
      <w:r w:rsidRPr="00087478">
        <w:rPr>
          <w:rFonts w:ascii="Times New Roman" w:hAnsi="Times New Roman" w:cs="Times New Roman"/>
          <w:snapToGrid w:val="0"/>
          <w:color w:val="auto"/>
          <w:spacing w:val="-2"/>
          <w:sz w:val="28"/>
          <w:szCs w:val="28"/>
        </w:rPr>
        <w:t xml:space="preserve">кандидаты располагаются в конкурсном списке в соответствии с количеством баллов по общеобразовательным предметам в следующей последовательности: </w:t>
      </w:r>
      <w:r w:rsidRPr="00087478">
        <w:rPr>
          <w:rFonts w:ascii="Times New Roman" w:hAnsi="Times New Roman" w:cs="Times New Roman"/>
          <w:b/>
          <w:snapToGrid w:val="0"/>
          <w:color w:val="auto"/>
          <w:spacing w:val="-2"/>
          <w:sz w:val="28"/>
          <w:szCs w:val="28"/>
        </w:rPr>
        <w:t>химия, математика (профильный уровень), русский язык.</w:t>
      </w:r>
    </w:p>
    <w:p w:rsidR="0014588C" w:rsidRPr="00087478" w:rsidRDefault="0014588C" w:rsidP="0014588C">
      <w:pPr>
        <w:widowControl w:val="0"/>
        <w:spacing w:after="0" w:line="221" w:lineRule="auto"/>
        <w:ind w:firstLine="709"/>
        <w:jc w:val="both"/>
        <w:rPr>
          <w:rFonts w:ascii="Times New Roman" w:hAnsi="Times New Roman" w:cs="Times New Roman"/>
          <w:b/>
          <w:snapToGrid w:val="0"/>
          <w:color w:val="auto"/>
          <w:spacing w:val="-2"/>
          <w:sz w:val="28"/>
          <w:szCs w:val="28"/>
        </w:rPr>
      </w:pPr>
      <w:r w:rsidRPr="00087478">
        <w:rPr>
          <w:rFonts w:ascii="Times New Roman" w:hAnsi="Times New Roman" w:cs="Times New Roman"/>
          <w:b/>
          <w:bCs/>
          <w:snapToGrid w:val="0"/>
          <w:color w:val="auto"/>
          <w:spacing w:val="-2"/>
          <w:sz w:val="28"/>
          <w:szCs w:val="28"/>
        </w:rPr>
        <w:t xml:space="preserve">При равном количестве баллов по физической подготовке и одинаковому среднему баллу аттестата при поступлении на специальность </w:t>
      </w:r>
      <w:r w:rsidRPr="00087478">
        <w:rPr>
          <w:rFonts w:ascii="Times New Roman" w:hAnsi="Times New Roman" w:cs="Times New Roman"/>
          <w:b/>
          <w:snapToGrid w:val="0"/>
          <w:color w:val="auto"/>
          <w:spacing w:val="-2"/>
          <w:sz w:val="28"/>
          <w:szCs w:val="28"/>
        </w:rPr>
        <w:t>20.02.01 «</w:t>
      </w:r>
      <w:r w:rsidR="000A331B" w:rsidRPr="00087478">
        <w:rPr>
          <w:rFonts w:ascii="Times New Roman" w:hAnsi="Times New Roman" w:cs="Times New Roman"/>
          <w:b/>
          <w:snapToGrid w:val="0"/>
          <w:color w:val="auto"/>
          <w:spacing w:val="-2"/>
          <w:sz w:val="28"/>
          <w:szCs w:val="28"/>
        </w:rPr>
        <w:t>Экологическая безопасность природных комплексов</w:t>
      </w:r>
      <w:r w:rsidRPr="00087478">
        <w:rPr>
          <w:rFonts w:ascii="Times New Roman" w:hAnsi="Times New Roman" w:cs="Times New Roman"/>
          <w:b/>
          <w:snapToGrid w:val="0"/>
          <w:color w:val="auto"/>
          <w:spacing w:val="-2"/>
          <w:sz w:val="28"/>
          <w:szCs w:val="28"/>
        </w:rPr>
        <w:t xml:space="preserve">» </w:t>
      </w:r>
      <w:r w:rsidRPr="00087478">
        <w:rPr>
          <w:rFonts w:ascii="Times New Roman" w:hAnsi="Times New Roman" w:cs="Times New Roman"/>
          <w:snapToGrid w:val="0"/>
          <w:color w:val="auto"/>
          <w:spacing w:val="-2"/>
          <w:sz w:val="28"/>
          <w:szCs w:val="28"/>
        </w:rPr>
        <w:t xml:space="preserve">кандидаты располагаются в конкурсном списке в соответствии с оценкой из аттестата по общеобразовательным предметам в следующей последовательности: </w:t>
      </w:r>
      <w:r w:rsidRPr="00087478">
        <w:rPr>
          <w:rFonts w:ascii="Times New Roman" w:hAnsi="Times New Roman" w:cs="Times New Roman"/>
          <w:b/>
          <w:snapToGrid w:val="0"/>
          <w:color w:val="auto"/>
          <w:spacing w:val="-2"/>
          <w:sz w:val="28"/>
          <w:szCs w:val="28"/>
        </w:rPr>
        <w:t>математика (алгебра), химия, русский язык.</w:t>
      </w:r>
    </w:p>
    <w:p w:rsidR="0014588C" w:rsidRPr="00087478" w:rsidRDefault="0014588C" w:rsidP="0014588C">
      <w:pPr>
        <w:spacing w:after="0" w:line="221" w:lineRule="auto"/>
        <w:ind w:firstLine="720"/>
        <w:jc w:val="both"/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</w:pPr>
      <w:r w:rsidRPr="00087478"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  <w:t xml:space="preserve">Кандидаты, рекомендованные решениями приемной комиссии </w:t>
      </w:r>
      <w:r w:rsidR="0092383B" w:rsidRPr="00087478"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  <w:t xml:space="preserve">Военной </w:t>
      </w:r>
      <w:r w:rsidRPr="00087478"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  <w:t xml:space="preserve">академии к зачислению, зачисляются и назначаются на воинские должности курсантов приказом Министра обороны Российской Федерации по личному составу с 1 августа года приема в </w:t>
      </w:r>
      <w:r w:rsidR="0092383B" w:rsidRPr="00087478"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  <w:t>Военную академию</w:t>
      </w:r>
      <w:r w:rsidRPr="00087478"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  <w:t>.</w:t>
      </w:r>
    </w:p>
    <w:p w:rsidR="0014588C" w:rsidRPr="00087478" w:rsidRDefault="0014588C" w:rsidP="0014588C">
      <w:pPr>
        <w:spacing w:after="0" w:line="221" w:lineRule="auto"/>
        <w:ind w:firstLine="720"/>
        <w:jc w:val="both"/>
        <w:rPr>
          <w:rFonts w:ascii="Times New Roman" w:hAnsi="Times New Roman" w:cs="Times New Roman"/>
          <w:color w:val="auto"/>
          <w:spacing w:val="-2"/>
          <w:sz w:val="28"/>
        </w:rPr>
      </w:pPr>
      <w:r w:rsidRPr="00087478">
        <w:rPr>
          <w:rFonts w:ascii="Times New Roman" w:hAnsi="Times New Roman" w:cs="Times New Roman"/>
          <w:color w:val="auto"/>
          <w:spacing w:val="-2"/>
          <w:sz w:val="28"/>
        </w:rPr>
        <w:t>Завершение представления оригиналов документов об образовании и (или) квалификации – не позднее одних суток до заседания приемной комиссии академии для принятия решения о зачислении кандидата в вуз.</w:t>
      </w:r>
    </w:p>
    <w:bookmarkEnd w:id="6"/>
    <w:p w:rsidR="00563A39" w:rsidRPr="00087478" w:rsidRDefault="005A356D" w:rsidP="00563A39">
      <w:pPr>
        <w:spacing w:after="0" w:line="221" w:lineRule="auto"/>
        <w:ind w:firstLine="708"/>
        <w:jc w:val="both"/>
        <w:rPr>
          <w:rFonts w:ascii="Times New Roman" w:hAnsi="Times New Roman" w:cs="Times New Roman"/>
          <w:b/>
          <w:bCs/>
          <w:color w:val="auto"/>
          <w:spacing w:val="-2"/>
          <w:sz w:val="16"/>
          <w:szCs w:val="16"/>
          <w:lang w:eastAsia="ru-RU"/>
        </w:rPr>
      </w:pPr>
      <w:r w:rsidRPr="00087478">
        <w:rPr>
          <w:rFonts w:ascii="Times New Roman" w:hAnsi="Times New Roman" w:cs="Times New Roman"/>
          <w:b/>
          <w:bCs/>
          <w:color w:val="auto"/>
          <w:spacing w:val="-2"/>
          <w:sz w:val="16"/>
          <w:szCs w:val="16"/>
          <w:lang w:eastAsia="ru-RU"/>
        </w:rPr>
        <w:br w:type="page"/>
      </w:r>
    </w:p>
    <w:p w:rsidR="00563A39" w:rsidRPr="00087478" w:rsidRDefault="00563A39" w:rsidP="00563A39">
      <w:pPr>
        <w:spacing w:after="0" w:line="221" w:lineRule="auto"/>
        <w:ind w:firstLine="708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087478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Юридический и фактический адрес академии: </w:t>
      </w:r>
    </w:p>
    <w:p w:rsidR="00563A39" w:rsidRPr="00087478" w:rsidRDefault="00563A39" w:rsidP="00563A39">
      <w:pPr>
        <w:spacing w:after="0" w:line="221" w:lineRule="auto"/>
        <w:ind w:firstLine="708"/>
        <w:jc w:val="both"/>
        <w:rPr>
          <w:rFonts w:ascii="Times New Roman" w:hAnsi="Times New Roman" w:cs="Times New Roman"/>
          <w:color w:val="auto"/>
          <w:sz w:val="28"/>
        </w:rPr>
      </w:pPr>
      <w:r w:rsidRPr="00087478">
        <w:rPr>
          <w:rFonts w:ascii="Times New Roman" w:hAnsi="Times New Roman" w:cs="Times New Roman"/>
          <w:color w:val="auto"/>
          <w:sz w:val="28"/>
          <w:szCs w:val="28"/>
          <w:lang w:eastAsia="ru-RU"/>
        </w:rPr>
        <w:t>156015, Костромская обл., г. Кострома, ул. Горького, д. 16</w:t>
      </w:r>
    </w:p>
    <w:p w:rsidR="00563A39" w:rsidRPr="00087478" w:rsidRDefault="00563A39" w:rsidP="00563A39">
      <w:pPr>
        <w:spacing w:after="0" w:line="221" w:lineRule="auto"/>
        <w:ind w:firstLine="708"/>
        <w:jc w:val="both"/>
        <w:rPr>
          <w:rFonts w:ascii="Times New Roman" w:hAnsi="Times New Roman" w:cs="Times New Roman"/>
          <w:color w:val="auto"/>
          <w:sz w:val="28"/>
        </w:rPr>
      </w:pPr>
      <w:r w:rsidRPr="00087478">
        <w:rPr>
          <w:rFonts w:ascii="Times New Roman" w:hAnsi="Times New Roman" w:cs="Times New Roman"/>
          <w:b/>
          <w:color w:val="auto"/>
          <w:sz w:val="28"/>
        </w:rPr>
        <w:t>Проезд:</w:t>
      </w:r>
      <w:r w:rsidRPr="00087478">
        <w:rPr>
          <w:rFonts w:ascii="Times New Roman" w:hAnsi="Times New Roman" w:cs="Times New Roman"/>
          <w:color w:val="auto"/>
          <w:sz w:val="28"/>
        </w:rPr>
        <w:t xml:space="preserve"> </w:t>
      </w:r>
    </w:p>
    <w:p w:rsidR="00563A39" w:rsidRPr="00087478" w:rsidRDefault="00563A39" w:rsidP="00563A39">
      <w:pPr>
        <w:spacing w:after="0" w:line="221" w:lineRule="auto"/>
        <w:ind w:firstLine="708"/>
        <w:jc w:val="both"/>
        <w:rPr>
          <w:rFonts w:ascii="Times New Roman" w:hAnsi="Times New Roman" w:cs="Times New Roman"/>
          <w:color w:val="auto"/>
          <w:sz w:val="28"/>
        </w:rPr>
      </w:pPr>
      <w:r w:rsidRPr="00087478">
        <w:rPr>
          <w:rFonts w:ascii="Times New Roman" w:hAnsi="Times New Roman" w:cs="Times New Roman"/>
          <w:color w:val="auto"/>
          <w:sz w:val="28"/>
        </w:rPr>
        <w:t>От остановки «Привокзальная» (ж/д вокзал) до остановки «Хлебозавод» на городском транспорте маршрутами: 49, 51, 56, троллейбус № 7.</w:t>
      </w:r>
    </w:p>
    <w:p w:rsidR="00563A39" w:rsidRPr="00087478" w:rsidRDefault="00563A39" w:rsidP="00563A39">
      <w:pPr>
        <w:spacing w:after="0" w:line="221" w:lineRule="auto"/>
        <w:ind w:firstLine="708"/>
        <w:jc w:val="both"/>
        <w:rPr>
          <w:rFonts w:ascii="Times New Roman" w:hAnsi="Times New Roman" w:cs="Times New Roman"/>
          <w:color w:val="auto"/>
          <w:sz w:val="28"/>
        </w:rPr>
      </w:pPr>
      <w:r w:rsidRPr="00087478">
        <w:rPr>
          <w:rFonts w:ascii="Times New Roman" w:hAnsi="Times New Roman" w:cs="Times New Roman"/>
          <w:color w:val="auto"/>
          <w:sz w:val="28"/>
        </w:rPr>
        <w:t>От остановки «Автовокзал» до остановки «Хлебозавод» на городском транспорте маршрутами: 49, 51.</w:t>
      </w:r>
    </w:p>
    <w:p w:rsidR="00563A39" w:rsidRPr="00087478" w:rsidRDefault="00563A39" w:rsidP="00563A39">
      <w:pPr>
        <w:spacing w:after="0" w:line="221" w:lineRule="auto"/>
        <w:ind w:firstLine="708"/>
        <w:jc w:val="both"/>
        <w:rPr>
          <w:rFonts w:ascii="Times New Roman" w:hAnsi="Times New Roman" w:cs="Times New Roman"/>
          <w:color w:val="auto"/>
          <w:sz w:val="16"/>
          <w:szCs w:val="16"/>
        </w:rPr>
      </w:pPr>
    </w:p>
    <w:tbl>
      <w:tblPr>
        <w:tblW w:w="9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477"/>
      </w:tblGrid>
      <w:tr w:rsidR="00563A39" w:rsidRPr="00087478" w:rsidTr="003114AA">
        <w:tc>
          <w:tcPr>
            <w:tcW w:w="9712" w:type="dxa"/>
            <w:gridSpan w:val="2"/>
            <w:shd w:val="clear" w:color="auto" w:fill="auto"/>
          </w:tcPr>
          <w:p w:rsidR="00563A39" w:rsidRPr="00087478" w:rsidRDefault="00563A39" w:rsidP="003114AA">
            <w:pPr>
              <w:pStyle w:val="a3"/>
              <w:spacing w:before="0" w:beforeAutospacing="0" w:after="0" w:afterAutospacing="0" w:line="221" w:lineRule="auto"/>
              <w:jc w:val="center"/>
              <w:rPr>
                <w:b/>
                <w:color w:val="auto"/>
                <w:sz w:val="20"/>
                <w:szCs w:val="20"/>
              </w:rPr>
            </w:pPr>
            <w:r w:rsidRPr="00087478">
              <w:rPr>
                <w:b/>
                <w:color w:val="auto"/>
                <w:kern w:val="36"/>
                <w:sz w:val="28"/>
                <w:szCs w:val="28"/>
              </w:rPr>
              <w:t>Контакты</w:t>
            </w:r>
          </w:p>
        </w:tc>
      </w:tr>
      <w:tr w:rsidR="00563A39" w:rsidRPr="00087478" w:rsidTr="003114AA">
        <w:tc>
          <w:tcPr>
            <w:tcW w:w="2235" w:type="dxa"/>
            <w:shd w:val="clear" w:color="auto" w:fill="auto"/>
          </w:tcPr>
          <w:p w:rsidR="00563A39" w:rsidRPr="00087478" w:rsidRDefault="00563A39" w:rsidP="003114AA">
            <w:pPr>
              <w:spacing w:after="0" w:line="221" w:lineRule="auto"/>
              <w:rPr>
                <w:rFonts w:ascii="Times New Roman" w:hAnsi="Times New Roman" w:cs="Times New Roman"/>
                <w:b/>
                <w:bCs/>
                <w:i/>
                <w:color w:val="auto"/>
                <w:sz w:val="28"/>
                <w:szCs w:val="28"/>
                <w:lang w:eastAsia="ru-RU"/>
              </w:rPr>
            </w:pPr>
            <w:r w:rsidRPr="00087478">
              <w:rPr>
                <w:rFonts w:ascii="Times New Roman" w:hAnsi="Times New Roman" w:cs="Times New Roman"/>
                <w:b/>
                <w:bCs/>
                <w:i/>
                <w:color w:val="auto"/>
                <w:sz w:val="28"/>
                <w:szCs w:val="28"/>
                <w:lang w:eastAsia="ru-RU"/>
              </w:rPr>
              <w:t>Телефон (факс)</w:t>
            </w:r>
            <w:r w:rsidRPr="00087478">
              <w:rPr>
                <w:b/>
                <w:color w:val="auto"/>
              </w:rPr>
              <w:t xml:space="preserve"> </w:t>
            </w:r>
          </w:p>
        </w:tc>
        <w:tc>
          <w:tcPr>
            <w:tcW w:w="7477" w:type="dxa"/>
            <w:shd w:val="clear" w:color="auto" w:fill="auto"/>
          </w:tcPr>
          <w:p w:rsidR="00563A39" w:rsidRPr="00087478" w:rsidRDefault="00563A39" w:rsidP="003114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21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087478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8 (494</w:t>
            </w:r>
            <w:r w:rsidR="00473839" w:rsidRPr="00087478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2) 39-97-39 (приемная комиссия)</w:t>
            </w:r>
          </w:p>
          <w:p w:rsidR="00563A39" w:rsidRPr="00087478" w:rsidRDefault="00563A39" w:rsidP="003114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21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087478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8 (4942) 39-97-50 (справочная)</w:t>
            </w:r>
          </w:p>
          <w:p w:rsidR="00563A39" w:rsidRPr="00087478" w:rsidRDefault="00563A39" w:rsidP="003114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21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087478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8 (</w:t>
            </w:r>
            <w:r w:rsidR="00473839" w:rsidRPr="00087478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4942) 37-21-04 (факс академии)</w:t>
            </w:r>
          </w:p>
        </w:tc>
      </w:tr>
      <w:tr w:rsidR="00563A39" w:rsidRPr="00087478" w:rsidTr="003114AA">
        <w:tc>
          <w:tcPr>
            <w:tcW w:w="2235" w:type="dxa"/>
            <w:shd w:val="clear" w:color="auto" w:fill="auto"/>
          </w:tcPr>
          <w:p w:rsidR="00563A39" w:rsidRPr="00087478" w:rsidRDefault="00563A39" w:rsidP="003114AA">
            <w:pPr>
              <w:spacing w:after="0" w:line="221" w:lineRule="auto"/>
              <w:rPr>
                <w:rFonts w:ascii="Times New Roman" w:hAnsi="Times New Roman" w:cs="Times New Roman"/>
                <w:b/>
                <w:bCs/>
                <w:i/>
                <w:color w:val="auto"/>
                <w:sz w:val="28"/>
                <w:szCs w:val="28"/>
                <w:lang w:eastAsia="ru-RU"/>
              </w:rPr>
            </w:pPr>
            <w:r w:rsidRPr="00087478">
              <w:rPr>
                <w:rFonts w:ascii="Times New Roman" w:hAnsi="Times New Roman" w:cs="Times New Roman"/>
                <w:b/>
                <w:bCs/>
                <w:i/>
                <w:color w:val="auto"/>
                <w:sz w:val="28"/>
                <w:szCs w:val="28"/>
                <w:lang w:eastAsia="ru-RU"/>
              </w:rPr>
              <w:t>E-mail</w:t>
            </w:r>
          </w:p>
        </w:tc>
        <w:tc>
          <w:tcPr>
            <w:tcW w:w="7477" w:type="dxa"/>
            <w:shd w:val="clear" w:color="auto" w:fill="auto"/>
          </w:tcPr>
          <w:p w:rsidR="00563A39" w:rsidRPr="00087478" w:rsidRDefault="00563A39" w:rsidP="003114AA">
            <w:pPr>
              <w:spacing w:after="0" w:line="221" w:lineRule="auto"/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  <w:lang w:eastAsia="ru-RU"/>
              </w:rPr>
            </w:pPr>
            <w:hyperlink r:id="rId11" w:history="1">
              <w:r w:rsidRPr="00087478">
                <w:rPr>
                  <w:rStyle w:val="a4"/>
                  <w:rFonts w:ascii="Times New Roman" w:hAnsi="Times New Roman"/>
                  <w:b/>
                  <w:i/>
                  <w:color w:val="auto"/>
                  <w:sz w:val="28"/>
                  <w:szCs w:val="28"/>
                  <w:u w:val="none"/>
                  <w:lang w:eastAsia="ru-RU"/>
                </w:rPr>
                <w:t>var</w:t>
              </w:r>
              <w:r w:rsidRPr="00087478">
                <w:rPr>
                  <w:rStyle w:val="a4"/>
                  <w:rFonts w:ascii="Times New Roman" w:hAnsi="Times New Roman"/>
                  <w:b/>
                  <w:i/>
                  <w:color w:val="auto"/>
                  <w:sz w:val="28"/>
                  <w:szCs w:val="28"/>
                  <w:u w:val="none"/>
                  <w:lang w:val="en-US" w:eastAsia="ru-RU"/>
                </w:rPr>
                <w:t>h</w:t>
              </w:r>
              <w:r w:rsidRPr="00087478">
                <w:rPr>
                  <w:rStyle w:val="a4"/>
                  <w:rFonts w:ascii="Times New Roman" w:hAnsi="Times New Roman"/>
                  <w:b/>
                  <w:i/>
                  <w:color w:val="auto"/>
                  <w:sz w:val="28"/>
                  <w:szCs w:val="28"/>
                  <w:u w:val="none"/>
                  <w:lang w:eastAsia="ru-RU"/>
                </w:rPr>
                <w:t>bz@mil.ru</w:t>
              </w:r>
            </w:hyperlink>
          </w:p>
        </w:tc>
      </w:tr>
      <w:tr w:rsidR="00563A39" w:rsidRPr="00087478" w:rsidTr="003114AA">
        <w:tc>
          <w:tcPr>
            <w:tcW w:w="2235" w:type="dxa"/>
            <w:shd w:val="clear" w:color="auto" w:fill="auto"/>
          </w:tcPr>
          <w:p w:rsidR="00563A39" w:rsidRPr="00087478" w:rsidRDefault="00563A39" w:rsidP="003114AA">
            <w:pPr>
              <w:spacing w:after="0" w:line="221" w:lineRule="auto"/>
              <w:rPr>
                <w:rFonts w:ascii="Times New Roman" w:hAnsi="Times New Roman" w:cs="Times New Roman"/>
                <w:b/>
                <w:bCs/>
                <w:i/>
                <w:color w:val="auto"/>
                <w:sz w:val="28"/>
                <w:szCs w:val="28"/>
                <w:lang w:eastAsia="ru-RU"/>
              </w:rPr>
            </w:pPr>
            <w:r w:rsidRPr="00087478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  <w:lang w:eastAsia="ru-RU"/>
              </w:rPr>
              <w:t>Сайт</w:t>
            </w:r>
          </w:p>
        </w:tc>
        <w:tc>
          <w:tcPr>
            <w:tcW w:w="7477" w:type="dxa"/>
            <w:shd w:val="clear" w:color="auto" w:fill="auto"/>
          </w:tcPr>
          <w:p w:rsidR="00563A39" w:rsidRPr="00087478" w:rsidRDefault="00563A39" w:rsidP="003114AA">
            <w:pPr>
              <w:spacing w:after="0" w:line="221" w:lineRule="auto"/>
              <w:rPr>
                <w:color w:val="auto"/>
              </w:rPr>
            </w:pPr>
            <w:r w:rsidRPr="00087478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  <w:lang w:val="en-US" w:eastAsia="ru-RU"/>
              </w:rPr>
              <w:t>www</w:t>
            </w:r>
            <w:r w:rsidRPr="00087478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  <w:lang w:eastAsia="ru-RU"/>
              </w:rPr>
              <w:t>//</w:t>
            </w:r>
            <w:r w:rsidRPr="00087478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  <w:lang w:val="en-US" w:eastAsia="ru-RU"/>
              </w:rPr>
              <w:t>varhbz</w:t>
            </w:r>
            <w:r w:rsidRPr="00087478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  <w:lang w:eastAsia="ru-RU"/>
              </w:rPr>
              <w:t>.</w:t>
            </w:r>
            <w:r w:rsidRPr="00087478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  <w:lang w:val="en-US" w:eastAsia="ru-RU"/>
              </w:rPr>
              <w:t>mil</w:t>
            </w:r>
            <w:r w:rsidRPr="00087478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  <w:lang w:eastAsia="ru-RU"/>
              </w:rPr>
              <w:t>.</w:t>
            </w:r>
            <w:r w:rsidRPr="00087478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  <w:lang w:val="en-US" w:eastAsia="ru-RU"/>
              </w:rPr>
              <w:t>ru</w:t>
            </w:r>
          </w:p>
        </w:tc>
      </w:tr>
    </w:tbl>
    <w:p w:rsidR="00563A39" w:rsidRPr="00087478" w:rsidRDefault="00563A39" w:rsidP="00563A39">
      <w:pPr>
        <w:spacing w:after="0" w:line="221" w:lineRule="auto"/>
        <w:jc w:val="both"/>
        <w:rPr>
          <w:rFonts w:ascii="Times New Roman" w:hAnsi="Times New Roman" w:cs="Times New Roman"/>
          <w:color w:val="auto"/>
          <w:sz w:val="16"/>
          <w:szCs w:val="16"/>
        </w:rPr>
      </w:pPr>
    </w:p>
    <w:p w:rsidR="00563A39" w:rsidRPr="00087478" w:rsidRDefault="00563A39" w:rsidP="003E367F">
      <w:pPr>
        <w:spacing w:after="0" w:line="221" w:lineRule="auto"/>
        <w:ind w:firstLine="709"/>
        <w:jc w:val="both"/>
        <w:rPr>
          <w:color w:val="auto"/>
        </w:rPr>
      </w:pPr>
      <w:r w:rsidRPr="00087478">
        <w:rPr>
          <w:rFonts w:ascii="Times New Roman" w:hAnsi="Times New Roman" w:cs="Times New Roman"/>
          <w:color w:val="auto"/>
          <w:sz w:val="28"/>
        </w:rPr>
        <w:t>По вопросам оформления личных дел обращаться в военный комиссариат по месту жительства, военнослужащие – к командиру воинской части по команде.</w:t>
      </w:r>
    </w:p>
    <w:p w:rsidR="00A67A51" w:rsidRPr="00087478" w:rsidRDefault="00A67A51" w:rsidP="000D0DC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</w:p>
    <w:p w:rsidR="00A67A51" w:rsidRPr="00087478" w:rsidRDefault="002F5D34" w:rsidP="007A1114">
      <w:pPr>
        <w:spacing w:after="0" w:line="228" w:lineRule="auto"/>
        <w:ind w:firstLine="708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087478">
        <w:rPr>
          <w:i/>
          <w:noProof/>
          <w:color w:val="auto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4873625</wp:posOffset>
            </wp:positionH>
            <wp:positionV relativeFrom="paragraph">
              <wp:posOffset>-3175</wp:posOffset>
            </wp:positionV>
            <wp:extent cx="1151255" cy="1184275"/>
            <wp:effectExtent l="0" t="0" r="0" b="0"/>
            <wp:wrapNone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59" t="23763" r="23196" b="15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498" w:type="dxa"/>
        <w:tblInd w:w="108" w:type="dxa"/>
        <w:tblLook w:val="04A0" w:firstRow="1" w:lastRow="0" w:firstColumn="1" w:lastColumn="0" w:noHBand="0" w:noVBand="1"/>
      </w:tblPr>
      <w:tblGrid>
        <w:gridCol w:w="1816"/>
        <w:gridCol w:w="7682"/>
      </w:tblGrid>
      <w:tr w:rsidR="00A67A51" w:rsidRPr="00087478" w:rsidTr="007A6915">
        <w:tc>
          <w:tcPr>
            <w:tcW w:w="1816" w:type="dxa"/>
            <w:hideMark/>
          </w:tcPr>
          <w:p w:rsidR="00A67A51" w:rsidRPr="00087478" w:rsidRDefault="00A67A51" w:rsidP="00A67A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auto"/>
                <w:sz w:val="32"/>
                <w:szCs w:val="32"/>
                <w:lang w:eastAsia="ru-RU"/>
              </w:rPr>
            </w:pPr>
            <w:r w:rsidRPr="00087478">
              <w:rPr>
                <w:rFonts w:ascii="Times New Roman" w:hAnsi="Times New Roman" w:cs="Times New Roman"/>
                <w:b/>
                <w:bCs/>
                <w:i/>
                <w:color w:val="auto"/>
                <w:sz w:val="32"/>
                <w:szCs w:val="32"/>
                <w:lang w:eastAsia="ru-RU"/>
              </w:rPr>
              <w:t>Телефоны:</w:t>
            </w:r>
          </w:p>
        </w:tc>
        <w:tc>
          <w:tcPr>
            <w:tcW w:w="7682" w:type="dxa"/>
            <w:hideMark/>
          </w:tcPr>
          <w:p w:rsidR="00A67A51" w:rsidRPr="00087478" w:rsidRDefault="00A67A51" w:rsidP="00A67A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i/>
                <w:color w:val="auto"/>
                <w:sz w:val="32"/>
                <w:szCs w:val="32"/>
                <w:lang w:eastAsia="ru-RU"/>
              </w:rPr>
            </w:pPr>
            <w:r w:rsidRPr="00087478">
              <w:rPr>
                <w:rFonts w:ascii="Times New Roman" w:hAnsi="Times New Roman" w:cs="Times New Roman"/>
                <w:i/>
                <w:color w:val="auto"/>
                <w:sz w:val="32"/>
                <w:szCs w:val="32"/>
                <w:lang w:eastAsia="ru-RU"/>
              </w:rPr>
              <w:t>8 (4942) 39-97-50 (справочная);</w:t>
            </w:r>
          </w:p>
          <w:p w:rsidR="00A67A51" w:rsidRPr="00087478" w:rsidRDefault="00A67A51" w:rsidP="00A67A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i/>
                <w:color w:val="auto"/>
                <w:sz w:val="32"/>
                <w:szCs w:val="32"/>
                <w:lang w:eastAsia="ru-RU"/>
              </w:rPr>
            </w:pPr>
            <w:r w:rsidRPr="00087478">
              <w:rPr>
                <w:rFonts w:ascii="Times New Roman" w:hAnsi="Times New Roman" w:cs="Times New Roman"/>
                <w:i/>
                <w:color w:val="auto"/>
                <w:sz w:val="32"/>
                <w:szCs w:val="32"/>
                <w:lang w:eastAsia="ru-RU"/>
              </w:rPr>
              <w:t>8 (4942) 39-97-39 (приемная комиссия);</w:t>
            </w:r>
            <w:r w:rsidRPr="00087478">
              <w:rPr>
                <w:rFonts w:ascii="Times New Roman" w:hAnsi="Times New Roman" w:cs="Times New Roman"/>
                <w:i/>
                <w:noProof/>
                <w:color w:val="auto"/>
                <w:sz w:val="32"/>
                <w:szCs w:val="32"/>
                <w:lang w:eastAsia="ru-RU"/>
              </w:rPr>
              <w:t xml:space="preserve"> </w:t>
            </w:r>
          </w:p>
          <w:p w:rsidR="00A67A51" w:rsidRPr="00087478" w:rsidRDefault="00A67A51" w:rsidP="00A67A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i/>
                <w:color w:val="auto"/>
                <w:sz w:val="32"/>
                <w:szCs w:val="32"/>
                <w:lang w:eastAsia="ru-RU"/>
              </w:rPr>
            </w:pPr>
            <w:r w:rsidRPr="00087478">
              <w:rPr>
                <w:rFonts w:ascii="Times New Roman" w:hAnsi="Times New Roman" w:cs="Times New Roman"/>
                <w:i/>
                <w:color w:val="auto"/>
                <w:sz w:val="32"/>
                <w:szCs w:val="32"/>
                <w:lang w:eastAsia="ru-RU"/>
              </w:rPr>
              <w:t>8 (4942) 37-21-04 (факс)</w:t>
            </w:r>
          </w:p>
        </w:tc>
      </w:tr>
      <w:tr w:rsidR="00A67A51" w:rsidRPr="00087478" w:rsidTr="007A6915">
        <w:tc>
          <w:tcPr>
            <w:tcW w:w="1816" w:type="dxa"/>
            <w:hideMark/>
          </w:tcPr>
          <w:p w:rsidR="00A67A51" w:rsidRPr="00087478" w:rsidRDefault="00A67A51" w:rsidP="00A67A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auto"/>
                <w:sz w:val="32"/>
                <w:szCs w:val="32"/>
                <w:lang w:eastAsia="ru-RU"/>
              </w:rPr>
            </w:pPr>
            <w:r w:rsidRPr="00087478">
              <w:rPr>
                <w:rFonts w:ascii="Times New Roman" w:hAnsi="Times New Roman" w:cs="Times New Roman"/>
                <w:b/>
                <w:bCs/>
                <w:i/>
                <w:color w:val="auto"/>
                <w:sz w:val="32"/>
                <w:szCs w:val="32"/>
                <w:lang w:eastAsia="ru-RU"/>
              </w:rPr>
              <w:t>E-mail:</w:t>
            </w:r>
          </w:p>
        </w:tc>
        <w:tc>
          <w:tcPr>
            <w:tcW w:w="7682" w:type="dxa"/>
            <w:hideMark/>
          </w:tcPr>
          <w:p w:rsidR="00A67A51" w:rsidRPr="00087478" w:rsidRDefault="00A67A51" w:rsidP="00A67A51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32"/>
                <w:szCs w:val="32"/>
                <w:lang w:eastAsia="ru-RU"/>
              </w:rPr>
            </w:pPr>
            <w:hyperlink r:id="rId13" w:history="1">
              <w:r w:rsidRPr="00087478">
                <w:rPr>
                  <w:rFonts w:ascii="Times New Roman" w:hAnsi="Times New Roman" w:cs="Times New Roman"/>
                  <w:b/>
                  <w:color w:val="auto"/>
                  <w:sz w:val="32"/>
                  <w:szCs w:val="32"/>
                  <w:u w:val="single"/>
                  <w:lang w:eastAsia="ru-RU"/>
                </w:rPr>
                <w:t>var</w:t>
              </w:r>
              <w:r w:rsidRPr="00087478">
                <w:rPr>
                  <w:rFonts w:ascii="Times New Roman" w:hAnsi="Times New Roman" w:cs="Times New Roman"/>
                  <w:b/>
                  <w:color w:val="auto"/>
                  <w:sz w:val="32"/>
                  <w:szCs w:val="32"/>
                  <w:u w:val="single"/>
                  <w:lang w:val="en-US" w:eastAsia="ru-RU"/>
                </w:rPr>
                <w:t>h</w:t>
              </w:r>
              <w:r w:rsidRPr="00087478">
                <w:rPr>
                  <w:rFonts w:ascii="Times New Roman" w:hAnsi="Times New Roman" w:cs="Times New Roman"/>
                  <w:b/>
                  <w:color w:val="auto"/>
                  <w:sz w:val="32"/>
                  <w:szCs w:val="32"/>
                  <w:u w:val="single"/>
                  <w:lang w:eastAsia="ru-RU"/>
                </w:rPr>
                <w:t>bz@mil.ru</w:t>
              </w:r>
            </w:hyperlink>
          </w:p>
        </w:tc>
      </w:tr>
    </w:tbl>
    <w:p w:rsidR="00A67A51" w:rsidRPr="00087478" w:rsidRDefault="00A67A51" w:rsidP="00A67A51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color w:val="auto"/>
          <w:sz w:val="16"/>
          <w:szCs w:val="16"/>
          <w:lang w:eastAsia="ru-RU"/>
        </w:rPr>
      </w:pPr>
    </w:p>
    <w:p w:rsidR="00A67A51" w:rsidRPr="00087478" w:rsidRDefault="00A67A51" w:rsidP="00A67A51">
      <w:pPr>
        <w:spacing w:after="0" w:line="240" w:lineRule="auto"/>
        <w:rPr>
          <w:rFonts w:ascii="Times New Roman" w:hAnsi="Times New Roman" w:cs="Times New Roman"/>
          <w:b/>
          <w:color w:val="auto"/>
          <w:sz w:val="30"/>
          <w:szCs w:val="30"/>
          <w:lang w:eastAsia="ru-RU"/>
        </w:rPr>
      </w:pPr>
      <w:r w:rsidRPr="00087478">
        <w:rPr>
          <w:rFonts w:ascii="Times New Roman" w:hAnsi="Times New Roman" w:cs="Times New Roman"/>
          <w:b/>
          <w:color w:val="auto"/>
          <w:sz w:val="28"/>
          <w:szCs w:val="30"/>
          <w:lang w:val="en-US" w:eastAsia="ru-RU"/>
        </w:rPr>
        <w:t>www</w:t>
      </w:r>
      <w:r w:rsidRPr="00087478">
        <w:rPr>
          <w:rFonts w:ascii="Times New Roman" w:hAnsi="Times New Roman" w:cs="Times New Roman"/>
          <w:b/>
          <w:color w:val="auto"/>
          <w:sz w:val="28"/>
          <w:szCs w:val="30"/>
          <w:lang w:eastAsia="ru-RU"/>
        </w:rPr>
        <w:t>/</w:t>
      </w:r>
      <w:r w:rsidR="00E20C87" w:rsidRPr="00087478">
        <w:rPr>
          <w:rFonts w:ascii="Times New Roman" w:hAnsi="Times New Roman" w:cs="Times New Roman"/>
          <w:b/>
          <w:color w:val="auto"/>
          <w:sz w:val="28"/>
          <w:szCs w:val="30"/>
          <w:lang w:val="en-US" w:eastAsia="ru-RU"/>
        </w:rPr>
        <w:t>varhbz</w:t>
      </w:r>
      <w:r w:rsidR="00E20C87" w:rsidRPr="00087478">
        <w:rPr>
          <w:rFonts w:ascii="Times New Roman" w:hAnsi="Times New Roman" w:cs="Times New Roman"/>
          <w:b/>
          <w:color w:val="auto"/>
          <w:sz w:val="28"/>
          <w:szCs w:val="30"/>
          <w:lang w:eastAsia="ru-RU"/>
        </w:rPr>
        <w:t>.</w:t>
      </w:r>
      <w:r w:rsidRPr="00087478">
        <w:rPr>
          <w:rFonts w:ascii="Times New Roman" w:hAnsi="Times New Roman" w:cs="Times New Roman"/>
          <w:b/>
          <w:color w:val="auto"/>
          <w:sz w:val="28"/>
          <w:szCs w:val="30"/>
          <w:lang w:val="en-US" w:eastAsia="ru-RU"/>
        </w:rPr>
        <w:t>mil</w:t>
      </w:r>
      <w:r w:rsidRPr="00087478">
        <w:rPr>
          <w:rFonts w:ascii="Times New Roman" w:hAnsi="Times New Roman" w:cs="Times New Roman"/>
          <w:b/>
          <w:i/>
          <w:color w:val="auto"/>
          <w:sz w:val="28"/>
          <w:szCs w:val="30"/>
          <w:lang w:eastAsia="ru-RU"/>
        </w:rPr>
        <w:t>.</w:t>
      </w:r>
      <w:r w:rsidRPr="00087478">
        <w:rPr>
          <w:rFonts w:ascii="Times New Roman" w:hAnsi="Times New Roman" w:cs="Times New Roman"/>
          <w:b/>
          <w:color w:val="auto"/>
          <w:sz w:val="28"/>
          <w:szCs w:val="30"/>
          <w:lang w:val="en-US" w:eastAsia="ru-RU"/>
        </w:rPr>
        <w:t>ru</w:t>
      </w:r>
      <w:r w:rsidRPr="00087478">
        <w:rPr>
          <w:rFonts w:ascii="Times New Roman" w:hAnsi="Times New Roman" w:cs="Times New Roman"/>
          <w:b/>
          <w:color w:val="auto"/>
          <w:sz w:val="28"/>
          <w:szCs w:val="30"/>
          <w:lang w:eastAsia="ru-RU"/>
        </w:rPr>
        <w:t>/</w:t>
      </w:r>
      <w:r w:rsidR="001F3D1E" w:rsidRPr="00087478">
        <w:rPr>
          <w:rFonts w:ascii="Times New Roman" w:hAnsi="Times New Roman" w:cs="Times New Roman"/>
          <w:b/>
          <w:color w:val="auto"/>
          <w:sz w:val="28"/>
          <w:szCs w:val="30"/>
          <w:lang w:eastAsia="ru-RU"/>
        </w:rPr>
        <w:t>Поступающим</w:t>
      </w:r>
      <w:r w:rsidR="00072DAB" w:rsidRPr="00087478">
        <w:rPr>
          <w:rFonts w:ascii="Times New Roman" w:hAnsi="Times New Roman" w:cs="Times New Roman"/>
          <w:b/>
          <w:color w:val="auto"/>
          <w:sz w:val="28"/>
          <w:szCs w:val="30"/>
          <w:lang w:eastAsia="ru-RU"/>
        </w:rPr>
        <w:t>/Правила приема в ВА РХБЗ</w:t>
      </w:r>
    </w:p>
    <w:p w:rsidR="00A67A51" w:rsidRPr="00087478" w:rsidRDefault="00A67A51" w:rsidP="00A67A51">
      <w:pPr>
        <w:spacing w:after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</w:p>
    <w:p w:rsidR="00417C10" w:rsidRDefault="00417C10" w:rsidP="00A67A51">
      <w:pPr>
        <w:spacing w:after="0" w:line="240" w:lineRule="auto"/>
        <w:rPr>
          <w:noProof/>
          <w:color w:val="auto"/>
          <w:lang w:eastAsia="ru-RU"/>
        </w:rPr>
      </w:pPr>
    </w:p>
    <w:p w:rsidR="00A67A51" w:rsidRPr="00087478" w:rsidRDefault="00A67A51" w:rsidP="00A67A51">
      <w:pPr>
        <w:spacing w:after="0" w:line="240" w:lineRule="auto"/>
        <w:rPr>
          <w:rFonts w:ascii="Times New Roman" w:hAnsi="Times New Roman" w:cs="Times New Roman"/>
          <w:color w:val="auto"/>
          <w:lang w:eastAsia="ru-RU"/>
        </w:rPr>
      </w:pPr>
    </w:p>
    <w:sectPr w:rsidR="00A67A51" w:rsidRPr="00087478" w:rsidSect="003E2D69">
      <w:headerReference w:type="even" r:id="rId14"/>
      <w:headerReference w:type="default" r:id="rId15"/>
      <w:type w:val="continuous"/>
      <w:pgSz w:w="11906" w:h="16838" w:code="9"/>
      <w:pgMar w:top="851" w:right="851" w:bottom="851" w:left="1701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26BB" w:rsidRDefault="001226BB" w:rsidP="00DB6E9E">
      <w:pPr>
        <w:spacing w:after="0" w:line="240" w:lineRule="auto"/>
      </w:pPr>
      <w:r>
        <w:separator/>
      </w:r>
    </w:p>
  </w:endnote>
  <w:endnote w:type="continuationSeparator" w:id="0">
    <w:p w:rsidR="001226BB" w:rsidRDefault="001226BB" w:rsidP="00DB6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26BB" w:rsidRDefault="001226BB" w:rsidP="00DB6E9E">
      <w:pPr>
        <w:spacing w:after="0" w:line="240" w:lineRule="auto"/>
      </w:pPr>
      <w:r>
        <w:separator/>
      </w:r>
    </w:p>
  </w:footnote>
  <w:footnote w:type="continuationSeparator" w:id="0">
    <w:p w:rsidR="001226BB" w:rsidRDefault="001226BB" w:rsidP="00DB6E9E">
      <w:pPr>
        <w:spacing w:after="0" w:line="240" w:lineRule="auto"/>
      </w:pPr>
      <w:r>
        <w:continuationSeparator/>
      </w:r>
    </w:p>
  </w:footnote>
  <w:footnote w:id="1">
    <w:p w:rsidR="00563A39" w:rsidRPr="005217D9" w:rsidRDefault="00563A39" w:rsidP="00563A39">
      <w:pPr>
        <w:pStyle w:val="af4"/>
        <w:spacing w:after="0" w:line="240" w:lineRule="auto"/>
        <w:jc w:val="both"/>
        <w:rPr>
          <w:rFonts w:ascii="Times New Roman" w:hAnsi="Times New Roman"/>
          <w:color w:val="auto"/>
          <w:szCs w:val="28"/>
        </w:rPr>
      </w:pPr>
      <w:r w:rsidRPr="005217D9">
        <w:rPr>
          <w:rStyle w:val="af6"/>
          <w:rFonts w:ascii="Times New Roman" w:hAnsi="Times New Roman"/>
          <w:color w:val="auto"/>
        </w:rPr>
        <w:footnoteRef/>
      </w:r>
      <w:r w:rsidRPr="005217D9">
        <w:rPr>
          <w:rFonts w:ascii="Times New Roman" w:hAnsi="Times New Roman"/>
          <w:color w:val="auto"/>
        </w:rPr>
        <w:t xml:space="preserve"> п</w:t>
      </w:r>
      <w:r w:rsidRPr="005217D9">
        <w:rPr>
          <w:rFonts w:ascii="Times New Roman" w:hAnsi="Times New Roman"/>
          <w:color w:val="auto"/>
          <w:szCs w:val="28"/>
        </w:rPr>
        <w:t>. 5</w:t>
      </w:r>
      <w:r>
        <w:rPr>
          <w:rFonts w:ascii="Times New Roman" w:hAnsi="Times New Roman"/>
          <w:color w:val="auto"/>
          <w:szCs w:val="28"/>
        </w:rPr>
        <w:t xml:space="preserve"> ст.34 ФЗ от 28.03.1998 г. ФЗ-53 «</w:t>
      </w:r>
      <w:r w:rsidRPr="005217D9">
        <w:rPr>
          <w:rFonts w:ascii="Times New Roman" w:hAnsi="Times New Roman"/>
          <w:color w:val="auto"/>
          <w:szCs w:val="28"/>
        </w:rPr>
        <w:t>О воинской обязанности и военной службе»</w:t>
      </w:r>
      <w:r>
        <w:rPr>
          <w:rFonts w:ascii="Times New Roman" w:hAnsi="Times New Roman"/>
          <w:color w:val="auto"/>
          <w:szCs w:val="28"/>
        </w:rPr>
        <w:t>.</w:t>
      </w:r>
    </w:p>
  </w:footnote>
  <w:footnote w:id="2">
    <w:p w:rsidR="00563A39" w:rsidRPr="005217D9" w:rsidRDefault="00563A39" w:rsidP="00563A39">
      <w:pPr>
        <w:pStyle w:val="af4"/>
        <w:jc w:val="both"/>
        <w:rPr>
          <w:color w:val="auto"/>
        </w:rPr>
      </w:pPr>
      <w:r w:rsidRPr="005217D9">
        <w:rPr>
          <w:rStyle w:val="af6"/>
          <w:color w:val="auto"/>
        </w:rPr>
        <w:footnoteRef/>
      </w:r>
      <w:r w:rsidRPr="005217D9">
        <w:rPr>
          <w:color w:val="auto"/>
        </w:rPr>
        <w:t xml:space="preserve"> </w:t>
      </w:r>
      <w:r>
        <w:rPr>
          <w:rFonts w:ascii="Times New Roman" w:hAnsi="Times New Roman"/>
          <w:color w:val="auto"/>
        </w:rPr>
        <w:t>п</w:t>
      </w:r>
      <w:r w:rsidRPr="005217D9">
        <w:rPr>
          <w:rFonts w:ascii="Times New Roman" w:hAnsi="Times New Roman"/>
          <w:color w:val="auto"/>
        </w:rPr>
        <w:t xml:space="preserve">. 62 </w:t>
      </w:r>
      <w:r w:rsidRPr="005217D9">
        <w:rPr>
          <w:rFonts w:ascii="Times New Roman" w:hAnsi="Times New Roman"/>
          <w:snapToGrid w:val="0"/>
          <w:color w:val="auto"/>
          <w:lang w:eastAsia="ru-RU"/>
        </w:rPr>
        <w:t>«Порядок и условия приема в образовательные организации высшего образования, находящиеся в ведении Министерства</w:t>
      </w:r>
      <w:r w:rsidRPr="005217D9">
        <w:rPr>
          <w:rFonts w:ascii="Times New Roman" w:hAnsi="Times New Roman"/>
          <w:snapToGrid w:val="0"/>
          <w:color w:val="auto"/>
          <w:szCs w:val="28"/>
          <w:lang w:eastAsia="ru-RU"/>
        </w:rPr>
        <w:t xml:space="preserve"> обороны Российской Федерации» приказ МО РФ № 185 от 07.04.2015 года.</w:t>
      </w:r>
    </w:p>
  </w:footnote>
  <w:footnote w:id="3">
    <w:p w:rsidR="003D39BD" w:rsidRPr="005217D9" w:rsidRDefault="003D39BD" w:rsidP="003D39BD">
      <w:pPr>
        <w:pStyle w:val="af4"/>
        <w:spacing w:after="0" w:line="240" w:lineRule="auto"/>
        <w:jc w:val="both"/>
        <w:rPr>
          <w:color w:val="auto"/>
          <w:sz w:val="16"/>
        </w:rPr>
      </w:pPr>
      <w:r w:rsidRPr="005217D9">
        <w:rPr>
          <w:rStyle w:val="af6"/>
          <w:color w:val="auto"/>
        </w:rPr>
        <w:footnoteRef/>
      </w:r>
      <w:r w:rsidRPr="005217D9">
        <w:rPr>
          <w:color w:val="auto"/>
        </w:rPr>
        <w:t xml:space="preserve"> </w:t>
      </w:r>
      <w:r w:rsidRPr="005217D9">
        <w:rPr>
          <w:rFonts w:ascii="Times New Roman" w:hAnsi="Times New Roman"/>
          <w:snapToGrid w:val="0"/>
          <w:color w:val="auto"/>
          <w:szCs w:val="28"/>
        </w:rPr>
        <w:t xml:space="preserve">Перечень определяется в соответствии с приказом Минобрнауки Российской Федерации от </w:t>
      </w:r>
      <w:r>
        <w:rPr>
          <w:rFonts w:ascii="Times New Roman" w:hAnsi="Times New Roman"/>
          <w:snapToGrid w:val="0"/>
          <w:color w:val="auto"/>
          <w:szCs w:val="28"/>
        </w:rPr>
        <w:t>4</w:t>
      </w:r>
      <w:r w:rsidRPr="005217D9">
        <w:rPr>
          <w:rFonts w:ascii="Times New Roman" w:hAnsi="Times New Roman"/>
          <w:snapToGrid w:val="0"/>
          <w:color w:val="auto"/>
          <w:szCs w:val="28"/>
        </w:rPr>
        <w:t>.</w:t>
      </w:r>
      <w:r>
        <w:rPr>
          <w:rFonts w:ascii="Times New Roman" w:hAnsi="Times New Roman"/>
          <w:snapToGrid w:val="0"/>
          <w:color w:val="auto"/>
          <w:szCs w:val="28"/>
        </w:rPr>
        <w:t>09</w:t>
      </w:r>
      <w:r w:rsidRPr="005217D9">
        <w:rPr>
          <w:rFonts w:ascii="Times New Roman" w:hAnsi="Times New Roman"/>
          <w:snapToGrid w:val="0"/>
          <w:color w:val="auto"/>
          <w:szCs w:val="28"/>
        </w:rPr>
        <w:t>.201</w:t>
      </w:r>
      <w:r>
        <w:rPr>
          <w:rFonts w:ascii="Times New Roman" w:hAnsi="Times New Roman"/>
          <w:snapToGrid w:val="0"/>
          <w:color w:val="auto"/>
          <w:szCs w:val="28"/>
        </w:rPr>
        <w:t>4</w:t>
      </w:r>
      <w:r w:rsidRPr="005217D9">
        <w:rPr>
          <w:rFonts w:ascii="Times New Roman" w:hAnsi="Times New Roman"/>
          <w:snapToGrid w:val="0"/>
          <w:color w:val="auto"/>
          <w:szCs w:val="28"/>
        </w:rPr>
        <w:t xml:space="preserve"> г. № 1</w:t>
      </w:r>
      <w:r>
        <w:rPr>
          <w:rFonts w:ascii="Times New Roman" w:hAnsi="Times New Roman"/>
          <w:snapToGrid w:val="0"/>
          <w:color w:val="auto"/>
          <w:szCs w:val="28"/>
        </w:rPr>
        <w:t>204</w:t>
      </w:r>
      <w:r w:rsidRPr="005217D9">
        <w:rPr>
          <w:rFonts w:ascii="Times New Roman" w:hAnsi="Times New Roman"/>
          <w:snapToGrid w:val="0"/>
          <w:color w:val="auto"/>
          <w:szCs w:val="28"/>
        </w:rPr>
        <w:t xml:space="preserve"> «О</w:t>
      </w:r>
      <w:r>
        <w:rPr>
          <w:rFonts w:ascii="Times New Roman" w:hAnsi="Times New Roman"/>
          <w:snapToGrid w:val="0"/>
          <w:color w:val="auto"/>
          <w:szCs w:val="28"/>
        </w:rPr>
        <w:t>б утверждении переч</w:t>
      </w:r>
      <w:r w:rsidRPr="005217D9">
        <w:rPr>
          <w:rFonts w:ascii="Times New Roman" w:hAnsi="Times New Roman"/>
          <w:snapToGrid w:val="0"/>
          <w:color w:val="auto"/>
          <w:szCs w:val="28"/>
        </w:rPr>
        <w:t>н</w:t>
      </w:r>
      <w:r>
        <w:rPr>
          <w:rFonts w:ascii="Times New Roman" w:hAnsi="Times New Roman"/>
          <w:snapToGrid w:val="0"/>
          <w:color w:val="auto"/>
          <w:szCs w:val="28"/>
        </w:rPr>
        <w:t>я</w:t>
      </w:r>
      <w:r w:rsidRPr="005217D9">
        <w:rPr>
          <w:rFonts w:ascii="Times New Roman" w:hAnsi="Times New Roman"/>
          <w:snapToGrid w:val="0"/>
          <w:color w:val="auto"/>
          <w:szCs w:val="28"/>
        </w:rPr>
        <w:t xml:space="preserve"> вступительных испытаний </w:t>
      </w:r>
      <w:r>
        <w:rPr>
          <w:rFonts w:ascii="Times New Roman" w:hAnsi="Times New Roman"/>
          <w:snapToGrid w:val="0"/>
          <w:color w:val="auto"/>
          <w:szCs w:val="28"/>
        </w:rPr>
        <w:t xml:space="preserve">при приеме на обучение по </w:t>
      </w:r>
      <w:r w:rsidRPr="005217D9">
        <w:rPr>
          <w:rFonts w:ascii="Times New Roman" w:hAnsi="Times New Roman"/>
          <w:snapToGrid w:val="0"/>
          <w:color w:val="auto"/>
          <w:szCs w:val="28"/>
        </w:rPr>
        <w:t>образовательны</w:t>
      </w:r>
      <w:r>
        <w:rPr>
          <w:rFonts w:ascii="Times New Roman" w:hAnsi="Times New Roman"/>
          <w:snapToGrid w:val="0"/>
          <w:color w:val="auto"/>
          <w:szCs w:val="28"/>
        </w:rPr>
        <w:t>м программам высшего образования – программам бакалавриата и программам специалитета</w:t>
      </w:r>
      <w:r w:rsidRPr="005217D9">
        <w:rPr>
          <w:rFonts w:ascii="Times New Roman" w:hAnsi="Times New Roman"/>
          <w:snapToGrid w:val="0"/>
          <w:color w:val="auto"/>
          <w:szCs w:val="28"/>
        </w:rPr>
        <w:t>»</w:t>
      </w:r>
      <w:r>
        <w:rPr>
          <w:rFonts w:ascii="Times New Roman" w:hAnsi="Times New Roman"/>
          <w:snapToGrid w:val="0"/>
          <w:color w:val="auto"/>
          <w:szCs w:val="28"/>
        </w:rPr>
        <w:t>.</w:t>
      </w:r>
    </w:p>
  </w:footnote>
  <w:footnote w:id="4">
    <w:p w:rsidR="00ED5A0C" w:rsidRPr="00657831" w:rsidRDefault="00ED5A0C" w:rsidP="00ED5A0C">
      <w:pPr>
        <w:pStyle w:val="af4"/>
        <w:spacing w:after="0" w:line="240" w:lineRule="auto"/>
        <w:rPr>
          <w:color w:val="auto"/>
        </w:rPr>
      </w:pPr>
      <w:r w:rsidRPr="00657831">
        <w:rPr>
          <w:rStyle w:val="af6"/>
          <w:color w:val="auto"/>
        </w:rPr>
        <w:footnoteRef/>
      </w:r>
      <w:r w:rsidRPr="00657831">
        <w:rPr>
          <w:color w:val="auto"/>
        </w:rPr>
        <w:t xml:space="preserve"> </w:t>
      </w:r>
      <w:r w:rsidRPr="00657831">
        <w:rPr>
          <w:rFonts w:ascii="Times New Roman" w:hAnsi="Times New Roman"/>
          <w:color w:val="auto"/>
        </w:rPr>
        <w:t xml:space="preserve">Порядок установлен ФЗ от 27 июля 2006 г. № 152-ФЗ «О персональных данных». </w:t>
      </w:r>
    </w:p>
  </w:footnote>
  <w:footnote w:id="5">
    <w:p w:rsidR="005D1B32" w:rsidRPr="005B1B55" w:rsidRDefault="005D1B32" w:rsidP="005D1B32">
      <w:pPr>
        <w:pStyle w:val="af4"/>
        <w:spacing w:after="0" w:line="240" w:lineRule="auto"/>
        <w:rPr>
          <w:color w:val="auto"/>
          <w:lang w:val="ru-RU"/>
        </w:rPr>
      </w:pPr>
      <w:r w:rsidRPr="00657831">
        <w:rPr>
          <w:rStyle w:val="af6"/>
          <w:color w:val="auto"/>
        </w:rPr>
        <w:footnoteRef/>
      </w:r>
      <w:r w:rsidRPr="00657831">
        <w:rPr>
          <w:color w:val="auto"/>
        </w:rPr>
        <w:t xml:space="preserve"> </w:t>
      </w:r>
      <w:r>
        <w:rPr>
          <w:rFonts w:ascii="Times New Roman" w:hAnsi="Times New Roman"/>
          <w:color w:val="auto"/>
          <w:lang w:val="ru-RU"/>
        </w:rPr>
        <w:t>Перечень вступительных испытаний утвержден</w:t>
      </w:r>
      <w:r w:rsidRPr="00657831">
        <w:rPr>
          <w:rFonts w:ascii="Times New Roman" w:hAnsi="Times New Roman"/>
          <w:color w:val="auto"/>
        </w:rPr>
        <w:t xml:space="preserve"> </w:t>
      </w:r>
      <w:r>
        <w:rPr>
          <w:rFonts w:ascii="Times New Roman" w:hAnsi="Times New Roman"/>
          <w:color w:val="auto"/>
          <w:lang w:val="ru-RU"/>
        </w:rPr>
        <w:t xml:space="preserve">Приказом Минобрнауки России от 6 августа 2021 г. №722 «Об утверждении перечня </w:t>
      </w:r>
      <w:r w:rsidRPr="005B1B55">
        <w:rPr>
          <w:rFonts w:ascii="Times New Roman" w:hAnsi="Times New Roman"/>
          <w:color w:val="auto"/>
          <w:lang w:val="ru-RU"/>
        </w:rPr>
        <w:t>вступительных испытаний при приеме на обучение по образовательным программа высшего образования – программам бакалавриата и программа специалитета</w:t>
      </w:r>
      <w:r>
        <w:rPr>
          <w:rFonts w:ascii="Times New Roman" w:hAnsi="Times New Roman"/>
          <w:color w:val="auto"/>
          <w:lang w:val="ru-RU"/>
        </w:rPr>
        <w:t>»</w:t>
      </w:r>
    </w:p>
  </w:footnote>
  <w:footnote w:id="6">
    <w:p w:rsidR="00563A39" w:rsidRDefault="00563A39" w:rsidP="00563A39">
      <w:pPr>
        <w:pStyle w:val="af4"/>
      </w:pPr>
      <w:r>
        <w:rPr>
          <w:rStyle w:val="af6"/>
        </w:rPr>
        <w:footnoteRef/>
      </w:r>
      <w:r>
        <w:t xml:space="preserve"> </w:t>
      </w:r>
      <w:r w:rsidRPr="00554F65">
        <w:rPr>
          <w:rFonts w:ascii="Times New Roman" w:hAnsi="Times New Roman"/>
          <w:color w:val="auto"/>
        </w:rPr>
        <w:t xml:space="preserve">В соответствии со ст. 71 ФЗ от 21 декабря </w:t>
      </w:r>
      <w:r w:rsidRPr="00B414D1">
        <w:rPr>
          <w:rFonts w:ascii="Times New Roman" w:hAnsi="Times New Roman"/>
          <w:color w:val="auto"/>
        </w:rPr>
        <w:t>2012 г. № 273</w:t>
      </w:r>
      <w:r>
        <w:rPr>
          <w:rFonts w:ascii="Times New Roman" w:hAnsi="Times New Roman"/>
          <w:color w:val="auto"/>
        </w:rPr>
        <w:t>-</w:t>
      </w:r>
      <w:r w:rsidRPr="00B414D1">
        <w:rPr>
          <w:rFonts w:ascii="Times New Roman" w:hAnsi="Times New Roman"/>
          <w:color w:val="auto"/>
        </w:rPr>
        <w:t>ФЗ</w:t>
      </w:r>
      <w:r w:rsidRPr="00554F65">
        <w:rPr>
          <w:rFonts w:ascii="Times New Roman" w:hAnsi="Times New Roman"/>
          <w:color w:val="auto"/>
        </w:rPr>
        <w:t xml:space="preserve"> «Об образовании в Российской Федерации»</w:t>
      </w:r>
      <w:r>
        <w:rPr>
          <w:rFonts w:ascii="Times New Roman" w:hAnsi="Times New Roman"/>
          <w:color w:val="auto"/>
        </w:rPr>
        <w:t>.</w:t>
      </w:r>
      <w:r w:rsidRPr="00554F65">
        <w:rPr>
          <w:rFonts w:ascii="Times New Roman" w:hAnsi="Times New Roman"/>
          <w:color w:val="auto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A39" w:rsidRDefault="00563A39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7556" o:spid="_x0000_s2049" type="#_x0000_t75" style="position:absolute;margin-left:0;margin-top:0;width:381.3pt;height:463.95pt;z-index:-251658752;mso-position-horizontal:center;mso-position-horizontal-relative:margin;mso-position-vertical:center;mso-position-vertical-relative:margin" o:allowincell="f">
          <v:imagedata r:id="rId1" o:title="ЗНАК АКАДЕМИИ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A39" w:rsidRPr="00162E5D" w:rsidRDefault="00563A39" w:rsidP="003114AA">
    <w:pPr>
      <w:pStyle w:val="a9"/>
      <w:spacing w:after="0"/>
      <w:jc w:val="center"/>
      <w:rPr>
        <w:rFonts w:ascii="Times New Roman" w:hAnsi="Times New Roman"/>
        <w:lang w:val="en-US"/>
      </w:rPr>
    </w:pPr>
    <w:r w:rsidRPr="005F5089">
      <w:rPr>
        <w:rFonts w:ascii="Times New Roman" w:hAnsi="Times New Roman"/>
      </w:rPr>
      <w:fldChar w:fldCharType="begin"/>
    </w:r>
    <w:r w:rsidRPr="005F5089">
      <w:rPr>
        <w:rFonts w:ascii="Times New Roman" w:hAnsi="Times New Roman"/>
      </w:rPr>
      <w:instrText>PAGE   \* MERGEFORMAT</w:instrText>
    </w:r>
    <w:r w:rsidRPr="005F5089">
      <w:rPr>
        <w:rFonts w:ascii="Times New Roman" w:hAnsi="Times New Roman"/>
      </w:rPr>
      <w:fldChar w:fldCharType="separate"/>
    </w:r>
    <w:r w:rsidR="002F5D34">
      <w:rPr>
        <w:rFonts w:ascii="Times New Roman" w:hAnsi="Times New Roman"/>
        <w:noProof/>
      </w:rPr>
      <w:t>20</w:t>
    </w:r>
    <w:r w:rsidRPr="005F5089">
      <w:rPr>
        <w:rFonts w:ascii="Times New Roman" w:hAnsi="Times New Roman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C447A"/>
    <w:multiLevelType w:val="hybridMultilevel"/>
    <w:tmpl w:val="715E9FD2"/>
    <w:lvl w:ilvl="0" w:tplc="2DBA9DAC">
      <w:start w:val="1"/>
      <w:numFmt w:val="bullet"/>
      <w:lvlText w:val="­"/>
      <w:lvlJc w:val="left"/>
      <w:pPr>
        <w:tabs>
          <w:tab w:val="num" w:pos="1146"/>
        </w:tabs>
        <w:ind w:left="1146" w:hanging="360"/>
      </w:pPr>
      <w:rPr>
        <w:rFonts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1450"/>
    <w:multiLevelType w:val="hybridMultilevel"/>
    <w:tmpl w:val="02BC4BE4"/>
    <w:lvl w:ilvl="0" w:tplc="9C6C452E">
      <w:start w:val="1"/>
      <w:numFmt w:val="decimal"/>
      <w:lvlText w:val="%1)"/>
      <w:lvlJc w:val="left"/>
      <w:pPr>
        <w:tabs>
          <w:tab w:val="num" w:pos="1069"/>
        </w:tabs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7C33F2C"/>
    <w:multiLevelType w:val="hybridMultilevel"/>
    <w:tmpl w:val="B692B838"/>
    <w:lvl w:ilvl="0" w:tplc="E7BA7B6C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 w:val="0"/>
        <w:bCs w:val="0"/>
        <w:i w:val="0"/>
        <w:iCs w:val="0"/>
        <w:strike/>
      </w:rPr>
    </w:lvl>
    <w:lvl w:ilvl="1" w:tplc="53868C9E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ascii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3" w15:restartNumberingAfterBreak="0">
    <w:nsid w:val="18691D11"/>
    <w:multiLevelType w:val="hybridMultilevel"/>
    <w:tmpl w:val="8662F0BC"/>
    <w:lvl w:ilvl="0" w:tplc="2C98375E">
      <w:start w:val="13"/>
      <w:numFmt w:val="decimal"/>
      <w:lvlText w:val="%1)"/>
      <w:lvlJc w:val="left"/>
      <w:pPr>
        <w:ind w:left="109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1E556877"/>
    <w:multiLevelType w:val="multilevel"/>
    <w:tmpl w:val="E438C6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25E15A4E"/>
    <w:multiLevelType w:val="hybridMultilevel"/>
    <w:tmpl w:val="83AE5094"/>
    <w:lvl w:ilvl="0" w:tplc="AF12E02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82C4B7E"/>
    <w:multiLevelType w:val="hybridMultilevel"/>
    <w:tmpl w:val="CC3826FE"/>
    <w:lvl w:ilvl="0" w:tplc="2DBA9DAC">
      <w:start w:val="1"/>
      <w:numFmt w:val="bullet"/>
      <w:lvlText w:val="­"/>
      <w:lvlJc w:val="left"/>
      <w:pPr>
        <w:ind w:left="1429" w:hanging="360"/>
      </w:pPr>
      <w:rPr>
        <w:rFonts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2581E1E"/>
    <w:multiLevelType w:val="hybridMultilevel"/>
    <w:tmpl w:val="4CD2623A"/>
    <w:lvl w:ilvl="0" w:tplc="2DBA9DAC">
      <w:start w:val="1"/>
      <w:numFmt w:val="bullet"/>
      <w:lvlText w:val="­"/>
      <w:lvlJc w:val="left"/>
      <w:pPr>
        <w:tabs>
          <w:tab w:val="num" w:pos="1146"/>
        </w:tabs>
        <w:ind w:left="1146" w:hanging="360"/>
      </w:pPr>
      <w:rPr>
        <w:rFonts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3A65DE"/>
    <w:multiLevelType w:val="hybridMultilevel"/>
    <w:tmpl w:val="C3B69A48"/>
    <w:lvl w:ilvl="0" w:tplc="C9DED5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8030DF3"/>
    <w:multiLevelType w:val="multilevel"/>
    <w:tmpl w:val="913638C8"/>
    <w:lvl w:ilvl="0">
      <w:start w:val="1"/>
      <w:numFmt w:val="bullet"/>
      <w:suff w:val="space"/>
      <w:lvlText w:val="-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2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10" w15:restartNumberingAfterBreak="0">
    <w:nsid w:val="476A692E"/>
    <w:multiLevelType w:val="hybridMultilevel"/>
    <w:tmpl w:val="2CA28E5A"/>
    <w:lvl w:ilvl="0" w:tplc="63341AD8">
      <w:start w:val="1"/>
      <w:numFmt w:val="bullet"/>
      <w:suff w:val="space"/>
      <w:lvlText w:val="˗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FD7424A"/>
    <w:multiLevelType w:val="hybridMultilevel"/>
    <w:tmpl w:val="D0806BBE"/>
    <w:lvl w:ilvl="0" w:tplc="6D86054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1F60564"/>
    <w:multiLevelType w:val="hybridMultilevel"/>
    <w:tmpl w:val="DA1CF1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5003454"/>
    <w:multiLevelType w:val="hybridMultilevel"/>
    <w:tmpl w:val="6DDCF5CE"/>
    <w:lvl w:ilvl="0" w:tplc="D0EA198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591D6CCA"/>
    <w:multiLevelType w:val="hybridMultilevel"/>
    <w:tmpl w:val="B87E6A06"/>
    <w:lvl w:ilvl="0" w:tplc="5170B3A0">
      <w:start w:val="1"/>
      <w:numFmt w:val="decimal"/>
      <w:lvlText w:val="%1)"/>
      <w:lvlJc w:val="left"/>
      <w:pPr>
        <w:tabs>
          <w:tab w:val="num" w:pos="1069"/>
        </w:tabs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60C94278"/>
    <w:multiLevelType w:val="multilevel"/>
    <w:tmpl w:val="94422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120D21"/>
    <w:multiLevelType w:val="multilevel"/>
    <w:tmpl w:val="913638C8"/>
    <w:lvl w:ilvl="0">
      <w:start w:val="1"/>
      <w:numFmt w:val="bullet"/>
      <w:suff w:val="space"/>
      <w:lvlText w:val="-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2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17" w15:restartNumberingAfterBreak="0">
    <w:nsid w:val="6DED69E9"/>
    <w:multiLevelType w:val="hybridMultilevel"/>
    <w:tmpl w:val="5E44CCD8"/>
    <w:lvl w:ilvl="0" w:tplc="2AFEDF4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9840281"/>
    <w:multiLevelType w:val="hybridMultilevel"/>
    <w:tmpl w:val="84202B3E"/>
    <w:lvl w:ilvl="0" w:tplc="338E3C34">
      <w:start w:val="1"/>
      <w:numFmt w:val="bullet"/>
      <w:lvlText w:val=""/>
      <w:lvlJc w:val="left"/>
      <w:pPr>
        <w:tabs>
          <w:tab w:val="num" w:pos="2933"/>
        </w:tabs>
        <w:ind w:left="29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DAE5036"/>
    <w:multiLevelType w:val="hybridMultilevel"/>
    <w:tmpl w:val="F28A31BA"/>
    <w:lvl w:ilvl="0" w:tplc="6062FCE8">
      <w:numFmt w:val="bullet"/>
      <w:lvlText w:val="-"/>
      <w:lvlJc w:val="left"/>
      <w:pPr>
        <w:tabs>
          <w:tab w:val="num" w:pos="643"/>
        </w:tabs>
        <w:ind w:left="643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3"/>
        </w:tabs>
        <w:ind w:left="35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3"/>
        </w:tabs>
        <w:ind w:left="56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4"/>
  </w:num>
  <w:num w:numId="4">
    <w:abstractNumId w:val="9"/>
  </w:num>
  <w:num w:numId="5">
    <w:abstractNumId w:val="1"/>
  </w:num>
  <w:num w:numId="6">
    <w:abstractNumId w:val="14"/>
  </w:num>
  <w:num w:numId="7">
    <w:abstractNumId w:val="7"/>
  </w:num>
  <w:num w:numId="8">
    <w:abstractNumId w:val="3"/>
  </w:num>
  <w:num w:numId="9">
    <w:abstractNumId w:val="11"/>
  </w:num>
  <w:num w:numId="10">
    <w:abstractNumId w:val="8"/>
  </w:num>
  <w:num w:numId="11">
    <w:abstractNumId w:val="17"/>
  </w:num>
  <w:num w:numId="12">
    <w:abstractNumId w:val="13"/>
  </w:num>
  <w:num w:numId="13">
    <w:abstractNumId w:val="5"/>
  </w:num>
  <w:num w:numId="14">
    <w:abstractNumId w:val="2"/>
  </w:num>
  <w:num w:numId="15">
    <w:abstractNumId w:val="15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6">
    <w:abstractNumId w:val="12"/>
  </w:num>
  <w:num w:numId="17">
    <w:abstractNumId w:val="6"/>
  </w:num>
  <w:num w:numId="18">
    <w:abstractNumId w:val="18"/>
  </w:num>
  <w:num w:numId="19">
    <w:abstractNumId w:val="16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displayBackgroundShape/>
  <w:mirrorMargins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hdrShapeDefaults>
    <o:shapedefaults v:ext="edit" spidmax="3074" fill="f" fillcolor="white" strokecolor="#ffc000">
      <v:fill color="white" on="f"/>
      <v:stroke color="#ffc000" opacity="0" weight="6pt"/>
      <v:shadow offset="-7pt,3pt" offset2="-18pt,2pt"/>
      <o:colormru v:ext="edit" colors="white,#cff,#ffc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121"/>
    <w:rsid w:val="000142A1"/>
    <w:rsid w:val="0001489E"/>
    <w:rsid w:val="000329AB"/>
    <w:rsid w:val="0003317B"/>
    <w:rsid w:val="00033F25"/>
    <w:rsid w:val="00035747"/>
    <w:rsid w:val="00042D43"/>
    <w:rsid w:val="0005295E"/>
    <w:rsid w:val="000574E4"/>
    <w:rsid w:val="00061EBE"/>
    <w:rsid w:val="00062926"/>
    <w:rsid w:val="00072DAB"/>
    <w:rsid w:val="0007474E"/>
    <w:rsid w:val="00083DAA"/>
    <w:rsid w:val="0008471F"/>
    <w:rsid w:val="00087478"/>
    <w:rsid w:val="00094DA7"/>
    <w:rsid w:val="00096104"/>
    <w:rsid w:val="000970C1"/>
    <w:rsid w:val="000A0296"/>
    <w:rsid w:val="000A331B"/>
    <w:rsid w:val="000A6FAA"/>
    <w:rsid w:val="000B28F4"/>
    <w:rsid w:val="000B2CE3"/>
    <w:rsid w:val="000C0DA1"/>
    <w:rsid w:val="000C2E8C"/>
    <w:rsid w:val="000C780B"/>
    <w:rsid w:val="000D06E8"/>
    <w:rsid w:val="000D0DCE"/>
    <w:rsid w:val="000D0E00"/>
    <w:rsid w:val="000D1456"/>
    <w:rsid w:val="000D3AD7"/>
    <w:rsid w:val="000D3EA0"/>
    <w:rsid w:val="000D7CCD"/>
    <w:rsid w:val="000F2A5F"/>
    <w:rsid w:val="001008CE"/>
    <w:rsid w:val="00100BAB"/>
    <w:rsid w:val="001226BB"/>
    <w:rsid w:val="001251EC"/>
    <w:rsid w:val="001351EA"/>
    <w:rsid w:val="001359B9"/>
    <w:rsid w:val="00141BDC"/>
    <w:rsid w:val="00142C3A"/>
    <w:rsid w:val="0014588C"/>
    <w:rsid w:val="00161811"/>
    <w:rsid w:val="00162E5D"/>
    <w:rsid w:val="0016437B"/>
    <w:rsid w:val="001704AE"/>
    <w:rsid w:val="00170C2F"/>
    <w:rsid w:val="00180090"/>
    <w:rsid w:val="00181909"/>
    <w:rsid w:val="00185E6A"/>
    <w:rsid w:val="00194C24"/>
    <w:rsid w:val="001A2EDB"/>
    <w:rsid w:val="001A7E4E"/>
    <w:rsid w:val="001B5B8D"/>
    <w:rsid w:val="001C12F3"/>
    <w:rsid w:val="001C3A7C"/>
    <w:rsid w:val="001C44C7"/>
    <w:rsid w:val="001D14B6"/>
    <w:rsid w:val="001D3325"/>
    <w:rsid w:val="001E5CE9"/>
    <w:rsid w:val="001F3D1E"/>
    <w:rsid w:val="00201EDC"/>
    <w:rsid w:val="0020772C"/>
    <w:rsid w:val="002101C8"/>
    <w:rsid w:val="00212022"/>
    <w:rsid w:val="002205D2"/>
    <w:rsid w:val="00222A44"/>
    <w:rsid w:val="0022377F"/>
    <w:rsid w:val="002279CC"/>
    <w:rsid w:val="002421EB"/>
    <w:rsid w:val="00255E97"/>
    <w:rsid w:val="00262BF7"/>
    <w:rsid w:val="0027668F"/>
    <w:rsid w:val="0027763B"/>
    <w:rsid w:val="00281E36"/>
    <w:rsid w:val="00282804"/>
    <w:rsid w:val="002829A5"/>
    <w:rsid w:val="00287A41"/>
    <w:rsid w:val="002B18E9"/>
    <w:rsid w:val="002B4B4D"/>
    <w:rsid w:val="002C0008"/>
    <w:rsid w:val="002C0F55"/>
    <w:rsid w:val="002C2645"/>
    <w:rsid w:val="002C3F44"/>
    <w:rsid w:val="002C7623"/>
    <w:rsid w:val="002D1C53"/>
    <w:rsid w:val="002D48BD"/>
    <w:rsid w:val="002E1543"/>
    <w:rsid w:val="002E78F2"/>
    <w:rsid w:val="002F1007"/>
    <w:rsid w:val="002F5D34"/>
    <w:rsid w:val="0030383A"/>
    <w:rsid w:val="003114AA"/>
    <w:rsid w:val="00321B60"/>
    <w:rsid w:val="0032264F"/>
    <w:rsid w:val="0032299C"/>
    <w:rsid w:val="00325359"/>
    <w:rsid w:val="00326C0F"/>
    <w:rsid w:val="00334121"/>
    <w:rsid w:val="003366BB"/>
    <w:rsid w:val="00347D26"/>
    <w:rsid w:val="00352341"/>
    <w:rsid w:val="003551DD"/>
    <w:rsid w:val="00361E0D"/>
    <w:rsid w:val="0037393E"/>
    <w:rsid w:val="00375AFD"/>
    <w:rsid w:val="00380EF3"/>
    <w:rsid w:val="0039032A"/>
    <w:rsid w:val="003A6562"/>
    <w:rsid w:val="003B78B7"/>
    <w:rsid w:val="003C29E2"/>
    <w:rsid w:val="003C77DA"/>
    <w:rsid w:val="003D0478"/>
    <w:rsid w:val="003D0A02"/>
    <w:rsid w:val="003D324D"/>
    <w:rsid w:val="003D39BD"/>
    <w:rsid w:val="003E2D69"/>
    <w:rsid w:val="003E367F"/>
    <w:rsid w:val="003F1B2C"/>
    <w:rsid w:val="003F2005"/>
    <w:rsid w:val="003F22D9"/>
    <w:rsid w:val="003F7011"/>
    <w:rsid w:val="004127F1"/>
    <w:rsid w:val="00415B44"/>
    <w:rsid w:val="00417C10"/>
    <w:rsid w:val="00420840"/>
    <w:rsid w:val="004244A0"/>
    <w:rsid w:val="00426AEC"/>
    <w:rsid w:val="00433A8B"/>
    <w:rsid w:val="00460A47"/>
    <w:rsid w:val="00460DA3"/>
    <w:rsid w:val="00462ABB"/>
    <w:rsid w:val="00464B55"/>
    <w:rsid w:val="00466377"/>
    <w:rsid w:val="00473839"/>
    <w:rsid w:val="00485561"/>
    <w:rsid w:val="00487722"/>
    <w:rsid w:val="00494870"/>
    <w:rsid w:val="004A37BD"/>
    <w:rsid w:val="004B1221"/>
    <w:rsid w:val="004C1D42"/>
    <w:rsid w:val="004C599E"/>
    <w:rsid w:val="004D22E5"/>
    <w:rsid w:val="004D2C0E"/>
    <w:rsid w:val="004E42A9"/>
    <w:rsid w:val="004F3F08"/>
    <w:rsid w:val="004F7D19"/>
    <w:rsid w:val="005024ED"/>
    <w:rsid w:val="005061B8"/>
    <w:rsid w:val="00510DE3"/>
    <w:rsid w:val="0051305A"/>
    <w:rsid w:val="00526C1A"/>
    <w:rsid w:val="00531DE2"/>
    <w:rsid w:val="005341C0"/>
    <w:rsid w:val="005430E9"/>
    <w:rsid w:val="0055030E"/>
    <w:rsid w:val="005505DD"/>
    <w:rsid w:val="00554F65"/>
    <w:rsid w:val="00556203"/>
    <w:rsid w:val="00556C49"/>
    <w:rsid w:val="0055725F"/>
    <w:rsid w:val="00560E1E"/>
    <w:rsid w:val="00563A39"/>
    <w:rsid w:val="005659D4"/>
    <w:rsid w:val="0056690A"/>
    <w:rsid w:val="00584364"/>
    <w:rsid w:val="005916ED"/>
    <w:rsid w:val="00591ADF"/>
    <w:rsid w:val="0059629C"/>
    <w:rsid w:val="005A2734"/>
    <w:rsid w:val="005A2A6E"/>
    <w:rsid w:val="005A356D"/>
    <w:rsid w:val="005A3B03"/>
    <w:rsid w:val="005A511F"/>
    <w:rsid w:val="005B0AF3"/>
    <w:rsid w:val="005B36E5"/>
    <w:rsid w:val="005B3F9B"/>
    <w:rsid w:val="005B6F8E"/>
    <w:rsid w:val="005D1B32"/>
    <w:rsid w:val="005D472D"/>
    <w:rsid w:val="005D6A8A"/>
    <w:rsid w:val="005E0582"/>
    <w:rsid w:val="005F14FB"/>
    <w:rsid w:val="005F5089"/>
    <w:rsid w:val="00600E14"/>
    <w:rsid w:val="006011AB"/>
    <w:rsid w:val="00603154"/>
    <w:rsid w:val="0061034F"/>
    <w:rsid w:val="00613181"/>
    <w:rsid w:val="00620E1C"/>
    <w:rsid w:val="00630CB4"/>
    <w:rsid w:val="0063570D"/>
    <w:rsid w:val="00651588"/>
    <w:rsid w:val="00657831"/>
    <w:rsid w:val="006725D0"/>
    <w:rsid w:val="006865BA"/>
    <w:rsid w:val="00687496"/>
    <w:rsid w:val="006A1073"/>
    <w:rsid w:val="006B2E5C"/>
    <w:rsid w:val="006B350B"/>
    <w:rsid w:val="006C5E5B"/>
    <w:rsid w:val="006D0CEF"/>
    <w:rsid w:val="006D1776"/>
    <w:rsid w:val="006D2836"/>
    <w:rsid w:val="006D6CB8"/>
    <w:rsid w:val="006E6035"/>
    <w:rsid w:val="006F5DE3"/>
    <w:rsid w:val="0070754A"/>
    <w:rsid w:val="00710384"/>
    <w:rsid w:val="0071203D"/>
    <w:rsid w:val="00712C82"/>
    <w:rsid w:val="00722B04"/>
    <w:rsid w:val="00726727"/>
    <w:rsid w:val="00734213"/>
    <w:rsid w:val="00742E49"/>
    <w:rsid w:val="00753101"/>
    <w:rsid w:val="0076187A"/>
    <w:rsid w:val="007622E4"/>
    <w:rsid w:val="00766A6D"/>
    <w:rsid w:val="007A1114"/>
    <w:rsid w:val="007A6915"/>
    <w:rsid w:val="007B160D"/>
    <w:rsid w:val="007B26CB"/>
    <w:rsid w:val="007B76DF"/>
    <w:rsid w:val="007C02D6"/>
    <w:rsid w:val="007C4A9B"/>
    <w:rsid w:val="007C5922"/>
    <w:rsid w:val="007E7B51"/>
    <w:rsid w:val="007F312F"/>
    <w:rsid w:val="0080435A"/>
    <w:rsid w:val="00807677"/>
    <w:rsid w:val="008235D7"/>
    <w:rsid w:val="00827D3B"/>
    <w:rsid w:val="00832D58"/>
    <w:rsid w:val="00834C58"/>
    <w:rsid w:val="00840B36"/>
    <w:rsid w:val="008453A3"/>
    <w:rsid w:val="00855277"/>
    <w:rsid w:val="00862CE7"/>
    <w:rsid w:val="00867844"/>
    <w:rsid w:val="0087171E"/>
    <w:rsid w:val="00871C33"/>
    <w:rsid w:val="008724B5"/>
    <w:rsid w:val="00883F04"/>
    <w:rsid w:val="00884E25"/>
    <w:rsid w:val="00892620"/>
    <w:rsid w:val="00893AB0"/>
    <w:rsid w:val="008B1F6F"/>
    <w:rsid w:val="008C68C8"/>
    <w:rsid w:val="008D1599"/>
    <w:rsid w:val="008E14C1"/>
    <w:rsid w:val="008E52F8"/>
    <w:rsid w:val="00914C94"/>
    <w:rsid w:val="00917485"/>
    <w:rsid w:val="0092383B"/>
    <w:rsid w:val="0093195A"/>
    <w:rsid w:val="009504B6"/>
    <w:rsid w:val="00954085"/>
    <w:rsid w:val="00955B7D"/>
    <w:rsid w:val="00973192"/>
    <w:rsid w:val="009835F1"/>
    <w:rsid w:val="00986823"/>
    <w:rsid w:val="00994163"/>
    <w:rsid w:val="00995402"/>
    <w:rsid w:val="0099642D"/>
    <w:rsid w:val="009A2177"/>
    <w:rsid w:val="009A30C3"/>
    <w:rsid w:val="009A4D2C"/>
    <w:rsid w:val="009B13CD"/>
    <w:rsid w:val="009B56FC"/>
    <w:rsid w:val="009B61CC"/>
    <w:rsid w:val="009C25A5"/>
    <w:rsid w:val="009D2199"/>
    <w:rsid w:val="009D271A"/>
    <w:rsid w:val="009D302C"/>
    <w:rsid w:val="009E75E4"/>
    <w:rsid w:val="00A02CDA"/>
    <w:rsid w:val="00A05627"/>
    <w:rsid w:val="00A07866"/>
    <w:rsid w:val="00A23CAA"/>
    <w:rsid w:val="00A32B2B"/>
    <w:rsid w:val="00A366E3"/>
    <w:rsid w:val="00A40E4E"/>
    <w:rsid w:val="00A47874"/>
    <w:rsid w:val="00A600A3"/>
    <w:rsid w:val="00A65D13"/>
    <w:rsid w:val="00A67A51"/>
    <w:rsid w:val="00A71149"/>
    <w:rsid w:val="00A762B8"/>
    <w:rsid w:val="00A92C0C"/>
    <w:rsid w:val="00A94953"/>
    <w:rsid w:val="00AA6E93"/>
    <w:rsid w:val="00AB2788"/>
    <w:rsid w:val="00AB7B2A"/>
    <w:rsid w:val="00AC00A6"/>
    <w:rsid w:val="00AC561B"/>
    <w:rsid w:val="00AC6F41"/>
    <w:rsid w:val="00AD2372"/>
    <w:rsid w:val="00AE334C"/>
    <w:rsid w:val="00AE5AC0"/>
    <w:rsid w:val="00AF61D4"/>
    <w:rsid w:val="00B03BE7"/>
    <w:rsid w:val="00B07588"/>
    <w:rsid w:val="00B132D1"/>
    <w:rsid w:val="00B2071B"/>
    <w:rsid w:val="00B246DE"/>
    <w:rsid w:val="00B327A3"/>
    <w:rsid w:val="00B46F65"/>
    <w:rsid w:val="00B5145B"/>
    <w:rsid w:val="00B5396A"/>
    <w:rsid w:val="00B6189E"/>
    <w:rsid w:val="00B70B3E"/>
    <w:rsid w:val="00B70C13"/>
    <w:rsid w:val="00B8228D"/>
    <w:rsid w:val="00B85185"/>
    <w:rsid w:val="00B90CDF"/>
    <w:rsid w:val="00B929C4"/>
    <w:rsid w:val="00BA44CD"/>
    <w:rsid w:val="00BB1AEC"/>
    <w:rsid w:val="00BB5D3A"/>
    <w:rsid w:val="00BC44C0"/>
    <w:rsid w:val="00BC634C"/>
    <w:rsid w:val="00BD0AED"/>
    <w:rsid w:val="00BD203D"/>
    <w:rsid w:val="00BD492B"/>
    <w:rsid w:val="00BE5BA6"/>
    <w:rsid w:val="00BE5FA2"/>
    <w:rsid w:val="00BF35B4"/>
    <w:rsid w:val="00BF6F1E"/>
    <w:rsid w:val="00C0023A"/>
    <w:rsid w:val="00C111F4"/>
    <w:rsid w:val="00C228FD"/>
    <w:rsid w:val="00C25CDD"/>
    <w:rsid w:val="00C262FB"/>
    <w:rsid w:val="00C37B63"/>
    <w:rsid w:val="00C424AB"/>
    <w:rsid w:val="00C425DC"/>
    <w:rsid w:val="00C4609F"/>
    <w:rsid w:val="00C73857"/>
    <w:rsid w:val="00C74128"/>
    <w:rsid w:val="00C76286"/>
    <w:rsid w:val="00C92A9F"/>
    <w:rsid w:val="00C96945"/>
    <w:rsid w:val="00CB2439"/>
    <w:rsid w:val="00CB2FA2"/>
    <w:rsid w:val="00CC096A"/>
    <w:rsid w:val="00CD0BD4"/>
    <w:rsid w:val="00CD0FDA"/>
    <w:rsid w:val="00CD322B"/>
    <w:rsid w:val="00CD3688"/>
    <w:rsid w:val="00CE5A2C"/>
    <w:rsid w:val="00CF3350"/>
    <w:rsid w:val="00CF50E3"/>
    <w:rsid w:val="00D03001"/>
    <w:rsid w:val="00D113CF"/>
    <w:rsid w:val="00D20B32"/>
    <w:rsid w:val="00D26186"/>
    <w:rsid w:val="00D41937"/>
    <w:rsid w:val="00D41FB2"/>
    <w:rsid w:val="00D47A50"/>
    <w:rsid w:val="00D51A5E"/>
    <w:rsid w:val="00D53623"/>
    <w:rsid w:val="00D64B39"/>
    <w:rsid w:val="00D665A8"/>
    <w:rsid w:val="00D7193D"/>
    <w:rsid w:val="00D71E59"/>
    <w:rsid w:val="00D722A4"/>
    <w:rsid w:val="00D7293B"/>
    <w:rsid w:val="00D73FFE"/>
    <w:rsid w:val="00D74DF0"/>
    <w:rsid w:val="00D74FAB"/>
    <w:rsid w:val="00D75C75"/>
    <w:rsid w:val="00D76B8A"/>
    <w:rsid w:val="00D8104B"/>
    <w:rsid w:val="00D82C89"/>
    <w:rsid w:val="00D965FA"/>
    <w:rsid w:val="00D96C3C"/>
    <w:rsid w:val="00DB6E9E"/>
    <w:rsid w:val="00DB764C"/>
    <w:rsid w:val="00DC75F8"/>
    <w:rsid w:val="00DC788E"/>
    <w:rsid w:val="00DD2251"/>
    <w:rsid w:val="00DD444E"/>
    <w:rsid w:val="00DE3DF9"/>
    <w:rsid w:val="00DF052E"/>
    <w:rsid w:val="00DF205B"/>
    <w:rsid w:val="00DF6490"/>
    <w:rsid w:val="00E06E90"/>
    <w:rsid w:val="00E117CC"/>
    <w:rsid w:val="00E11A04"/>
    <w:rsid w:val="00E20C87"/>
    <w:rsid w:val="00E20E85"/>
    <w:rsid w:val="00E30C3B"/>
    <w:rsid w:val="00E33F94"/>
    <w:rsid w:val="00E54096"/>
    <w:rsid w:val="00E66F39"/>
    <w:rsid w:val="00E70C01"/>
    <w:rsid w:val="00E7432B"/>
    <w:rsid w:val="00E76829"/>
    <w:rsid w:val="00E77E21"/>
    <w:rsid w:val="00E8081E"/>
    <w:rsid w:val="00E85722"/>
    <w:rsid w:val="00E93464"/>
    <w:rsid w:val="00EA25C4"/>
    <w:rsid w:val="00EA664A"/>
    <w:rsid w:val="00EB55DF"/>
    <w:rsid w:val="00EB6B43"/>
    <w:rsid w:val="00EC2781"/>
    <w:rsid w:val="00ED1D20"/>
    <w:rsid w:val="00ED5A0C"/>
    <w:rsid w:val="00ED7053"/>
    <w:rsid w:val="00EE0E96"/>
    <w:rsid w:val="00EE56A6"/>
    <w:rsid w:val="00EE712A"/>
    <w:rsid w:val="00F14650"/>
    <w:rsid w:val="00F206B2"/>
    <w:rsid w:val="00F2199E"/>
    <w:rsid w:val="00F2524E"/>
    <w:rsid w:val="00F304CE"/>
    <w:rsid w:val="00F34010"/>
    <w:rsid w:val="00F40DD0"/>
    <w:rsid w:val="00F47CF3"/>
    <w:rsid w:val="00F55197"/>
    <w:rsid w:val="00F6004B"/>
    <w:rsid w:val="00F647DF"/>
    <w:rsid w:val="00F651BD"/>
    <w:rsid w:val="00F6587A"/>
    <w:rsid w:val="00F71919"/>
    <w:rsid w:val="00F72461"/>
    <w:rsid w:val="00F82FDF"/>
    <w:rsid w:val="00F87466"/>
    <w:rsid w:val="00F87DDD"/>
    <w:rsid w:val="00F94513"/>
    <w:rsid w:val="00F961C1"/>
    <w:rsid w:val="00FA32EC"/>
    <w:rsid w:val="00FA4D2A"/>
    <w:rsid w:val="00FC7CC6"/>
    <w:rsid w:val="00FC7FE8"/>
    <w:rsid w:val="00FD24AA"/>
    <w:rsid w:val="00FE4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 fill="f" fillcolor="white" strokecolor="#ffc000">
      <v:fill color="white" on="f"/>
      <v:stroke color="#ffc000" opacity="0" weight="6pt"/>
      <v:shadow offset="-7pt,3pt" offset2="-18pt,2pt"/>
      <o:colormru v:ext="edit" colors="white,#cff,#ffc"/>
    </o:shapedefaults>
    <o:shapelayout v:ext="edit">
      <o:idmap v:ext="edit" data="1"/>
    </o:shapelayout>
  </w:shapeDefaults>
  <w:decimalSymbol w:val=","/>
  <w:listSeparator w:val=";"/>
  <w15:chartTrackingRefBased/>
  <w15:docId w15:val="{A014D74B-6AC1-41BF-B455-2AF73E28C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color w:val="333333"/>
      <w:sz w:val="24"/>
      <w:lang w:eastAsia="en-US"/>
    </w:rPr>
  </w:style>
  <w:style w:type="paragraph" w:styleId="1">
    <w:name w:val="heading 1"/>
    <w:basedOn w:val="a"/>
    <w:link w:val="10"/>
    <w:uiPriority w:val="9"/>
    <w:qFormat/>
    <w:rsid w:val="00334121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color w:val="auto"/>
      <w:kern w:val="36"/>
      <w:sz w:val="48"/>
      <w:szCs w:val="48"/>
      <w:lang w:val="x-none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DA7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2C3A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  <w:sz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32D1"/>
    <w:pPr>
      <w:spacing w:before="240" w:after="60"/>
      <w:outlineLvl w:val="4"/>
    </w:pPr>
    <w:rPr>
      <w:rFonts w:ascii="Calibri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334121"/>
    <w:rPr>
      <w:rFonts w:ascii="Times New Roman" w:hAnsi="Times New Roman" w:cs="Times New Roman"/>
      <w:b/>
      <w:bCs/>
      <w:kern w:val="36"/>
      <w:sz w:val="48"/>
      <w:szCs w:val="48"/>
      <w:lang w:val="x-none" w:eastAsia="ru-RU"/>
    </w:rPr>
  </w:style>
  <w:style w:type="character" w:customStyle="1" w:styleId="30">
    <w:name w:val="Заголовок 3 Знак"/>
    <w:link w:val="3"/>
    <w:uiPriority w:val="9"/>
    <w:semiHidden/>
    <w:locked/>
    <w:rsid w:val="00142C3A"/>
    <w:rPr>
      <w:rFonts w:ascii="Cambria" w:eastAsia="Times New Roman" w:hAnsi="Cambria" w:cs="Times New Roman"/>
      <w:b/>
      <w:bCs/>
      <w:color w:val="4F81BD"/>
    </w:rPr>
  </w:style>
  <w:style w:type="paragraph" w:styleId="a3">
    <w:name w:val="Normal (Web)"/>
    <w:basedOn w:val="a"/>
    <w:uiPriority w:val="99"/>
    <w:semiHidden/>
    <w:unhideWhenUsed/>
    <w:rsid w:val="00334121"/>
    <w:pPr>
      <w:spacing w:before="100" w:beforeAutospacing="1" w:after="100" w:afterAutospacing="1" w:line="240" w:lineRule="auto"/>
    </w:pPr>
    <w:rPr>
      <w:rFonts w:ascii="Times New Roman" w:hAnsi="Times New Roman" w:cs="Times New Roman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3341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color w:val="auto"/>
      <w:sz w:val="20"/>
      <w:lang w:val="x-none" w:eastAsia="ru-RU"/>
    </w:rPr>
  </w:style>
  <w:style w:type="character" w:customStyle="1" w:styleId="HTML0">
    <w:name w:val="Стандартный HTML Знак"/>
    <w:link w:val="HTML"/>
    <w:uiPriority w:val="99"/>
    <w:locked/>
    <w:rsid w:val="00334121"/>
    <w:rPr>
      <w:rFonts w:ascii="Courier New" w:hAnsi="Courier New" w:cs="Courier New"/>
      <w:sz w:val="20"/>
      <w:szCs w:val="20"/>
      <w:lang w:val="x-none" w:eastAsia="ru-RU"/>
    </w:rPr>
  </w:style>
  <w:style w:type="character" w:styleId="a4">
    <w:name w:val="Hyperlink"/>
    <w:uiPriority w:val="99"/>
    <w:unhideWhenUsed/>
    <w:rsid w:val="00334121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34121"/>
    <w:pPr>
      <w:spacing w:after="0" w:line="240" w:lineRule="auto"/>
    </w:pPr>
    <w:rPr>
      <w:rFonts w:ascii="Tahoma" w:hAnsi="Tahoma" w:cs="Times New Roman"/>
      <w:color w:val="auto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locked/>
    <w:rsid w:val="00334121"/>
    <w:rPr>
      <w:rFonts w:ascii="Tahoma" w:hAnsi="Tahoma" w:cs="Tahoma"/>
      <w:sz w:val="16"/>
      <w:szCs w:val="16"/>
    </w:rPr>
  </w:style>
  <w:style w:type="paragraph" w:customStyle="1" w:styleId="ad-image-description">
    <w:name w:val="ad-image-description"/>
    <w:basedOn w:val="a"/>
    <w:rsid w:val="00334121"/>
    <w:pPr>
      <w:spacing w:before="100" w:beforeAutospacing="1" w:after="100" w:afterAutospacing="1" w:line="240" w:lineRule="auto"/>
    </w:pPr>
    <w:rPr>
      <w:rFonts w:ascii="Times New Roman" w:hAnsi="Times New Roman" w:cs="Times New Roman"/>
      <w:szCs w:val="24"/>
      <w:lang w:eastAsia="ru-RU"/>
    </w:rPr>
  </w:style>
  <w:style w:type="table" w:styleId="a7">
    <w:name w:val="Table Grid"/>
    <w:basedOn w:val="a1"/>
    <w:uiPriority w:val="59"/>
    <w:rsid w:val="00042D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7"/>
    <w:uiPriority w:val="59"/>
    <w:rsid w:val="00142C3A"/>
    <w:rPr>
      <w:rFonts w:ascii="Calibri" w:hAnsi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uiPriority w:val="99"/>
    <w:semiHidden/>
    <w:rsid w:val="00142C3A"/>
    <w:pPr>
      <w:autoSpaceDE w:val="0"/>
      <w:autoSpaceDN w:val="0"/>
      <w:adjustRightInd w:val="0"/>
      <w:spacing w:after="0" w:line="200" w:lineRule="atLeast"/>
      <w:jc w:val="both"/>
    </w:pPr>
    <w:rPr>
      <w:rFonts w:ascii="Times New Roman" w:hAnsi="Times New Roman" w:cs="Times New Roman"/>
      <w:color w:val="auto"/>
      <w:sz w:val="18"/>
      <w:szCs w:val="18"/>
      <w:lang w:val="x-none" w:eastAsia="ru-RU"/>
    </w:rPr>
  </w:style>
  <w:style w:type="character" w:customStyle="1" w:styleId="22">
    <w:name w:val="Основной текст 2 Знак"/>
    <w:link w:val="21"/>
    <w:uiPriority w:val="99"/>
    <w:semiHidden/>
    <w:locked/>
    <w:rsid w:val="00142C3A"/>
    <w:rPr>
      <w:rFonts w:ascii="Times New Roman" w:hAnsi="Times New Roman" w:cs="Times New Roman"/>
      <w:color w:val="auto"/>
      <w:sz w:val="18"/>
      <w:szCs w:val="18"/>
      <w:lang w:val="x-none" w:eastAsia="ru-RU"/>
    </w:rPr>
  </w:style>
  <w:style w:type="character" w:customStyle="1" w:styleId="a8">
    <w:name w:val="Основной текст_"/>
    <w:link w:val="12"/>
    <w:locked/>
    <w:rsid w:val="00142C3A"/>
    <w:rPr>
      <w:sz w:val="26"/>
      <w:shd w:val="clear" w:color="auto" w:fill="FFFFFF"/>
    </w:rPr>
  </w:style>
  <w:style w:type="paragraph" w:customStyle="1" w:styleId="12">
    <w:name w:val="Основной текст1"/>
    <w:basedOn w:val="a"/>
    <w:link w:val="a8"/>
    <w:rsid w:val="00142C3A"/>
    <w:pPr>
      <w:shd w:val="clear" w:color="auto" w:fill="FFFFFF"/>
      <w:spacing w:after="0" w:line="240" w:lineRule="atLeast"/>
      <w:ind w:hanging="360"/>
    </w:pPr>
    <w:rPr>
      <w:rFonts w:cs="Times New Roman"/>
      <w:color w:val="auto"/>
      <w:sz w:val="26"/>
      <w:lang w:val="x-none" w:eastAsia="x-none"/>
    </w:rPr>
  </w:style>
  <w:style w:type="character" w:customStyle="1" w:styleId="20">
    <w:name w:val="Заголовок 2 Знак"/>
    <w:link w:val="2"/>
    <w:uiPriority w:val="9"/>
    <w:semiHidden/>
    <w:rsid w:val="00094DA7"/>
    <w:rPr>
      <w:rFonts w:ascii="Cambria" w:eastAsia="Times New Roman" w:hAnsi="Cambria" w:cs="Times New Roman"/>
      <w:b/>
      <w:bCs/>
      <w:i/>
      <w:iCs/>
      <w:color w:val="333333"/>
      <w:sz w:val="28"/>
      <w:szCs w:val="28"/>
      <w:lang w:eastAsia="en-US"/>
    </w:rPr>
  </w:style>
  <w:style w:type="paragraph" w:styleId="a9">
    <w:name w:val="header"/>
    <w:basedOn w:val="a"/>
    <w:link w:val="aa"/>
    <w:uiPriority w:val="99"/>
    <w:unhideWhenUsed/>
    <w:rsid w:val="00DB6E9E"/>
    <w:pPr>
      <w:tabs>
        <w:tab w:val="center" w:pos="4677"/>
        <w:tab w:val="right" w:pos="9355"/>
      </w:tabs>
    </w:pPr>
    <w:rPr>
      <w:rFonts w:cs="Times New Roman"/>
      <w:lang w:val="x-none"/>
    </w:rPr>
  </w:style>
  <w:style w:type="character" w:customStyle="1" w:styleId="aa">
    <w:name w:val="Верхний колонтитул Знак"/>
    <w:link w:val="a9"/>
    <w:uiPriority w:val="99"/>
    <w:rsid w:val="00DB6E9E"/>
    <w:rPr>
      <w:color w:val="333333"/>
      <w:sz w:val="24"/>
      <w:lang w:eastAsia="en-US"/>
    </w:rPr>
  </w:style>
  <w:style w:type="paragraph" w:styleId="ab">
    <w:name w:val="footer"/>
    <w:basedOn w:val="a"/>
    <w:link w:val="ac"/>
    <w:uiPriority w:val="99"/>
    <w:unhideWhenUsed/>
    <w:rsid w:val="00DB6E9E"/>
    <w:pPr>
      <w:tabs>
        <w:tab w:val="center" w:pos="4677"/>
        <w:tab w:val="right" w:pos="9355"/>
      </w:tabs>
    </w:pPr>
    <w:rPr>
      <w:rFonts w:cs="Times New Roman"/>
      <w:lang w:val="x-none"/>
    </w:rPr>
  </w:style>
  <w:style w:type="character" w:customStyle="1" w:styleId="ac">
    <w:name w:val="Нижний колонтитул Знак"/>
    <w:link w:val="ab"/>
    <w:uiPriority w:val="99"/>
    <w:rsid w:val="00DB6E9E"/>
    <w:rPr>
      <w:color w:val="333333"/>
      <w:sz w:val="24"/>
      <w:lang w:eastAsia="en-US"/>
    </w:rPr>
  </w:style>
  <w:style w:type="paragraph" w:styleId="ad">
    <w:name w:val="List Paragraph"/>
    <w:basedOn w:val="a"/>
    <w:uiPriority w:val="34"/>
    <w:qFormat/>
    <w:rsid w:val="000970C1"/>
    <w:pPr>
      <w:spacing w:after="0" w:line="240" w:lineRule="auto"/>
      <w:ind w:left="720"/>
      <w:contextualSpacing/>
    </w:pPr>
    <w:rPr>
      <w:rFonts w:ascii="Times New Roman" w:hAnsi="Times New Roman" w:cs="Times New Roman"/>
      <w:color w:val="000000"/>
      <w:lang w:eastAsia="ru-RU"/>
    </w:rPr>
  </w:style>
  <w:style w:type="character" w:customStyle="1" w:styleId="ae">
    <w:name w:val="Гипертекстовая ссылка"/>
    <w:uiPriority w:val="99"/>
    <w:rsid w:val="006725D0"/>
    <w:rPr>
      <w:b/>
      <w:bCs/>
      <w:color w:val="008000"/>
    </w:rPr>
  </w:style>
  <w:style w:type="paragraph" w:styleId="af">
    <w:name w:val="Body Text Indent"/>
    <w:basedOn w:val="a"/>
    <w:link w:val="af0"/>
    <w:uiPriority w:val="99"/>
    <w:unhideWhenUsed/>
    <w:rsid w:val="003F22D9"/>
    <w:pPr>
      <w:spacing w:after="120"/>
      <w:ind w:left="283"/>
    </w:pPr>
    <w:rPr>
      <w:rFonts w:cs="Times New Roman"/>
      <w:lang w:val="x-none"/>
    </w:rPr>
  </w:style>
  <w:style w:type="character" w:customStyle="1" w:styleId="af0">
    <w:name w:val="Основной текст с отступом Знак"/>
    <w:link w:val="af"/>
    <w:uiPriority w:val="99"/>
    <w:rsid w:val="003F22D9"/>
    <w:rPr>
      <w:color w:val="333333"/>
      <w:sz w:val="24"/>
      <w:lang w:eastAsia="en-US"/>
    </w:rPr>
  </w:style>
  <w:style w:type="paragraph" w:styleId="af1">
    <w:name w:val="endnote text"/>
    <w:basedOn w:val="a"/>
    <w:link w:val="af2"/>
    <w:uiPriority w:val="99"/>
    <w:semiHidden/>
    <w:unhideWhenUsed/>
    <w:rsid w:val="00834C58"/>
    <w:rPr>
      <w:rFonts w:cs="Times New Roman"/>
      <w:sz w:val="20"/>
      <w:lang w:val="x-none"/>
    </w:rPr>
  </w:style>
  <w:style w:type="character" w:customStyle="1" w:styleId="af2">
    <w:name w:val="Текст концевой сноски Знак"/>
    <w:link w:val="af1"/>
    <w:uiPriority w:val="99"/>
    <w:semiHidden/>
    <w:rsid w:val="00834C58"/>
    <w:rPr>
      <w:color w:val="333333"/>
      <w:lang w:eastAsia="en-US"/>
    </w:rPr>
  </w:style>
  <w:style w:type="character" w:styleId="af3">
    <w:name w:val="endnote reference"/>
    <w:uiPriority w:val="99"/>
    <w:semiHidden/>
    <w:unhideWhenUsed/>
    <w:rsid w:val="00834C58"/>
    <w:rPr>
      <w:vertAlign w:val="superscript"/>
    </w:rPr>
  </w:style>
  <w:style w:type="paragraph" w:styleId="af4">
    <w:name w:val="footnote text"/>
    <w:basedOn w:val="a"/>
    <w:link w:val="af5"/>
    <w:uiPriority w:val="99"/>
    <w:semiHidden/>
    <w:unhideWhenUsed/>
    <w:rsid w:val="00834C58"/>
    <w:rPr>
      <w:rFonts w:cs="Times New Roman"/>
      <w:sz w:val="20"/>
      <w:lang w:val="x-none"/>
    </w:rPr>
  </w:style>
  <w:style w:type="character" w:customStyle="1" w:styleId="af5">
    <w:name w:val="Текст сноски Знак"/>
    <w:link w:val="af4"/>
    <w:uiPriority w:val="99"/>
    <w:semiHidden/>
    <w:rsid w:val="00834C58"/>
    <w:rPr>
      <w:color w:val="333333"/>
      <w:lang w:eastAsia="en-US"/>
    </w:rPr>
  </w:style>
  <w:style w:type="character" w:styleId="af6">
    <w:name w:val="footnote reference"/>
    <w:semiHidden/>
    <w:unhideWhenUsed/>
    <w:rsid w:val="00834C58"/>
    <w:rPr>
      <w:vertAlign w:val="superscript"/>
    </w:rPr>
  </w:style>
  <w:style w:type="paragraph" w:styleId="31">
    <w:name w:val="Body Text Indent 3"/>
    <w:basedOn w:val="a"/>
    <w:link w:val="32"/>
    <w:uiPriority w:val="99"/>
    <w:semiHidden/>
    <w:unhideWhenUsed/>
    <w:rsid w:val="00AF61D4"/>
    <w:pPr>
      <w:spacing w:after="120"/>
      <w:ind w:left="283"/>
    </w:pPr>
    <w:rPr>
      <w:rFonts w:cs="Times New Roman"/>
      <w:sz w:val="16"/>
      <w:szCs w:val="16"/>
      <w:lang w:val="x-none"/>
    </w:rPr>
  </w:style>
  <w:style w:type="character" w:customStyle="1" w:styleId="32">
    <w:name w:val="Основной текст с отступом 3 Знак"/>
    <w:link w:val="31"/>
    <w:uiPriority w:val="99"/>
    <w:semiHidden/>
    <w:rsid w:val="00AF61D4"/>
    <w:rPr>
      <w:color w:val="333333"/>
      <w:sz w:val="16"/>
      <w:szCs w:val="16"/>
      <w:lang w:eastAsia="en-US"/>
    </w:rPr>
  </w:style>
  <w:style w:type="paragraph" w:customStyle="1" w:styleId="ConsPlusNormal">
    <w:name w:val="ConsPlusNormal"/>
    <w:rsid w:val="00A32B2B"/>
    <w:pPr>
      <w:widowControl w:val="0"/>
      <w:autoSpaceDE w:val="0"/>
      <w:autoSpaceDN w:val="0"/>
      <w:adjustRightInd w:val="0"/>
    </w:pPr>
  </w:style>
  <w:style w:type="paragraph" w:customStyle="1" w:styleId="23">
    <w:name w:val="заголовок 2"/>
    <w:basedOn w:val="a"/>
    <w:next w:val="a"/>
    <w:rsid w:val="00A32B2B"/>
    <w:pPr>
      <w:keepNext/>
      <w:widowControl w:val="0"/>
      <w:spacing w:after="0" w:line="240" w:lineRule="auto"/>
      <w:ind w:firstLine="709"/>
      <w:jc w:val="both"/>
    </w:pPr>
    <w:rPr>
      <w:rFonts w:ascii="Times New Roman" w:hAnsi="Times New Roman" w:cs="Times New Roman"/>
      <w:snapToGrid w:val="0"/>
      <w:color w:val="auto"/>
      <w:sz w:val="28"/>
      <w:lang w:eastAsia="ru-RU"/>
    </w:rPr>
  </w:style>
  <w:style w:type="paragraph" w:customStyle="1" w:styleId="13">
    <w:name w:val="заголовок 1"/>
    <w:basedOn w:val="a"/>
    <w:next w:val="a"/>
    <w:rsid w:val="00A32B2B"/>
    <w:pPr>
      <w:keepNext/>
      <w:spacing w:after="0" w:line="240" w:lineRule="auto"/>
      <w:jc w:val="both"/>
    </w:pPr>
    <w:rPr>
      <w:rFonts w:ascii="Times New Roman" w:hAnsi="Times New Roman" w:cs="Times New Roman"/>
      <w:color w:val="auto"/>
      <w:sz w:val="28"/>
      <w:lang w:eastAsia="ru-RU"/>
    </w:rPr>
  </w:style>
  <w:style w:type="character" w:customStyle="1" w:styleId="50">
    <w:name w:val="Заголовок 5 Знак"/>
    <w:link w:val="5"/>
    <w:uiPriority w:val="9"/>
    <w:semiHidden/>
    <w:rsid w:val="00B132D1"/>
    <w:rPr>
      <w:rFonts w:ascii="Calibri" w:hAnsi="Calibri" w:cs="Times New Roman"/>
      <w:b/>
      <w:bCs/>
      <w:i/>
      <w:iCs/>
      <w:color w:val="333333"/>
      <w:sz w:val="26"/>
      <w:szCs w:val="26"/>
      <w:lang w:eastAsia="en-US"/>
    </w:rPr>
  </w:style>
  <w:style w:type="table" w:customStyle="1" w:styleId="24">
    <w:name w:val="Сетка таблицы2"/>
    <w:basedOn w:val="a1"/>
    <w:next w:val="a7"/>
    <w:uiPriority w:val="59"/>
    <w:rsid w:val="00563A39"/>
    <w:pPr>
      <w:widowControl w:val="0"/>
    </w:pPr>
    <w:rPr>
      <w:rFonts w:ascii="Courier New" w:eastAsia="Courier New" w:hAnsi="Courier New" w:cs="Courier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3">
    <w:name w:val="Font Style13"/>
    <w:uiPriority w:val="99"/>
    <w:rsid w:val="00F82FDF"/>
    <w:rPr>
      <w:rFonts w:ascii="Times New Roman" w:hAnsi="Times New Roman" w:cs="Times New Roman"/>
      <w:sz w:val="22"/>
      <w:szCs w:val="22"/>
    </w:rPr>
  </w:style>
  <w:style w:type="paragraph" w:customStyle="1" w:styleId="Default">
    <w:name w:val="Default"/>
    <w:uiPriority w:val="99"/>
    <w:rsid w:val="003D39BD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33">
    <w:name w:val="Body Text 3"/>
    <w:basedOn w:val="a"/>
    <w:link w:val="34"/>
    <w:uiPriority w:val="99"/>
    <w:unhideWhenUsed/>
    <w:rsid w:val="005024E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rsid w:val="005024ED"/>
    <w:rPr>
      <w:color w:val="333333"/>
      <w:sz w:val="16"/>
      <w:szCs w:val="16"/>
      <w:lang w:eastAsia="en-US"/>
    </w:rPr>
  </w:style>
  <w:style w:type="paragraph" w:styleId="25">
    <w:name w:val="Body Text Indent 2"/>
    <w:basedOn w:val="a"/>
    <w:link w:val="26"/>
    <w:uiPriority w:val="99"/>
    <w:semiHidden/>
    <w:unhideWhenUsed/>
    <w:rsid w:val="005024ED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link w:val="25"/>
    <w:uiPriority w:val="99"/>
    <w:semiHidden/>
    <w:rsid w:val="005024ED"/>
    <w:rPr>
      <w:color w:val="333333"/>
      <w:sz w:val="24"/>
      <w:lang w:eastAsia="en-US"/>
    </w:rPr>
  </w:style>
  <w:style w:type="paragraph" w:customStyle="1" w:styleId="ConsNormal">
    <w:name w:val="ConsNormal"/>
    <w:uiPriority w:val="99"/>
    <w:rsid w:val="005024ED"/>
    <w:pPr>
      <w:widowControl w:val="0"/>
      <w:autoSpaceDE w:val="0"/>
      <w:autoSpaceDN w:val="0"/>
      <w:adjustRightInd w:val="0"/>
      <w:ind w:firstLine="720"/>
    </w:pPr>
  </w:style>
  <w:style w:type="paragraph" w:customStyle="1" w:styleId="Iauiue">
    <w:name w:val="Iau?iue"/>
    <w:uiPriority w:val="99"/>
    <w:rsid w:val="005024ED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9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9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9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9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9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9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9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varhbz@mil.ru" TargetMode="Externa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customXml" Target="../customXml/item5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arhbz@mil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consultantplus://offline/main?base=LAW;n=109964;fld=134;dst=100190" TargetMode="Externa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05A3F23DB2F6C4582D238FFD64C5408" ma:contentTypeVersion="49" ma:contentTypeDescription="Создание документа." ma:contentTypeScope="" ma:versionID="ccca4094ad5e344f0c40d71f596143fd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7615D1B-8A4A-42C1-B469-01746002CFE8}"/>
</file>

<file path=customXml/itemProps2.xml><?xml version="1.0" encoding="utf-8"?>
<ds:datastoreItem xmlns:ds="http://schemas.openxmlformats.org/officeDocument/2006/customXml" ds:itemID="{47527CB0-56B3-4394-A2B7-17845DD95D97}"/>
</file>

<file path=customXml/itemProps3.xml><?xml version="1.0" encoding="utf-8"?>
<ds:datastoreItem xmlns:ds="http://schemas.openxmlformats.org/officeDocument/2006/customXml" ds:itemID="{123CCFA1-A36F-48EE-9382-29CE5D727FCD}"/>
</file>

<file path=customXml/itemProps4.xml><?xml version="1.0" encoding="utf-8"?>
<ds:datastoreItem xmlns:ds="http://schemas.openxmlformats.org/officeDocument/2006/customXml" ds:itemID="{EE25B34C-32FA-4C4C-A02E-41882463CA42}"/>
</file>

<file path=customXml/itemProps5.xml><?xml version="1.0" encoding="utf-8"?>
<ds:datastoreItem xmlns:ds="http://schemas.openxmlformats.org/officeDocument/2006/customXml" ds:itemID="{EC09E075-70C9-4961-86F1-1F634ED12E8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8187</Words>
  <Characters>46669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54747</CharactersWithSpaces>
  <SharedDoc>false</SharedDoc>
  <HLinks>
    <vt:vector size="18" baseType="variant">
      <vt:variant>
        <vt:i4>7733322</vt:i4>
      </vt:variant>
      <vt:variant>
        <vt:i4>6</vt:i4>
      </vt:variant>
      <vt:variant>
        <vt:i4>0</vt:i4>
      </vt:variant>
      <vt:variant>
        <vt:i4>5</vt:i4>
      </vt:variant>
      <vt:variant>
        <vt:lpwstr>mailto:varhbz@mil.ru</vt:lpwstr>
      </vt:variant>
      <vt:variant>
        <vt:lpwstr/>
      </vt:variant>
      <vt:variant>
        <vt:i4>7733322</vt:i4>
      </vt:variant>
      <vt:variant>
        <vt:i4>3</vt:i4>
      </vt:variant>
      <vt:variant>
        <vt:i4>0</vt:i4>
      </vt:variant>
      <vt:variant>
        <vt:i4>5</vt:i4>
      </vt:variant>
      <vt:variant>
        <vt:lpwstr>mailto:varhbz@mil.ru</vt:lpwstr>
      </vt:variant>
      <vt:variant>
        <vt:lpwstr/>
      </vt:variant>
      <vt:variant>
        <vt:i4>3735663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consultantplus://offline/main?base=LAW;n=109964;fld=134;dst=100190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cp:lastModifiedBy>User</cp:lastModifiedBy>
  <cp:revision>2</cp:revision>
  <cp:lastPrinted>2022-10-28T04:31:00Z</cp:lastPrinted>
  <dcterms:created xsi:type="dcterms:W3CDTF">2023-01-18T09:52:00Z</dcterms:created>
  <dcterms:modified xsi:type="dcterms:W3CDTF">2023-01-18T09:52:00Z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0x010100D05A3F23DB2F6C4582D238FFD64C5408</vt:lpwstr>
  </property>
</Properties>
</file>