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A4" w:rsidRPr="008D490B" w:rsidRDefault="00432EA4" w:rsidP="00432EA4">
      <w:pPr>
        <w:pStyle w:val="Default"/>
        <w:spacing w:line="276" w:lineRule="auto"/>
        <w:jc w:val="center"/>
        <w:rPr>
          <w:sz w:val="23"/>
          <w:szCs w:val="23"/>
        </w:rPr>
      </w:pPr>
    </w:p>
    <w:tbl>
      <w:tblPr>
        <w:tblW w:w="0" w:type="auto"/>
        <w:tblLook w:val="00A0"/>
      </w:tblPr>
      <w:tblGrid>
        <w:gridCol w:w="250"/>
        <w:gridCol w:w="4536"/>
        <w:gridCol w:w="4785"/>
      </w:tblGrid>
      <w:tr w:rsidR="00432EA4" w:rsidRPr="008D490B" w:rsidTr="0024303D">
        <w:tc>
          <w:tcPr>
            <w:tcW w:w="250" w:type="dxa"/>
          </w:tcPr>
          <w:p w:rsidR="00432EA4" w:rsidRPr="008D490B" w:rsidRDefault="00432EA4" w:rsidP="0024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hideMark/>
          </w:tcPr>
          <w:p w:rsidR="00432EA4" w:rsidRPr="008D490B" w:rsidRDefault="00432EA4" w:rsidP="0024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90B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432EA4" w:rsidRPr="008D490B" w:rsidRDefault="00432EA4" w:rsidP="0024303D">
            <w:pPr>
              <w:jc w:val="center"/>
              <w:rPr>
                <w:rFonts w:ascii="Times New Roman" w:hAnsi="Times New Roman" w:cs="Times New Roman"/>
              </w:rPr>
            </w:pPr>
            <w:r w:rsidRPr="008D490B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432EA4" w:rsidRPr="008D490B" w:rsidRDefault="00432EA4" w:rsidP="0024303D">
            <w:pPr>
              <w:jc w:val="center"/>
              <w:rPr>
                <w:rFonts w:ascii="Times New Roman" w:hAnsi="Times New Roman" w:cs="Times New Roman"/>
              </w:rPr>
            </w:pPr>
            <w:r w:rsidRPr="008D490B">
              <w:rPr>
                <w:rFonts w:ascii="Times New Roman" w:hAnsi="Times New Roman" w:cs="Times New Roman"/>
              </w:rPr>
              <w:t>МОУ Шушкодомской средней школы</w:t>
            </w:r>
          </w:p>
          <w:p w:rsidR="00432EA4" w:rsidRPr="008D490B" w:rsidRDefault="00432EA4" w:rsidP="002430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D490B">
              <w:rPr>
                <w:rFonts w:ascii="Times New Roman" w:hAnsi="Times New Roman" w:cs="Times New Roman"/>
              </w:rPr>
              <w:t xml:space="preserve">Протокол № </w:t>
            </w:r>
            <w:proofErr w:type="spellStart"/>
            <w:r w:rsidRPr="008D490B">
              <w:rPr>
                <w:rFonts w:ascii="Times New Roman" w:hAnsi="Times New Roman" w:cs="Times New Roman"/>
              </w:rPr>
              <w:t>____</w:t>
            </w:r>
            <w:proofErr w:type="gramStart"/>
            <w:r w:rsidRPr="008D490B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Pr="008D490B">
              <w:rPr>
                <w:rFonts w:ascii="Times New Roman" w:hAnsi="Times New Roman" w:cs="Times New Roman"/>
              </w:rPr>
              <w:t xml:space="preserve"> ___________</w:t>
            </w:r>
          </w:p>
        </w:tc>
        <w:tc>
          <w:tcPr>
            <w:tcW w:w="4785" w:type="dxa"/>
            <w:hideMark/>
          </w:tcPr>
          <w:p w:rsidR="00432EA4" w:rsidRPr="008D490B" w:rsidRDefault="00432EA4" w:rsidP="00243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90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32EA4" w:rsidRPr="008D490B" w:rsidRDefault="00432EA4" w:rsidP="0024303D">
            <w:pPr>
              <w:jc w:val="center"/>
              <w:rPr>
                <w:rFonts w:ascii="Times New Roman" w:hAnsi="Times New Roman" w:cs="Times New Roman"/>
              </w:rPr>
            </w:pPr>
            <w:r w:rsidRPr="008D490B">
              <w:rPr>
                <w:rFonts w:ascii="Times New Roman" w:hAnsi="Times New Roman" w:cs="Times New Roman"/>
              </w:rPr>
              <w:t xml:space="preserve">Директор МОУ </w:t>
            </w:r>
            <w:proofErr w:type="spellStart"/>
            <w:r w:rsidRPr="008D490B">
              <w:rPr>
                <w:rFonts w:ascii="Times New Roman" w:hAnsi="Times New Roman" w:cs="Times New Roman"/>
              </w:rPr>
              <w:t>Шушкодомской</w:t>
            </w:r>
            <w:proofErr w:type="spellEnd"/>
            <w:r w:rsidRPr="008D490B">
              <w:rPr>
                <w:rFonts w:ascii="Times New Roman" w:hAnsi="Times New Roman" w:cs="Times New Roman"/>
              </w:rPr>
              <w:t xml:space="preserve"> средней </w:t>
            </w:r>
            <w:proofErr w:type="spellStart"/>
            <w:r w:rsidRPr="008D490B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колы__________М.М</w:t>
            </w:r>
            <w:proofErr w:type="spellEnd"/>
            <w:r>
              <w:rPr>
                <w:rFonts w:ascii="Times New Roman" w:hAnsi="Times New Roman" w:cs="Times New Roman"/>
              </w:rPr>
              <w:t>. Касаткина</w:t>
            </w:r>
          </w:p>
          <w:p w:rsidR="00432EA4" w:rsidRPr="008D490B" w:rsidRDefault="00432EA4" w:rsidP="002430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D490B">
              <w:rPr>
                <w:rFonts w:ascii="Times New Roman" w:hAnsi="Times New Roman" w:cs="Times New Roman"/>
              </w:rPr>
              <w:t xml:space="preserve">Приказ № </w:t>
            </w:r>
            <w:proofErr w:type="spellStart"/>
            <w:r w:rsidRPr="008D490B">
              <w:rPr>
                <w:rFonts w:ascii="Times New Roman" w:hAnsi="Times New Roman" w:cs="Times New Roman"/>
              </w:rPr>
              <w:t>____</w:t>
            </w:r>
            <w:proofErr w:type="gramStart"/>
            <w:r w:rsidRPr="008D490B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Pr="008D490B">
              <w:rPr>
                <w:rFonts w:ascii="Times New Roman" w:hAnsi="Times New Roman" w:cs="Times New Roman"/>
              </w:rPr>
              <w:t xml:space="preserve"> ___________</w:t>
            </w:r>
          </w:p>
        </w:tc>
      </w:tr>
    </w:tbl>
    <w:p w:rsidR="00432EA4" w:rsidRPr="008D490B" w:rsidRDefault="00432EA4" w:rsidP="00432EA4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2EA4" w:rsidRPr="008D490B" w:rsidRDefault="00432EA4" w:rsidP="00432EA4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432EA4" w:rsidRPr="008D490B" w:rsidRDefault="00432EA4" w:rsidP="00432EA4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432EA4" w:rsidRPr="008D490B" w:rsidRDefault="00432EA4" w:rsidP="00432EA4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432EA4" w:rsidRPr="008D490B" w:rsidRDefault="00432EA4" w:rsidP="00432EA4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8D490B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Рабочая программа спортивной секции </w:t>
      </w:r>
    </w:p>
    <w:p w:rsidR="00432EA4" w:rsidRPr="008D490B" w:rsidRDefault="00432EA4" w:rsidP="00432EA4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8D490B">
        <w:rPr>
          <w:rFonts w:ascii="Times New Roman" w:hAnsi="Times New Roman" w:cs="Times New Roman"/>
          <w:b/>
          <w:color w:val="000000"/>
          <w:sz w:val="48"/>
          <w:szCs w:val="48"/>
        </w:rPr>
        <w:t>Общей физической подготовки</w:t>
      </w:r>
    </w:p>
    <w:p w:rsidR="00432EA4" w:rsidRPr="008D490B" w:rsidRDefault="00432EA4" w:rsidP="00432EA4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8D490B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(ОФП)</w:t>
      </w:r>
    </w:p>
    <w:p w:rsidR="00432EA4" w:rsidRPr="008D490B" w:rsidRDefault="00432EA4" w:rsidP="00432EA4">
      <w:pPr>
        <w:jc w:val="center"/>
        <w:rPr>
          <w:rFonts w:ascii="Times New Roman" w:hAnsi="Times New Roman" w:cs="Times New Roman"/>
          <w:sz w:val="36"/>
          <w:szCs w:val="36"/>
        </w:rPr>
      </w:pPr>
      <w:r w:rsidRPr="008D490B">
        <w:rPr>
          <w:rFonts w:ascii="Times New Roman" w:hAnsi="Times New Roman" w:cs="Times New Roman"/>
          <w:b/>
          <w:color w:val="000000"/>
          <w:sz w:val="36"/>
          <w:szCs w:val="36"/>
        </w:rPr>
        <w:t>основного общего образования</w:t>
      </w:r>
    </w:p>
    <w:p w:rsidR="00432EA4" w:rsidRPr="008D490B" w:rsidRDefault="00432EA4" w:rsidP="00432EA4">
      <w:pPr>
        <w:jc w:val="center"/>
        <w:rPr>
          <w:rFonts w:ascii="Times New Roman" w:hAnsi="Times New Roman" w:cs="Times New Roman"/>
          <w:sz w:val="36"/>
          <w:szCs w:val="36"/>
        </w:rPr>
      </w:pPr>
      <w:r w:rsidRPr="008D490B">
        <w:rPr>
          <w:rFonts w:ascii="Times New Roman" w:hAnsi="Times New Roman" w:cs="Times New Roman"/>
          <w:sz w:val="36"/>
          <w:szCs w:val="36"/>
        </w:rPr>
        <w:t xml:space="preserve">Муниципального общеобразовательного учреждения </w:t>
      </w:r>
      <w:proofErr w:type="spellStart"/>
      <w:r w:rsidRPr="008D490B">
        <w:rPr>
          <w:rFonts w:ascii="Times New Roman" w:hAnsi="Times New Roman" w:cs="Times New Roman"/>
          <w:sz w:val="36"/>
          <w:szCs w:val="36"/>
        </w:rPr>
        <w:t>Шушкодомская</w:t>
      </w:r>
      <w:proofErr w:type="spellEnd"/>
      <w:r w:rsidRPr="008D490B">
        <w:rPr>
          <w:rFonts w:ascii="Times New Roman" w:hAnsi="Times New Roman" w:cs="Times New Roman"/>
          <w:sz w:val="36"/>
          <w:szCs w:val="36"/>
        </w:rPr>
        <w:t xml:space="preserve">  средняя общеобразовательная школа  имени Архипова И.С. Буйского муниципального района</w:t>
      </w:r>
    </w:p>
    <w:p w:rsidR="00432EA4" w:rsidRPr="008D490B" w:rsidRDefault="00432EA4" w:rsidP="00432EA4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D490B">
        <w:rPr>
          <w:rFonts w:ascii="Times New Roman" w:hAnsi="Times New Roman" w:cs="Times New Roman"/>
          <w:sz w:val="36"/>
          <w:szCs w:val="36"/>
        </w:rPr>
        <w:t>Костромской области</w:t>
      </w:r>
    </w:p>
    <w:p w:rsidR="00432EA4" w:rsidRPr="008D490B" w:rsidRDefault="00432EA4" w:rsidP="00432EA4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Cs w:val="28"/>
        </w:rPr>
        <w:t>(34 часа</w:t>
      </w:r>
      <w:r w:rsidRPr="008D490B">
        <w:rPr>
          <w:rFonts w:ascii="Times New Roman" w:hAnsi="Times New Roman" w:cs="Times New Roman"/>
          <w:b/>
          <w:color w:val="000000"/>
          <w:szCs w:val="28"/>
        </w:rPr>
        <w:t>)</w:t>
      </w:r>
    </w:p>
    <w:p w:rsidR="00432EA4" w:rsidRPr="008D490B" w:rsidRDefault="00432EA4" w:rsidP="00432EA4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432EA4" w:rsidRPr="008D490B" w:rsidRDefault="00432EA4" w:rsidP="00432EA4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432EA4" w:rsidRPr="008D490B" w:rsidRDefault="00432EA4" w:rsidP="00432EA4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432EA4" w:rsidRPr="00CF07BB" w:rsidRDefault="00432EA4" w:rsidP="00432EA4">
      <w:pPr>
        <w:pStyle w:val="a5"/>
        <w:spacing w:before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2EA4" w:rsidRPr="00CF07BB" w:rsidRDefault="00432EA4" w:rsidP="00432EA4">
      <w:pPr>
        <w:tabs>
          <w:tab w:val="left" w:pos="692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F07BB">
        <w:rPr>
          <w:rFonts w:ascii="Times New Roman" w:hAnsi="Times New Roman" w:cs="Times New Roman"/>
          <w:sz w:val="24"/>
          <w:szCs w:val="24"/>
        </w:rPr>
        <w:t>Составила учитель физической культуры</w:t>
      </w:r>
    </w:p>
    <w:p w:rsidR="00432EA4" w:rsidRPr="00CF07BB" w:rsidRDefault="00432EA4" w:rsidP="00432EA4">
      <w:pPr>
        <w:tabs>
          <w:tab w:val="left" w:pos="61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F07BB">
        <w:rPr>
          <w:rFonts w:ascii="Times New Roman" w:hAnsi="Times New Roman" w:cs="Times New Roman"/>
          <w:sz w:val="24"/>
          <w:szCs w:val="24"/>
        </w:rPr>
        <w:t>Смирнова В.Н.</w:t>
      </w:r>
    </w:p>
    <w:p w:rsidR="00432EA4" w:rsidRPr="008D490B" w:rsidRDefault="00432EA4" w:rsidP="00432EA4">
      <w:pPr>
        <w:shd w:val="clear" w:color="auto" w:fill="FFFFFF"/>
        <w:spacing w:line="240" w:lineRule="auto"/>
        <w:ind w:right="-51"/>
        <w:rPr>
          <w:rFonts w:ascii="Times New Roman" w:hAnsi="Times New Roman" w:cs="Times New Roman"/>
          <w:sz w:val="24"/>
          <w:szCs w:val="24"/>
        </w:rPr>
      </w:pPr>
    </w:p>
    <w:p w:rsidR="00432EA4" w:rsidRPr="008D490B" w:rsidRDefault="00432EA4" w:rsidP="00432EA4">
      <w:pPr>
        <w:shd w:val="clear" w:color="auto" w:fill="FFFFFF"/>
        <w:spacing w:line="240" w:lineRule="auto"/>
        <w:ind w:right="-51"/>
        <w:rPr>
          <w:rFonts w:ascii="Times New Roman" w:hAnsi="Times New Roman" w:cs="Times New Roman"/>
          <w:sz w:val="24"/>
          <w:szCs w:val="24"/>
        </w:rPr>
      </w:pPr>
    </w:p>
    <w:p w:rsidR="00432EA4" w:rsidRPr="008D490B" w:rsidRDefault="00432EA4" w:rsidP="00432EA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85"/>
      </w:tblGrid>
      <w:tr w:rsidR="00432EA4" w:rsidRPr="00346530" w:rsidTr="00346530">
        <w:trPr>
          <w:trHeight w:val="304"/>
        </w:trPr>
        <w:tc>
          <w:tcPr>
            <w:tcW w:w="0" w:type="auto"/>
            <w:vAlign w:val="center"/>
          </w:tcPr>
          <w:p w:rsidR="00432EA4" w:rsidRPr="00346530" w:rsidRDefault="00432EA4" w:rsidP="0024303D">
            <w:pPr>
              <w:pStyle w:val="c2"/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CF07BB" w:rsidRDefault="00CF07BB" w:rsidP="00CF0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30" w:rsidRPr="00346530" w:rsidRDefault="00346530" w:rsidP="00CF0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30" w:rsidRPr="00346530" w:rsidRDefault="00346530" w:rsidP="003465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Физкультурно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346530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спортивное</w:t>
            </w:r>
            <w:proofErr w:type="gramEnd"/>
            <w:r w:rsidRPr="00346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оздоровительное направление воспитательной работы</w:t>
            </w:r>
          </w:p>
          <w:p w:rsidR="00432EA4" w:rsidRPr="00346530" w:rsidRDefault="00432EA4" w:rsidP="0024303D">
            <w:pPr>
              <w:pStyle w:val="c2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432EA4" w:rsidRPr="00346530" w:rsidRDefault="00432EA4" w:rsidP="00243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Пояснительная записка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Направленность дополнительной образовательной программы:</w:t>
            </w:r>
          </w:p>
          <w:p w:rsidR="00432EA4" w:rsidRPr="00346530" w:rsidRDefault="00432EA4" w:rsidP="00243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Рабочая Программа  спортивной секции общей физической подготовки составлена на основе Комплексной программы физического воспитания учащихся 1-11 классов 5-ое издание под редакцией В.И. Ляха (доктора педагогических наук), Москва, «Просвещение», 2008 год.</w:t>
            </w: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Секция «ОФП» необходима для совершенствования приобретенных навыков и умений, полученных на уроках физкультуры. Основное внимание уделяется тренировочной направленности занятий по разностороннему развитию кондиционных (силовых, скоростных, скоростно-силовых способностей, выносливости, гибкости) и координационных (быстрота перестроения и согласования двигательных действий, произвольное расслабление мышц, вестибулярная устойчивость) способностей, а также их сочетаний.</w:t>
            </w:r>
          </w:p>
          <w:p w:rsidR="00432EA4" w:rsidRPr="00346530" w:rsidRDefault="00432EA4" w:rsidP="00243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Новизна, актуальность, педагогическая целесообразность программы: </w:t>
            </w: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В  данной программе закрепляются и совершенствуются соответствующие двигательные навыки (техники и тактики); продолжается дальнейшее обогащение двигательного опыта, повышение координационного базиса путем освоения новых, еще более сложных двигательных действий и вырабатывается умение применять их в различных по сложности условиях.</w:t>
            </w:r>
          </w:p>
          <w:p w:rsidR="00432EA4" w:rsidRPr="00346530" w:rsidRDefault="00432EA4" w:rsidP="00243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В процессе усвоения учащимися материала программы углубляются знания:</w:t>
            </w:r>
          </w:p>
          <w:p w:rsidR="00432EA4" w:rsidRPr="00346530" w:rsidRDefault="00432EA4" w:rsidP="00432E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Знания о закономерностях спортивной тренировки, двигательной активности, значении занятий физкультурой для будущей трудовой деятельности, службы в армии, выполнения функций материнства и отцовства;</w:t>
            </w:r>
          </w:p>
          <w:p w:rsidR="00346530" w:rsidRDefault="00432EA4" w:rsidP="00432E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Расширяются представления о самостоятельных занятиях с целью улучшения физического развития и двигательной подготовленности с учетом индивидуальных особенностей.</w:t>
            </w:r>
          </w:p>
          <w:p w:rsidR="00432EA4" w:rsidRPr="00346530" w:rsidRDefault="00432EA4" w:rsidP="00346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задачи.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представлений о престижности высокого уровня здоровья и разносторонней физической подготовленности, а также содействие гармоничному физическому развитию.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32EA4" w:rsidRPr="00346530" w:rsidRDefault="00432EA4" w:rsidP="00243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1. Развивать интерес ко всем видам спорта.</w:t>
            </w:r>
          </w:p>
          <w:p w:rsidR="00432EA4" w:rsidRPr="00346530" w:rsidRDefault="00432EA4" w:rsidP="00243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2. Привить потребность к систематическим занятиям физическими упражнениями.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Углубленная подготовка к соревнованиям.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r w:rsidRPr="00346530">
              <w:rPr>
                <w:rStyle w:val="googqs-tidbit"/>
                <w:rFonts w:ascii="Times New Roman" w:hAnsi="Times New Roman"/>
                <w:sz w:val="24"/>
                <w:szCs w:val="24"/>
              </w:rPr>
              <w:t>Оказание практической помощи в проведении спортивных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 и соревнований.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5.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нравственных и волевых качеств личности.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Высокий уровень физической подготовленности учащихся.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7. Формирование основ знаний о личной гигиене, о влиянии занятий физическими упражнениями на основные системы организма. Большое значение придается овладению учащимися организаторскими навыками проведения занятий в качестве командира отделения, капитана команды, судьи, содействовать формированию адекватной оценки своих физических возможностей и мотивов самосовершенствования.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6530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</w:rPr>
              <w:t>Возраст занимающихся:</w:t>
            </w: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от 11 до 18 лет.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Срои реализации: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срок реализации дополнительной образовательной программы:</w:t>
            </w:r>
          </w:p>
          <w:p w:rsidR="00432EA4" w:rsidRPr="00346530" w:rsidRDefault="00432EA4" w:rsidP="00243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год.</w:t>
            </w:r>
          </w:p>
          <w:p w:rsidR="00432EA4" w:rsidRPr="00346530" w:rsidRDefault="00432EA4" w:rsidP="002430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и форма занятий:</w:t>
            </w:r>
          </w:p>
          <w:p w:rsidR="00432EA4" w:rsidRPr="00346530" w:rsidRDefault="00432EA4" w:rsidP="00243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занятия (секция ОФП) — </w:t>
            </w: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еженедельно</w:t>
            </w:r>
          </w:p>
          <w:p w:rsidR="00432EA4" w:rsidRPr="00346530" w:rsidRDefault="00432EA4" w:rsidP="00243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час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по пятницам с </w:t>
            </w:r>
            <w:r w:rsid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 до 17.10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346530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</w:rPr>
              <w:t>Ожидаемые результаты.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65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Обучающая цель: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окончании курса программы ребенок должен знать: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Правила поведения и техники безопасности во время тренировочных занятий в спортивном зале, на спортивной площадке.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Основы знаний о личной гигиене сна, питания, труда и отдыха.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Влияние занятий физическими упражнениями / спортиграми, гимнастикой, легкой атлетикой, зимними видами спорта и плаванием! на системы дыхания, кровообращения, Ц.НС, и др.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Основные компоненты физической культуры личности.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Развитие волевых и нравственных качеств.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Основные приемы самоконтроля.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Здоровый образ жизни - одна из основных ценностных ориентаций.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Правила самостоятельной тренировки двигательных способностей.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Дневник самоконтроля.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Правила и назначения спортивных соревнований.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65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2)</w:t>
            </w:r>
            <w:proofErr w:type="spellStart"/>
            <w:r w:rsidRPr="003465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Воспитыеающая</w:t>
            </w:r>
            <w:proofErr w:type="spellEnd"/>
            <w:r w:rsidRPr="003465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цель:</w:t>
            </w:r>
            <w:r w:rsidRPr="00346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46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По окончании курса ребенок должен знать:</w:t>
            </w:r>
          </w:p>
          <w:p w:rsidR="00432EA4" w:rsidRPr="00346530" w:rsidRDefault="00432EA4" w:rsidP="00243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-Правила поведения на занятиях по физкультуре, </w:t>
            </w:r>
            <w:proofErr w:type="gramStart"/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поведения в коллективе, правила безопасности, гигиену занятий и личную гигиену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-Помогать друг другу и учителю во время занятий, поддерживать товарищей, имеющих недостаточную </w:t>
            </w:r>
            <w:proofErr w:type="spellStart"/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физподготовку</w:t>
            </w:r>
            <w:proofErr w:type="spellEnd"/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-Проявлять активность, самостоятельность, выдержку и самообладание.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65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3)</w:t>
            </w:r>
            <w:r w:rsidRPr="003465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Оздоровительная цель:</w:t>
            </w:r>
            <w:r w:rsidRPr="00346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46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Ребенок должен уметь: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Самостоятельно выполнять упражнения для развития быстроты, выносливости, силы и гибкости;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- Соблюдать правила самоконтроля и безопасности во время выполнения упражнений;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- Осуществлять соревновательную деятельность по одному из видов спорта;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Использовать различные виды физических упражнений с целью самосовершенствования, организации досуга и здорового образа жизни.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65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4) </w:t>
            </w:r>
            <w:r w:rsidRPr="003465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Развивающая цель:</w:t>
            </w:r>
            <w:r w:rsidRPr="00346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46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курса ребенок должен уметь: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6530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</w:rPr>
              <w:t>Легкая атлетика.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 С максимальной скоростью пробегать 60м, 100м из положения низкого старта. В равномерном темпе бегать до 20 минут. Прыгать в высоту с 9-15м разбега одним из спортивных способов (согнув ноги, перешагивание, волна, перекидной). Преодолевать рекомендованную в программе полосу препятствий. В метаниях на дальность, на меткость - метать различные по массе и форме снаряды (граната, малые мячи, дротик) с места и с полного разбега.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6530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</w:rPr>
              <w:t>В гимнастических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 и акробатических упражнениях выполнять комбинацию из </w:t>
            </w:r>
            <w:r w:rsidRPr="00346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на брусьях и перекладине: выполнять опорный прыжок через козла и коня способом ноги врозь.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6530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</w:rPr>
              <w:t>В лыжной подготовке</w:t>
            </w: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и применять во время прохождения тренировочных дистанций, технику одновременных и попеременных лыжных ходов; проходить на время (на результат) дистанции от </w:t>
            </w:r>
            <w:r w:rsidRPr="00346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до 15 км в зависимости от возраста занимающихся. Участвовать в соревнованиях.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6530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</w:rPr>
              <w:t>В спортивных играх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 - демонстрировать и применять в игре или в процессе выполнения 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 созданного комплексного упражнения, основные технико-тактические действия одной из спортигр;</w:t>
            </w: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- Показывать результаты в участии в различных мероприятиях и соревнованиях школьных, районных, а также проведения в школе дней здоровья и спортивных праздников.</w:t>
            </w:r>
          </w:p>
          <w:p w:rsidR="00432EA4" w:rsidRPr="00346530" w:rsidRDefault="00432EA4" w:rsidP="00243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В Шушкодомской школы проводятся соревнования:</w:t>
            </w:r>
          </w:p>
          <w:p w:rsidR="00346530" w:rsidRDefault="00432EA4" w:rsidP="00243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Кросс нации, Лыжня России, лыжная эстафета 4*1 км с 1 по 11 </w:t>
            </w:r>
            <w:proofErr w:type="spellStart"/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, эстафета вокруг школы, военно-спортивная игра «Зарница», полоса препятствий, зимние и летние экскурсии, командные эстафеты, Дни здоровья.</w:t>
            </w:r>
          </w:p>
          <w:p w:rsidR="00432EA4" w:rsidRPr="00346530" w:rsidRDefault="00432EA4" w:rsidP="0024303D">
            <w:pPr>
              <w:spacing w:after="0" w:line="240" w:lineRule="auto"/>
              <w:rPr>
                <w:rStyle w:val="submenu-table"/>
                <w:rFonts w:ascii="Times New Roman" w:hAnsi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46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2. </w:t>
            </w:r>
            <w:r w:rsidRPr="00346530">
              <w:rPr>
                <w:rStyle w:val="submenu-table"/>
                <w:rFonts w:ascii="Times New Roman" w:hAnsi="Times New Roman"/>
                <w:b/>
                <w:bCs/>
                <w:sz w:val="28"/>
                <w:szCs w:val="28"/>
              </w:rPr>
              <w:t>Содержание программы (34 часа)</w:t>
            </w:r>
          </w:p>
          <w:p w:rsidR="00432EA4" w:rsidRPr="00346530" w:rsidRDefault="00432EA4" w:rsidP="00243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342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43"/>
              <w:gridCol w:w="3082"/>
              <w:gridCol w:w="1538"/>
              <w:gridCol w:w="1097"/>
              <w:gridCol w:w="3082"/>
            </w:tblGrid>
            <w:tr w:rsidR="00432EA4" w:rsidRPr="00346530" w:rsidTr="00346530">
              <w:trPr>
                <w:trHeight w:val="106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EA4" w:rsidRPr="00346530" w:rsidRDefault="00432EA4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EA4" w:rsidRPr="00346530" w:rsidRDefault="00432EA4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Тема занятий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EA4" w:rsidRPr="00346530" w:rsidRDefault="00432EA4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Теория</w:t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EA4" w:rsidRPr="00346530" w:rsidRDefault="00432EA4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proofErr w:type="gramStart"/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Прак-тика</w:t>
                  </w:r>
                  <w:proofErr w:type="spellEnd"/>
                  <w:proofErr w:type="gramEnd"/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EA4" w:rsidRPr="00346530" w:rsidRDefault="00432EA4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Содержание занятий</w:t>
                  </w:r>
                </w:p>
              </w:tc>
            </w:tr>
            <w:tr w:rsidR="00432EA4" w:rsidRPr="00346530" w:rsidTr="00346530">
              <w:trPr>
                <w:trHeight w:val="106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EA4" w:rsidRPr="00346530" w:rsidRDefault="00432EA4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465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EA4" w:rsidRPr="00346530" w:rsidRDefault="00432EA4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465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Теоретические сведения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EA4" w:rsidRPr="00346530" w:rsidRDefault="00432EA4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EA4" w:rsidRPr="00346530" w:rsidRDefault="00432EA4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EA4" w:rsidRPr="00346530" w:rsidRDefault="00432EA4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432EA4" w:rsidRPr="00346530" w:rsidTr="00346530">
              <w:trPr>
                <w:trHeight w:val="106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EA4" w:rsidRPr="00346530" w:rsidRDefault="00432EA4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1.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EA4" w:rsidRPr="00346530" w:rsidRDefault="00432EA4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Техника безопасности во время занятий в секции ОФП.</w:t>
                  </w:r>
                </w:p>
                <w:p w:rsidR="00432EA4" w:rsidRPr="00346530" w:rsidRDefault="00432EA4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такое ЗОЖ?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EA4" w:rsidRPr="00346530" w:rsidRDefault="00432EA4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процессе занятий</w:t>
                  </w: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EA4" w:rsidRPr="00346530" w:rsidRDefault="00432EA4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2EA4" w:rsidRPr="00346530" w:rsidRDefault="00432EA4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Инструктаж по </w:t>
                  </w:r>
                  <w:proofErr w:type="gramStart"/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т/б</w:t>
                  </w:r>
                  <w:proofErr w:type="gramEnd"/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занятиях в секции, беседа о здоровом образе жизни и о вредных привычках</w:t>
                  </w:r>
                </w:p>
              </w:tc>
            </w:tr>
            <w:tr w:rsidR="000A2353" w:rsidRPr="00346530" w:rsidTr="00346530">
              <w:trPr>
                <w:trHeight w:val="106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353" w:rsidRPr="00346530" w:rsidRDefault="000A2353" w:rsidP="00AF75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465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353" w:rsidRPr="00346530" w:rsidRDefault="000A2353" w:rsidP="00AF75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465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Подвижные и Спортивные игры</w:t>
                  </w:r>
                </w:p>
                <w:p w:rsidR="000A2353" w:rsidRPr="00346530" w:rsidRDefault="000A2353" w:rsidP="00AF7573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353" w:rsidRPr="00346530" w:rsidRDefault="000A2353" w:rsidP="00AF75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20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353" w:rsidRPr="00346530" w:rsidRDefault="000A2353" w:rsidP="00AF7573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9F5991" w:rsidRPr="00346530" w:rsidTr="00346530">
              <w:trPr>
                <w:trHeight w:val="106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1/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0A23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0A2353"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ОРУ. Подвижные игры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0A2353"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0A23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Отработка паса, удара. </w:t>
                  </w:r>
                </w:p>
              </w:tc>
            </w:tr>
            <w:tr w:rsidR="009F5991" w:rsidRPr="00346530" w:rsidTr="00346530">
              <w:trPr>
                <w:trHeight w:val="106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2/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0A2353" w:rsidP="000A23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Спортивные игры по упрощённым правилам</w:t>
                  </w:r>
                  <w:r w:rsidR="009F5991"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9F5991"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9F5991"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0A2353"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Совершенствование бросков с места и в ведении</w:t>
                  </w:r>
                </w:p>
              </w:tc>
            </w:tr>
            <w:tr w:rsidR="009F5991" w:rsidRPr="00346530" w:rsidTr="00346530">
              <w:trPr>
                <w:trHeight w:val="106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3/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0A23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0A2353"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Подвижные игры, товарищеские встречи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  <w:r w:rsidR="000A2353"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Совершенствование подачи, приема мяча</w:t>
                  </w:r>
                </w:p>
              </w:tc>
            </w:tr>
            <w:tr w:rsidR="009F5991" w:rsidRPr="00346530" w:rsidTr="00346530">
              <w:trPr>
                <w:trHeight w:val="106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4/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Настольный теннис. </w:t>
                  </w:r>
                  <w:proofErr w:type="spellStart"/>
                  <w:proofErr w:type="gramStart"/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</w:t>
                  </w:r>
                  <w:proofErr w:type="spellEnd"/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тренировочная</w:t>
                  </w:r>
                  <w:proofErr w:type="gramEnd"/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игра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Отработка подачи, нападающего удара</w:t>
                  </w:r>
                </w:p>
              </w:tc>
            </w:tr>
            <w:tr w:rsidR="009F5991" w:rsidRPr="00346530" w:rsidTr="00346530">
              <w:trPr>
                <w:trHeight w:val="106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5/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0A2353" w:rsidP="000A23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Многоборье, школа безопасности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Закрепление и совершенствование комбинаций</w:t>
                  </w:r>
                </w:p>
              </w:tc>
            </w:tr>
            <w:tr w:rsidR="009F5991" w:rsidRPr="00346530" w:rsidTr="00346530">
              <w:trPr>
                <w:trHeight w:val="106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Подвижные и народные игры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AF75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«Флажки», лапта, «вышибалы», «картошка»</w:t>
                  </w:r>
                </w:p>
              </w:tc>
            </w:tr>
            <w:tr w:rsidR="009F5991" w:rsidRPr="00346530" w:rsidTr="00346530">
              <w:trPr>
                <w:trHeight w:val="106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465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465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Легкая атлетика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  <w:t>3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9F5991" w:rsidRPr="00346530" w:rsidTr="00346530">
              <w:trPr>
                <w:trHeight w:val="106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  <w:t>1/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Кроссовая подготовка, специальные упражнения легкоатлета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Бег по пересеченной местности от 1 до 3 км. Бег с ускорением</w:t>
                  </w:r>
                </w:p>
              </w:tc>
            </w:tr>
            <w:tr w:rsidR="009F5991" w:rsidRPr="00346530" w:rsidTr="00346530">
              <w:trPr>
                <w:trHeight w:val="106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2/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Бег</w:t>
                  </w:r>
                </w:p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30-60-100 м Эстафетный бег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Бег на короткие дистанции на время. Эст</w:t>
                  </w:r>
                </w:p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афета</w:t>
                  </w:r>
                  <w:proofErr w:type="spellEnd"/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4х100</w:t>
                  </w:r>
                </w:p>
              </w:tc>
            </w:tr>
            <w:tr w:rsidR="009F5991" w:rsidRPr="00346530" w:rsidTr="00346530">
              <w:trPr>
                <w:trHeight w:val="106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3/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Кроссовая подготовка. Спец. упр. легкоатлета.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Бег — кросс по пересеченной местности 1 - 2 км. Ускорения</w:t>
                  </w:r>
                </w:p>
              </w:tc>
            </w:tr>
            <w:tr w:rsidR="009F5991" w:rsidRPr="00346530" w:rsidTr="00346530">
              <w:trPr>
                <w:trHeight w:val="106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465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Лыжная подготовка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8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9F5991" w:rsidRPr="00346530" w:rsidTr="00346530">
              <w:trPr>
                <w:trHeight w:val="106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1/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Прохождение различных дистанций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Прохождение дистанции от 3 до 5 км в зависимости от возраста</w:t>
                  </w:r>
                </w:p>
              </w:tc>
            </w:tr>
            <w:tr w:rsidR="009F5991" w:rsidRPr="00346530" w:rsidTr="00346530">
              <w:trPr>
                <w:trHeight w:val="106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2/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Прохождение дистанции с отработкой техники лыжных ходов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Прохождение дистанции от 1 до 3 км с использованием всех лыжных ходов</w:t>
                  </w:r>
                </w:p>
              </w:tc>
            </w:tr>
            <w:tr w:rsidR="009F5991" w:rsidRPr="00346530" w:rsidTr="00346530">
              <w:trPr>
                <w:trHeight w:val="106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3/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Совершенствование техники лыжных ходов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Прохождение дистанции от 3 до 5 км с использованием всех лыжных ходов</w:t>
                  </w:r>
                </w:p>
              </w:tc>
            </w:tr>
            <w:tr w:rsidR="009F5991" w:rsidRPr="00346530" w:rsidTr="00346530">
              <w:trPr>
                <w:trHeight w:val="1105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4/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Совершенствование спусков и подъёмов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Стойки лыжника на спусках, подъёмы ёлочкой, лесенкой</w:t>
                  </w:r>
                </w:p>
              </w:tc>
            </w:tr>
            <w:tr w:rsidR="009F5991" w:rsidRPr="00346530" w:rsidTr="00346530">
              <w:trPr>
                <w:trHeight w:val="870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5/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Эстафеты на лыжах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Эстафета 3х 2 км, подвижные эстафеты</w:t>
                  </w:r>
                </w:p>
              </w:tc>
            </w:tr>
            <w:tr w:rsidR="009F5991" w:rsidRPr="00346530" w:rsidTr="00346530">
              <w:trPr>
                <w:trHeight w:val="659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Гимнастика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9F5991" w:rsidRPr="00346530" w:rsidTr="00346530">
              <w:trPr>
                <w:trHeight w:val="659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Круговая тренировка.</w:t>
                  </w:r>
                </w:p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Упражненияв</w:t>
                  </w:r>
                  <w:proofErr w:type="spellEnd"/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висах и опорах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Тренировка по станциям</w:t>
                  </w:r>
                </w:p>
              </w:tc>
            </w:tr>
            <w:tr w:rsidR="009F5991" w:rsidRPr="00346530" w:rsidTr="00346530">
              <w:trPr>
                <w:trHeight w:val="859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ОРУ с предметами.</w:t>
                  </w:r>
                </w:p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Подвижные игры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Круговая тренировка</w:t>
                  </w:r>
                </w:p>
              </w:tc>
            </w:tr>
            <w:tr w:rsidR="009F5991" w:rsidRPr="00346530" w:rsidTr="00346530">
              <w:trPr>
                <w:trHeight w:val="859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Круговая тренировка</w:t>
                  </w:r>
                </w:p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Гимнастические упражнения в висах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Тренировка по станциям</w:t>
                  </w:r>
                </w:p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Акробатическая комбинация</w:t>
                  </w:r>
                </w:p>
              </w:tc>
            </w:tr>
            <w:tr w:rsidR="009F5991" w:rsidRPr="00346530" w:rsidTr="00346530">
              <w:trPr>
                <w:trHeight w:val="659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46530">
                    <w:rPr>
                      <w:rStyle w:val="submenu-table"/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 34 часа.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5991" w:rsidRPr="00346530" w:rsidRDefault="009F5991" w:rsidP="0024303D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53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9F5991" w:rsidRPr="00346530" w:rsidRDefault="00432EA4" w:rsidP="009F59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5991" w:rsidRPr="003465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 Календарно-тематическое планирование</w:t>
            </w:r>
          </w:p>
          <w:p w:rsidR="009F5991" w:rsidRDefault="009F5991" w:rsidP="003465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(2015-2016уч. годы)</w:t>
            </w:r>
          </w:p>
          <w:p w:rsidR="00346530" w:rsidRPr="00346530" w:rsidRDefault="00346530" w:rsidP="003465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W w:w="9304" w:type="dxa"/>
              <w:tblInd w:w="1" w:type="dxa"/>
              <w:tblLook w:val="04A0"/>
            </w:tblPr>
            <w:tblGrid>
              <w:gridCol w:w="835"/>
              <w:gridCol w:w="1569"/>
              <w:gridCol w:w="5483"/>
              <w:gridCol w:w="1417"/>
            </w:tblGrid>
            <w:tr w:rsidR="00C90813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C90813" w:rsidRPr="00346530" w:rsidRDefault="00C90813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69" w:type="dxa"/>
                </w:tcPr>
                <w:p w:rsidR="00C90813" w:rsidRPr="00346530" w:rsidRDefault="00C90813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5483" w:type="dxa"/>
                </w:tcPr>
                <w:p w:rsidR="00C90813" w:rsidRPr="00346530" w:rsidRDefault="00C90813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Тема занятия</w:t>
                  </w:r>
                </w:p>
              </w:tc>
              <w:tc>
                <w:tcPr>
                  <w:tcW w:w="1417" w:type="dxa"/>
                </w:tcPr>
                <w:p w:rsidR="00C90813" w:rsidRPr="00346530" w:rsidRDefault="00C90813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C90813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9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0" w:type="dxa"/>
                  <w:gridSpan w:val="2"/>
                </w:tcPr>
                <w:p w:rsidR="00C90813" w:rsidRPr="00346530" w:rsidRDefault="00C90813" w:rsidP="00C90813">
                  <w:pPr>
                    <w:pStyle w:val="a3"/>
                    <w:numPr>
                      <w:ilvl w:val="0"/>
                      <w:numId w:val="4"/>
                    </w:numPr>
                    <w:jc w:val="both"/>
                    <w:rPr>
                      <w:rStyle w:val="googqs-go"/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b/>
                      <w:sz w:val="24"/>
                      <w:szCs w:val="24"/>
                    </w:rPr>
                    <w:t>Подвижные и Спортивные игры</w:t>
                  </w:r>
                </w:p>
              </w:tc>
            </w:tr>
            <w:tr w:rsidR="00C90813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9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04.09</w:t>
                  </w:r>
                </w:p>
              </w:tc>
              <w:tc>
                <w:tcPr>
                  <w:tcW w:w="5483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ОРУ. Подвижные игры</w:t>
                  </w:r>
                  <w:r w:rsidR="000150EB"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 xml:space="preserve"> с элементами волейбола, футбола</w:t>
                  </w:r>
                </w:p>
              </w:tc>
              <w:tc>
                <w:tcPr>
                  <w:tcW w:w="1417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90813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69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11.09</w:t>
                  </w:r>
                </w:p>
              </w:tc>
              <w:tc>
                <w:tcPr>
                  <w:tcW w:w="5483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Спортивные игры</w:t>
                  </w:r>
                </w:p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по упрощённым правилам (футбол)</w:t>
                  </w:r>
                </w:p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90813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9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18.09</w:t>
                  </w:r>
                </w:p>
              </w:tc>
              <w:tc>
                <w:tcPr>
                  <w:tcW w:w="5483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 xml:space="preserve">Подвижная игра «Перестрелка», </w:t>
                  </w:r>
                  <w:r w:rsidR="000150EB"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 xml:space="preserve">спортивная игра </w:t>
                  </w: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мини-футбол</w:t>
                  </w:r>
                </w:p>
              </w:tc>
              <w:tc>
                <w:tcPr>
                  <w:tcW w:w="1417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90813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69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25.09</w:t>
                  </w:r>
                </w:p>
              </w:tc>
              <w:tc>
                <w:tcPr>
                  <w:tcW w:w="5483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 xml:space="preserve">Подвижная игра «Пятнашки», </w:t>
                  </w:r>
                  <w:r w:rsidR="000150EB"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 xml:space="preserve">спортивная игра </w:t>
                  </w: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мини-волейбол</w:t>
                  </w:r>
                </w:p>
              </w:tc>
              <w:tc>
                <w:tcPr>
                  <w:tcW w:w="1417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90813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9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02.10</w:t>
                  </w:r>
                </w:p>
              </w:tc>
              <w:tc>
                <w:tcPr>
                  <w:tcW w:w="5483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 xml:space="preserve">Товарищеская встреча по, волейболу.  (Команда из </w:t>
                  </w:r>
                  <w:proofErr w:type="spellStart"/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Кренёвской</w:t>
                  </w:r>
                  <w:proofErr w:type="spellEnd"/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 xml:space="preserve"> школы)</w:t>
                  </w:r>
                  <w:r w:rsidR="000150EB"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. Подвижные игры с элементами футбола.</w:t>
                  </w:r>
                </w:p>
              </w:tc>
              <w:tc>
                <w:tcPr>
                  <w:tcW w:w="1417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90813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9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09.10.</w:t>
                  </w:r>
                </w:p>
              </w:tc>
              <w:tc>
                <w:tcPr>
                  <w:tcW w:w="5483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Подвижные игры. Круговая тренировка</w:t>
                  </w:r>
                </w:p>
              </w:tc>
              <w:tc>
                <w:tcPr>
                  <w:tcW w:w="1417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90813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69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16.10</w:t>
                  </w:r>
                </w:p>
              </w:tc>
              <w:tc>
                <w:tcPr>
                  <w:tcW w:w="5483" w:type="dxa"/>
                </w:tcPr>
                <w:p w:rsidR="00C90813" w:rsidRPr="00346530" w:rsidRDefault="000150EB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Основные приёмы игры (</w:t>
                  </w:r>
                  <w:r w:rsidR="00C90813"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футбол, баскетбол</w:t>
                  </w: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90813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9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23.10</w:t>
                  </w:r>
                </w:p>
              </w:tc>
              <w:tc>
                <w:tcPr>
                  <w:tcW w:w="5483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Двусторонняя игра</w:t>
                  </w:r>
                </w:p>
              </w:tc>
              <w:tc>
                <w:tcPr>
                  <w:tcW w:w="1417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90813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69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30.10</w:t>
                  </w:r>
                </w:p>
              </w:tc>
              <w:tc>
                <w:tcPr>
                  <w:tcW w:w="5483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Мини – баскетбол</w:t>
                  </w:r>
                </w:p>
              </w:tc>
              <w:tc>
                <w:tcPr>
                  <w:tcW w:w="1417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90813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9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06.11</w:t>
                  </w:r>
                </w:p>
              </w:tc>
              <w:tc>
                <w:tcPr>
                  <w:tcW w:w="5483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Игра в мини-баскетбол (</w:t>
                  </w:r>
                  <w:proofErr w:type="spellStart"/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стритбол</w:t>
                  </w:r>
                  <w:proofErr w:type="spellEnd"/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90813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9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13.11</w:t>
                  </w:r>
                </w:p>
              </w:tc>
              <w:tc>
                <w:tcPr>
                  <w:tcW w:w="5483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Комбинации из освоенных элементов баскетбола</w:t>
                  </w:r>
                </w:p>
              </w:tc>
              <w:tc>
                <w:tcPr>
                  <w:tcW w:w="1417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90813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69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20.11</w:t>
                  </w:r>
                </w:p>
              </w:tc>
              <w:tc>
                <w:tcPr>
                  <w:tcW w:w="5483" w:type="dxa"/>
                </w:tcPr>
                <w:p w:rsidR="00C90813" w:rsidRPr="00346530" w:rsidRDefault="000150EB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 xml:space="preserve">Спортивные </w:t>
                  </w:r>
                  <w:r w:rsidR="00C90813"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 xml:space="preserve"> игр</w:t>
                  </w: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1417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90813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9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27.11</w:t>
                  </w:r>
                </w:p>
              </w:tc>
              <w:tc>
                <w:tcPr>
                  <w:tcW w:w="5483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Пионербол</w:t>
                  </w:r>
                  <w:r w:rsidR="000150EB"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, баскетбол</w:t>
                  </w:r>
                </w:p>
              </w:tc>
              <w:tc>
                <w:tcPr>
                  <w:tcW w:w="1417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150EB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0150EB" w:rsidRPr="00346530" w:rsidRDefault="000150EB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9" w:type="dxa"/>
                </w:tcPr>
                <w:p w:rsidR="000150EB" w:rsidRPr="00346530" w:rsidRDefault="000150EB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30.11</w:t>
                  </w:r>
                </w:p>
              </w:tc>
              <w:tc>
                <w:tcPr>
                  <w:tcW w:w="5483" w:type="dxa"/>
                </w:tcPr>
                <w:p w:rsidR="000150EB" w:rsidRPr="00346530" w:rsidRDefault="000150EB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Подвижные игры</w:t>
                  </w:r>
                </w:p>
              </w:tc>
              <w:tc>
                <w:tcPr>
                  <w:tcW w:w="1417" w:type="dxa"/>
                </w:tcPr>
                <w:p w:rsidR="000150EB" w:rsidRPr="00346530" w:rsidRDefault="000150EB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90813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0150EB"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9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04.12</w:t>
                  </w:r>
                </w:p>
              </w:tc>
              <w:tc>
                <w:tcPr>
                  <w:tcW w:w="5483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Гандбол</w:t>
                  </w:r>
                  <w:r w:rsidR="000150EB"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. Правила игры</w:t>
                  </w:r>
                </w:p>
              </w:tc>
              <w:tc>
                <w:tcPr>
                  <w:tcW w:w="1417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90813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0150EB"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9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11.12</w:t>
                  </w:r>
                </w:p>
              </w:tc>
              <w:tc>
                <w:tcPr>
                  <w:tcW w:w="5483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Комбинации из освоенных элементов волейбола</w:t>
                  </w:r>
                </w:p>
              </w:tc>
              <w:tc>
                <w:tcPr>
                  <w:tcW w:w="1417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90813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0150EB"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69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18.12</w:t>
                  </w:r>
                </w:p>
              </w:tc>
              <w:tc>
                <w:tcPr>
                  <w:tcW w:w="5483" w:type="dxa"/>
                </w:tcPr>
                <w:p w:rsidR="00C90813" w:rsidRPr="00346530" w:rsidRDefault="000150EB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Игра «</w:t>
                  </w:r>
                  <w:r w:rsidR="00C90813"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Лапта волейболиста</w:t>
                  </w: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90813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0150EB"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9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25.12</w:t>
                  </w:r>
                </w:p>
              </w:tc>
              <w:tc>
                <w:tcPr>
                  <w:tcW w:w="5483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Эстафеты</w:t>
                  </w:r>
                </w:p>
              </w:tc>
              <w:tc>
                <w:tcPr>
                  <w:tcW w:w="1417" w:type="dxa"/>
                </w:tcPr>
                <w:p w:rsidR="00C90813" w:rsidRPr="00346530" w:rsidRDefault="00C90813" w:rsidP="00C90813">
                  <w:pPr>
                    <w:jc w:val="both"/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90813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C90813" w:rsidRPr="00346530" w:rsidRDefault="00C90813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9" w:type="dxa"/>
                </w:tcPr>
                <w:p w:rsidR="00C90813" w:rsidRPr="00346530" w:rsidRDefault="00C90813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0" w:type="dxa"/>
                  <w:gridSpan w:val="2"/>
                </w:tcPr>
                <w:p w:rsidR="00C90813" w:rsidRPr="00346530" w:rsidRDefault="00CF07BB" w:rsidP="00AF7573">
                  <w:pPr>
                    <w:rPr>
                      <w:rStyle w:val="googqs-go"/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 w:rsidR="00C90813" w:rsidRPr="00346530">
                    <w:rPr>
                      <w:rStyle w:val="googqs-go"/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полугодие</w:t>
                  </w:r>
                </w:p>
              </w:tc>
            </w:tr>
            <w:tr w:rsidR="00C90813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C90813" w:rsidRPr="00346530" w:rsidRDefault="00DE692A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569" w:type="dxa"/>
                </w:tcPr>
                <w:p w:rsidR="00C90813" w:rsidRPr="00346530" w:rsidRDefault="00CF07BB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15.01.</w:t>
                  </w:r>
                  <w:r w:rsidR="00457602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346530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483" w:type="dxa"/>
                </w:tcPr>
                <w:p w:rsidR="00C90813" w:rsidRPr="00346530" w:rsidRDefault="00AC16B8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="00457602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гры с элементами баскетбола</w:t>
                  </w: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. Эстафеты</w:t>
                  </w:r>
                </w:p>
              </w:tc>
              <w:tc>
                <w:tcPr>
                  <w:tcW w:w="1417" w:type="dxa"/>
                </w:tcPr>
                <w:p w:rsidR="00C90813" w:rsidRPr="00346530" w:rsidRDefault="00457602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90813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C90813" w:rsidRPr="00346530" w:rsidRDefault="00DE692A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69" w:type="dxa"/>
                </w:tcPr>
                <w:p w:rsidR="00C90813" w:rsidRPr="00346530" w:rsidRDefault="00457602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22.01.</w:t>
                  </w:r>
                </w:p>
              </w:tc>
              <w:tc>
                <w:tcPr>
                  <w:tcW w:w="5483" w:type="dxa"/>
                </w:tcPr>
                <w:p w:rsidR="00C90813" w:rsidRPr="00346530" w:rsidRDefault="00457602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Ловля и передача мяча в движении. Броски в кольцо.</w:t>
                  </w:r>
                </w:p>
              </w:tc>
              <w:tc>
                <w:tcPr>
                  <w:tcW w:w="1417" w:type="dxa"/>
                </w:tcPr>
                <w:p w:rsidR="00C90813" w:rsidRPr="00346530" w:rsidRDefault="00457602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90813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C90813" w:rsidRPr="00346530" w:rsidRDefault="00DE692A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569" w:type="dxa"/>
                </w:tcPr>
                <w:p w:rsidR="00C90813" w:rsidRPr="00346530" w:rsidRDefault="00457602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29.01.</w:t>
                  </w:r>
                </w:p>
              </w:tc>
              <w:tc>
                <w:tcPr>
                  <w:tcW w:w="5483" w:type="dxa"/>
                </w:tcPr>
                <w:p w:rsidR="00C90813" w:rsidRPr="00346530" w:rsidRDefault="00457602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Игра «Передал – садись». Развитие координационных способностей.</w:t>
                  </w:r>
                </w:p>
              </w:tc>
              <w:tc>
                <w:tcPr>
                  <w:tcW w:w="1417" w:type="dxa"/>
                </w:tcPr>
                <w:p w:rsidR="00C90813" w:rsidRPr="00346530" w:rsidRDefault="00457602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E692A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DE692A" w:rsidRPr="00346530" w:rsidRDefault="00DE692A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569" w:type="dxa"/>
                </w:tcPr>
                <w:p w:rsidR="00DE692A" w:rsidRPr="00346530" w:rsidRDefault="006641AD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05.02</w:t>
                  </w:r>
                </w:p>
              </w:tc>
              <w:tc>
                <w:tcPr>
                  <w:tcW w:w="5483" w:type="dxa"/>
                </w:tcPr>
                <w:p w:rsidR="00DE692A" w:rsidRPr="00346530" w:rsidRDefault="00457602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Игра «Мяч среднему», эстафеты</w:t>
                  </w:r>
                </w:p>
              </w:tc>
              <w:tc>
                <w:tcPr>
                  <w:tcW w:w="1417" w:type="dxa"/>
                </w:tcPr>
                <w:p w:rsidR="00DE692A" w:rsidRPr="00346530" w:rsidRDefault="00457602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E692A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DE692A" w:rsidRPr="00346530" w:rsidRDefault="00DE692A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569" w:type="dxa"/>
                </w:tcPr>
                <w:p w:rsidR="00DE692A" w:rsidRPr="00346530" w:rsidRDefault="006641AD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12.02</w:t>
                  </w:r>
                </w:p>
              </w:tc>
              <w:tc>
                <w:tcPr>
                  <w:tcW w:w="5483" w:type="dxa"/>
                </w:tcPr>
                <w:p w:rsidR="00DE692A" w:rsidRPr="00346530" w:rsidRDefault="00457602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Игра «Передача мяча в колоннах»</w:t>
                  </w:r>
                  <w:r w:rsidR="000C43E1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 xml:space="preserve"> Развитие координационных способностей.</w:t>
                  </w:r>
                </w:p>
              </w:tc>
              <w:tc>
                <w:tcPr>
                  <w:tcW w:w="1417" w:type="dxa"/>
                </w:tcPr>
                <w:p w:rsidR="00DE692A" w:rsidRPr="00346530" w:rsidRDefault="00457602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E692A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DE692A" w:rsidRPr="00346530" w:rsidRDefault="00DE692A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569" w:type="dxa"/>
                </w:tcPr>
                <w:p w:rsidR="00DE692A" w:rsidRPr="00346530" w:rsidRDefault="006641AD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19.02</w:t>
                  </w:r>
                </w:p>
              </w:tc>
              <w:tc>
                <w:tcPr>
                  <w:tcW w:w="5483" w:type="dxa"/>
                </w:tcPr>
                <w:p w:rsidR="00DE692A" w:rsidRPr="00346530" w:rsidRDefault="00457602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Ведение мяча на месте правой (левой) рукой.</w:t>
                  </w:r>
                </w:p>
              </w:tc>
              <w:tc>
                <w:tcPr>
                  <w:tcW w:w="1417" w:type="dxa"/>
                </w:tcPr>
                <w:p w:rsidR="00DE692A" w:rsidRPr="00346530" w:rsidRDefault="00457602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E692A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DE692A" w:rsidRPr="00346530" w:rsidRDefault="00DE692A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569" w:type="dxa"/>
                </w:tcPr>
                <w:p w:rsidR="00DE692A" w:rsidRPr="00346530" w:rsidRDefault="00D52586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26</w:t>
                  </w:r>
                  <w:r w:rsidR="006641AD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.02</w:t>
                  </w:r>
                </w:p>
              </w:tc>
              <w:tc>
                <w:tcPr>
                  <w:tcW w:w="5483" w:type="dxa"/>
                </w:tcPr>
                <w:p w:rsidR="00DE692A" w:rsidRPr="00346530" w:rsidRDefault="00457602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Игра в мини-баскетбол. Броски в цель (мишень, кольцо)</w:t>
                  </w:r>
                </w:p>
              </w:tc>
              <w:tc>
                <w:tcPr>
                  <w:tcW w:w="1417" w:type="dxa"/>
                </w:tcPr>
                <w:p w:rsidR="00DE692A" w:rsidRPr="00346530" w:rsidRDefault="00457602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E692A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DE692A" w:rsidRPr="00346530" w:rsidRDefault="00DE692A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569" w:type="dxa"/>
                </w:tcPr>
                <w:p w:rsidR="00DE692A" w:rsidRPr="00346530" w:rsidRDefault="006641AD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04.03</w:t>
                  </w:r>
                </w:p>
              </w:tc>
              <w:tc>
                <w:tcPr>
                  <w:tcW w:w="5483" w:type="dxa"/>
                </w:tcPr>
                <w:p w:rsidR="00DE692A" w:rsidRPr="00346530" w:rsidRDefault="00457602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Игра «Мяч соседу»</w:t>
                  </w:r>
                  <w:r w:rsidR="000C43E1"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, ОРУ.</w:t>
                  </w:r>
                </w:p>
              </w:tc>
              <w:tc>
                <w:tcPr>
                  <w:tcW w:w="1417" w:type="dxa"/>
                </w:tcPr>
                <w:p w:rsidR="00DE692A" w:rsidRPr="00346530" w:rsidRDefault="000C43E1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E692A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DE692A" w:rsidRPr="00346530" w:rsidRDefault="00DE692A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569" w:type="dxa"/>
                </w:tcPr>
                <w:p w:rsidR="00DE692A" w:rsidRPr="00346530" w:rsidRDefault="006641AD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11.03</w:t>
                  </w:r>
                </w:p>
              </w:tc>
              <w:tc>
                <w:tcPr>
                  <w:tcW w:w="5483" w:type="dxa"/>
                </w:tcPr>
                <w:p w:rsidR="00DE692A" w:rsidRPr="00346530" w:rsidRDefault="000C43E1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Игра «Школа мяча». Развитие координационных способностей.</w:t>
                  </w:r>
                </w:p>
              </w:tc>
              <w:tc>
                <w:tcPr>
                  <w:tcW w:w="1417" w:type="dxa"/>
                </w:tcPr>
                <w:p w:rsidR="00DE692A" w:rsidRPr="00346530" w:rsidRDefault="00360685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E692A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DE692A" w:rsidRPr="00346530" w:rsidRDefault="00DE692A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569" w:type="dxa"/>
                </w:tcPr>
                <w:p w:rsidR="00DE692A" w:rsidRPr="00346530" w:rsidRDefault="006641AD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18.03</w:t>
                  </w:r>
                </w:p>
              </w:tc>
              <w:tc>
                <w:tcPr>
                  <w:tcW w:w="5483" w:type="dxa"/>
                </w:tcPr>
                <w:p w:rsidR="00DE692A" w:rsidRPr="00346530" w:rsidRDefault="00360685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Игра «Гонка мячей по кругу». Броски в цель.</w:t>
                  </w:r>
                </w:p>
              </w:tc>
              <w:tc>
                <w:tcPr>
                  <w:tcW w:w="1417" w:type="dxa"/>
                </w:tcPr>
                <w:p w:rsidR="00DE692A" w:rsidRPr="00346530" w:rsidRDefault="00360685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E692A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DE692A" w:rsidRPr="00346530" w:rsidRDefault="00DE692A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569" w:type="dxa"/>
                </w:tcPr>
                <w:p w:rsidR="00DE692A" w:rsidRPr="00346530" w:rsidRDefault="006641AD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25.03</w:t>
                  </w:r>
                </w:p>
              </w:tc>
              <w:tc>
                <w:tcPr>
                  <w:tcW w:w="5483" w:type="dxa"/>
                </w:tcPr>
                <w:p w:rsidR="00DE692A" w:rsidRPr="00346530" w:rsidRDefault="00360685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Игры «Обгони мяч» и «Перестрелка»</w:t>
                  </w:r>
                </w:p>
              </w:tc>
              <w:tc>
                <w:tcPr>
                  <w:tcW w:w="1417" w:type="dxa"/>
                </w:tcPr>
                <w:p w:rsidR="00DE692A" w:rsidRPr="00346530" w:rsidRDefault="006641AD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E692A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DE692A" w:rsidRPr="00346530" w:rsidRDefault="00DE692A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69" w:type="dxa"/>
                </w:tcPr>
                <w:p w:rsidR="00DE692A" w:rsidRPr="00346530" w:rsidRDefault="006641AD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01.04</w:t>
                  </w:r>
                </w:p>
              </w:tc>
              <w:tc>
                <w:tcPr>
                  <w:tcW w:w="5483" w:type="dxa"/>
                </w:tcPr>
                <w:p w:rsidR="00DE692A" w:rsidRPr="00346530" w:rsidRDefault="006641AD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Ловля и передача мяча на месте в квадратах</w:t>
                  </w:r>
                </w:p>
              </w:tc>
              <w:tc>
                <w:tcPr>
                  <w:tcW w:w="1417" w:type="dxa"/>
                </w:tcPr>
                <w:p w:rsidR="00DE692A" w:rsidRPr="00346530" w:rsidRDefault="006641AD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E692A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DE692A" w:rsidRPr="00346530" w:rsidRDefault="00DE692A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569" w:type="dxa"/>
                </w:tcPr>
                <w:p w:rsidR="00DE692A" w:rsidRPr="00346530" w:rsidRDefault="006641AD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08.04</w:t>
                  </w:r>
                </w:p>
              </w:tc>
              <w:tc>
                <w:tcPr>
                  <w:tcW w:w="5483" w:type="dxa"/>
                </w:tcPr>
                <w:p w:rsidR="00DE692A" w:rsidRPr="00346530" w:rsidRDefault="006641AD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Ведение мяча с изменением направления</w:t>
                  </w:r>
                </w:p>
              </w:tc>
              <w:tc>
                <w:tcPr>
                  <w:tcW w:w="1417" w:type="dxa"/>
                </w:tcPr>
                <w:p w:rsidR="00DE692A" w:rsidRPr="00346530" w:rsidRDefault="006641AD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E692A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DE692A" w:rsidRPr="00346530" w:rsidRDefault="00DE692A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lastRenderedPageBreak/>
                    <w:t>32</w:t>
                  </w:r>
                </w:p>
              </w:tc>
              <w:tc>
                <w:tcPr>
                  <w:tcW w:w="1569" w:type="dxa"/>
                </w:tcPr>
                <w:p w:rsidR="00DE692A" w:rsidRPr="00346530" w:rsidRDefault="006641AD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15.04</w:t>
                  </w:r>
                </w:p>
              </w:tc>
              <w:tc>
                <w:tcPr>
                  <w:tcW w:w="5483" w:type="dxa"/>
                </w:tcPr>
                <w:p w:rsidR="00DE692A" w:rsidRPr="00346530" w:rsidRDefault="006641AD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Бросок мяча двумя руками от груди</w:t>
                  </w:r>
                </w:p>
              </w:tc>
              <w:tc>
                <w:tcPr>
                  <w:tcW w:w="1417" w:type="dxa"/>
                </w:tcPr>
                <w:p w:rsidR="00DE692A" w:rsidRPr="00346530" w:rsidRDefault="006641AD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E692A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DE692A" w:rsidRPr="00346530" w:rsidRDefault="00DE692A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569" w:type="dxa"/>
                </w:tcPr>
                <w:p w:rsidR="00DE692A" w:rsidRPr="00346530" w:rsidRDefault="006641AD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22.04</w:t>
                  </w:r>
                </w:p>
              </w:tc>
              <w:tc>
                <w:tcPr>
                  <w:tcW w:w="5483" w:type="dxa"/>
                </w:tcPr>
                <w:p w:rsidR="00DE692A" w:rsidRPr="00346530" w:rsidRDefault="006641AD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Ведение мяча с изменением скорости</w:t>
                  </w:r>
                </w:p>
              </w:tc>
              <w:tc>
                <w:tcPr>
                  <w:tcW w:w="1417" w:type="dxa"/>
                </w:tcPr>
                <w:p w:rsidR="00DE692A" w:rsidRPr="00346530" w:rsidRDefault="006641AD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E692A" w:rsidRPr="00346530" w:rsidTr="00346530">
              <w:trPr>
                <w:trHeight w:val="74"/>
              </w:trPr>
              <w:tc>
                <w:tcPr>
                  <w:tcW w:w="835" w:type="dxa"/>
                </w:tcPr>
                <w:p w:rsidR="00DE692A" w:rsidRPr="00346530" w:rsidRDefault="00DE692A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569" w:type="dxa"/>
                </w:tcPr>
                <w:p w:rsidR="00DE692A" w:rsidRPr="00346530" w:rsidRDefault="006641AD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29.04</w:t>
                  </w:r>
                </w:p>
              </w:tc>
              <w:tc>
                <w:tcPr>
                  <w:tcW w:w="5483" w:type="dxa"/>
                </w:tcPr>
                <w:p w:rsidR="00DE692A" w:rsidRPr="00346530" w:rsidRDefault="006641AD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Игра «Играй, играй, мяч не теряй!»</w:t>
                  </w:r>
                </w:p>
              </w:tc>
              <w:tc>
                <w:tcPr>
                  <w:tcW w:w="1417" w:type="dxa"/>
                </w:tcPr>
                <w:p w:rsidR="00DE692A" w:rsidRPr="00346530" w:rsidRDefault="006641AD" w:rsidP="00AF7573">
                  <w:pP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googqs-go"/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641AD" w:rsidRDefault="006641AD" w:rsidP="0024303D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EA4" w:rsidRPr="00DE692A" w:rsidRDefault="009F5991" w:rsidP="0024303D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9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2EA4" w:rsidRPr="00DE69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2EA4" w:rsidRPr="00DE6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Методическое обеспечение программы.</w:t>
            </w:r>
          </w:p>
          <w:p w:rsidR="00432EA4" w:rsidRPr="00346530" w:rsidRDefault="00432EA4" w:rsidP="002430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Используемая литература:</w:t>
            </w:r>
          </w:p>
          <w:p w:rsidR="00432EA4" w:rsidRPr="00346530" w:rsidRDefault="00432EA4" w:rsidP="00432E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учащихся 1-11 классов 5-ое издание Москва «Просвещение», 2008г. В.И. Лях, кандидат педагогических наук А.А. </w:t>
            </w:r>
            <w:proofErr w:type="spellStart"/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</w:p>
          <w:p w:rsidR="00432EA4" w:rsidRPr="00346530" w:rsidRDefault="00432EA4" w:rsidP="00432E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ФГОС Рабочие программы В.И. Лях Физическая культура Предметная линия учебников В.И.Ляха 1-4 классы пособие для учителей ОУ 2-е издание Москва «Просвещение» 2012г.</w:t>
            </w:r>
          </w:p>
          <w:p w:rsidR="00432EA4" w:rsidRPr="00346530" w:rsidRDefault="00432EA4" w:rsidP="00432E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11 класс ответы на экзаменационные билеты Профильный уровень Волгоград Издательство «Учитель». Автор-составитель М.И. Васильева Издание 2009 год.</w:t>
            </w:r>
          </w:p>
          <w:p w:rsidR="00432EA4" w:rsidRPr="00346530" w:rsidRDefault="009F5991" w:rsidP="00243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5</w:t>
            </w:r>
            <w:r w:rsidR="00432EA4" w:rsidRPr="00DE6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Ресурсное обеспечение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Материально-техническое оснащение: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1. Лыжи, палки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2. Брусья, перекладина, «козел», скакалки, маты.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3. Переносные ворота.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4. Мячи (футбольные, волейбольные, баскетбольные, теннисные).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5. Эстафетные палочки.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6. Теннисный стол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7. Компьютер.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Дидактико-методическое оснащение.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1.Наглядные пособия.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2.Тактические схемы.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3. Видеозаписи.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4.Тестовые задания.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обучения: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1. Фронтальный метод.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2. Посменный метод.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3. Поточный метод.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4. Групповой метод.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5. Метод групповой тренировки.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6. Индивидуальный метод.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7. Метод дополнительных упражнений.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приемы.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1. Демонстрация упражнения преподавателем.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2. Подводящие упражнения.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3. Дополнительные упражнения.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4. Подвижные игры.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5. Игровые упражнения.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6. Эстафеты.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7. Прием дублирования.</w:t>
            </w:r>
          </w:p>
          <w:p w:rsidR="00432EA4" w:rsidRPr="00346530" w:rsidRDefault="009F5991" w:rsidP="00243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32EA4" w:rsidRPr="00DE6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Оценочные средства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подведения итогов.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1. Сдача контрольных нормативов.</w:t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2EA4" w:rsidRPr="00346530">
              <w:rPr>
                <w:rFonts w:ascii="Times New Roman" w:hAnsi="Times New Roman" w:cs="Times New Roman"/>
                <w:sz w:val="24"/>
                <w:szCs w:val="24"/>
              </w:rPr>
              <w:br/>
              <w:t>2. Соревнования.</w:t>
            </w:r>
          </w:p>
          <w:p w:rsidR="00432EA4" w:rsidRPr="00346530" w:rsidRDefault="00432EA4" w:rsidP="00243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A4" w:rsidRPr="00346530" w:rsidRDefault="00432EA4" w:rsidP="00243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A4" w:rsidRPr="00346530" w:rsidRDefault="00432EA4" w:rsidP="009F5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945" w:rsidRPr="00346530" w:rsidRDefault="004D6945">
      <w:pPr>
        <w:rPr>
          <w:rFonts w:ascii="Times New Roman" w:hAnsi="Times New Roman" w:cs="Times New Roman"/>
          <w:sz w:val="24"/>
          <w:szCs w:val="24"/>
        </w:rPr>
      </w:pPr>
    </w:p>
    <w:sectPr w:rsidR="004D6945" w:rsidRPr="00346530" w:rsidSect="0034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F82" w:rsidRDefault="00B76F82" w:rsidP="00CF07BB">
      <w:pPr>
        <w:spacing w:after="0" w:line="240" w:lineRule="auto"/>
      </w:pPr>
      <w:r>
        <w:separator/>
      </w:r>
    </w:p>
  </w:endnote>
  <w:endnote w:type="continuationSeparator" w:id="0">
    <w:p w:rsidR="00B76F82" w:rsidRDefault="00B76F82" w:rsidP="00CF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F82" w:rsidRDefault="00B76F82" w:rsidP="00CF07BB">
      <w:pPr>
        <w:spacing w:after="0" w:line="240" w:lineRule="auto"/>
      </w:pPr>
      <w:r>
        <w:separator/>
      </w:r>
    </w:p>
  </w:footnote>
  <w:footnote w:type="continuationSeparator" w:id="0">
    <w:p w:rsidR="00B76F82" w:rsidRDefault="00B76F82" w:rsidP="00CF0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7CC6"/>
    <w:multiLevelType w:val="multilevel"/>
    <w:tmpl w:val="612A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D1D4A"/>
    <w:multiLevelType w:val="hybridMultilevel"/>
    <w:tmpl w:val="A7E4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14B28"/>
    <w:multiLevelType w:val="hybridMultilevel"/>
    <w:tmpl w:val="CF56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1057E"/>
    <w:multiLevelType w:val="hybridMultilevel"/>
    <w:tmpl w:val="99586A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11A317F"/>
    <w:multiLevelType w:val="hybridMultilevel"/>
    <w:tmpl w:val="3578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EA4"/>
    <w:rsid w:val="000030DD"/>
    <w:rsid w:val="000150EB"/>
    <w:rsid w:val="000A2353"/>
    <w:rsid w:val="000C43E1"/>
    <w:rsid w:val="000D4F16"/>
    <w:rsid w:val="002B3B16"/>
    <w:rsid w:val="00331BFB"/>
    <w:rsid w:val="00346530"/>
    <w:rsid w:val="00360685"/>
    <w:rsid w:val="00432EA4"/>
    <w:rsid w:val="00457602"/>
    <w:rsid w:val="004D6945"/>
    <w:rsid w:val="00592EFB"/>
    <w:rsid w:val="00656D85"/>
    <w:rsid w:val="006641AD"/>
    <w:rsid w:val="007D27B2"/>
    <w:rsid w:val="008F2074"/>
    <w:rsid w:val="009F5991"/>
    <w:rsid w:val="00AC16B8"/>
    <w:rsid w:val="00B76F82"/>
    <w:rsid w:val="00C20662"/>
    <w:rsid w:val="00C90813"/>
    <w:rsid w:val="00CF07BB"/>
    <w:rsid w:val="00D52586"/>
    <w:rsid w:val="00D71546"/>
    <w:rsid w:val="00DB680F"/>
    <w:rsid w:val="00DD5FDA"/>
    <w:rsid w:val="00DE692A"/>
    <w:rsid w:val="00E1576C"/>
    <w:rsid w:val="00E97754"/>
    <w:rsid w:val="00F823F8"/>
    <w:rsid w:val="00FE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A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EA4"/>
    <w:pPr>
      <w:ind w:left="720"/>
    </w:pPr>
  </w:style>
  <w:style w:type="character" w:customStyle="1" w:styleId="googqs-tidbit">
    <w:name w:val="goog_qs-tidbit"/>
    <w:basedOn w:val="a0"/>
    <w:uiPriority w:val="99"/>
    <w:rsid w:val="00432EA4"/>
    <w:rPr>
      <w:rFonts w:cs="Times New Roman"/>
    </w:rPr>
  </w:style>
  <w:style w:type="character" w:customStyle="1" w:styleId="submenu-table">
    <w:name w:val="submenu-table"/>
    <w:basedOn w:val="a0"/>
    <w:uiPriority w:val="99"/>
    <w:rsid w:val="00432EA4"/>
    <w:rPr>
      <w:rFonts w:cs="Times New Roman"/>
    </w:rPr>
  </w:style>
  <w:style w:type="character" w:customStyle="1" w:styleId="googqs-go">
    <w:name w:val="goog_qs-go"/>
    <w:basedOn w:val="a0"/>
    <w:uiPriority w:val="99"/>
    <w:rsid w:val="00432EA4"/>
    <w:rPr>
      <w:rFonts w:cs="Times New Roman"/>
    </w:rPr>
  </w:style>
  <w:style w:type="paragraph" w:customStyle="1" w:styleId="c2">
    <w:name w:val="c2"/>
    <w:basedOn w:val="a"/>
    <w:uiPriority w:val="99"/>
    <w:rsid w:val="00432EA4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432EA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432E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32EA4"/>
    <w:rPr>
      <w:rFonts w:ascii="Calibri" w:eastAsia="Times New Roman" w:hAnsi="Calibri" w:cs="Calibri"/>
    </w:rPr>
  </w:style>
  <w:style w:type="paragraph" w:customStyle="1" w:styleId="Default">
    <w:name w:val="Default"/>
    <w:rsid w:val="00432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F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07BB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CF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07BB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5A3F23DB2F6C4582D238FFD64C5408" ma:contentTypeVersion="49" ma:contentTypeDescription="Создание документа." ma:contentTypeScope="" ma:versionID="ccca4094ad5e344f0c40d71f596143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AWJJH2MPE6E2-1555810975-166</_dlc_DocId>
    <_dlc_DocIdUrl xmlns="4a252ca3-5a62-4c1c-90a6-29f4710e47f8">
      <Url>http://edu-sps.koiro.local/BuyR/shush/_layouts/15/DocIdRedir.aspx?ID=AWJJH2MPE6E2-1555810975-166</Url>
      <Description>AWJJH2MPE6E2-1555810975-166</Description>
    </_dlc_DocIdUrl>
  </documentManagement>
</p:properties>
</file>

<file path=customXml/itemProps1.xml><?xml version="1.0" encoding="utf-8"?>
<ds:datastoreItem xmlns:ds="http://schemas.openxmlformats.org/officeDocument/2006/customXml" ds:itemID="{9F29E144-4451-4F9F-93D1-5E5249AD8246}"/>
</file>

<file path=customXml/itemProps2.xml><?xml version="1.0" encoding="utf-8"?>
<ds:datastoreItem xmlns:ds="http://schemas.openxmlformats.org/officeDocument/2006/customXml" ds:itemID="{F52E5934-FFEC-4406-BEF9-63C5F22D14AB}"/>
</file>

<file path=customXml/itemProps3.xml><?xml version="1.0" encoding="utf-8"?>
<ds:datastoreItem xmlns:ds="http://schemas.openxmlformats.org/officeDocument/2006/customXml" ds:itemID="{E93B0BC8-37C2-4912-ADA8-52925BA93E0A}"/>
</file>

<file path=customXml/itemProps4.xml><?xml version="1.0" encoding="utf-8"?>
<ds:datastoreItem xmlns:ds="http://schemas.openxmlformats.org/officeDocument/2006/customXml" ds:itemID="{924C3F89-1576-479C-A696-ED9819306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Валентина</cp:lastModifiedBy>
  <cp:revision>16</cp:revision>
  <dcterms:created xsi:type="dcterms:W3CDTF">2015-10-10T12:44:00Z</dcterms:created>
  <dcterms:modified xsi:type="dcterms:W3CDTF">2016-03-12T05:56:00Z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0x010100D05A3F23DB2F6C4582D238FFD64C5408</vt:lpwstr>
  </property>
  <property fmtid="{D5CDD505-2E9C-101B-9397-08002B2CF9AE}" pid="3" name="_dlc_DocIdItemGuid">
    <vt:lpwstr>b860e131-15e9-400c-9bb7-98df54ae6874</vt:lpwstr>
  </property>
</Properties>
</file>