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6B" w:rsidRDefault="009F136B" w:rsidP="009F1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5033"/>
      </w:tblGrid>
      <w:tr w:rsidR="009F136B" w:rsidTr="00E24CE8">
        <w:trPr>
          <w:trHeight w:hRule="exact" w:val="4111"/>
        </w:trPr>
        <w:tc>
          <w:tcPr>
            <w:tcW w:w="5032" w:type="dxa"/>
          </w:tcPr>
          <w:p w:rsidR="009F136B" w:rsidRDefault="009F136B" w:rsidP="00E24CE8">
            <w:pPr>
              <w:widowControl w:val="0"/>
              <w:shd w:val="clear" w:color="auto" w:fill="FFFFFF"/>
              <w:spacing w:after="0" w:line="25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86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86"/>
                <w:sz w:val="20"/>
                <w:szCs w:val="20"/>
                <w:lang w:eastAsia="ru-RU"/>
              </w:rPr>
              <w:br/>
              <w:t>Костромская область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w w:val="86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УПРАВЛЕНИЕ ОБРАЗОВАНИЕМ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МОУ Креневская СОШ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Буйского муниципального района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 xml:space="preserve"> Костромской области</w:t>
            </w:r>
          </w:p>
          <w:p w:rsidR="009F136B" w:rsidRDefault="009F136B" w:rsidP="00E24CE8">
            <w:pPr>
              <w:widowControl w:val="0"/>
              <w:shd w:val="clear" w:color="auto" w:fill="FFFFFF"/>
              <w:spacing w:after="0" w:line="251" w:lineRule="exact"/>
              <w:ind w:left="58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157015, Костромской обл.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Буйский район, д. Кренево,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br/>
              <w:t>ул. Центральная, дом 22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br/>
              <w:t xml:space="preserve">  факс (49435) 3-47-03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br/>
              <w:t>E-mail: krenevo@mail.ru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br/>
              <w:t>ОГРН 1024401233878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br/>
              <w:t>ИНН/КПП 4409002678/440901001</w:t>
            </w: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от 02 ноября 2015 г.</w:t>
            </w: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9F136B" w:rsidRDefault="009F136B" w:rsidP="00E24CE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:rsidR="009F136B" w:rsidRDefault="009F136B" w:rsidP="00E24CE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vAlign w:val="center"/>
            <w:hideMark/>
          </w:tcPr>
          <w:p w:rsidR="009F136B" w:rsidRDefault="009F136B" w:rsidP="00E24C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Быстровой Ольге Михайловне</w:t>
            </w:r>
          </w:p>
        </w:tc>
      </w:tr>
    </w:tbl>
    <w:p w:rsidR="009F136B" w:rsidRDefault="009F136B" w:rsidP="009F1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F136B" w:rsidRDefault="009F136B" w:rsidP="009F1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Отчет об итогах проведения школьного этапа всероссийской олимпиады школьников в 2015-2016 учебном году</w:t>
      </w:r>
    </w:p>
    <w:p w:rsidR="009F136B" w:rsidRDefault="009F136B" w:rsidP="009F13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МОУ Кренёвская СОШ</w:t>
      </w:r>
    </w:p>
    <w:p w:rsidR="009F136B" w:rsidRDefault="009F136B" w:rsidP="009F136B">
      <w:pPr>
        <w:spacing w:after="0" w:line="240" w:lineRule="auto"/>
        <w:rPr>
          <w:b/>
          <w:bCs/>
          <w:szCs w:val="28"/>
        </w:rPr>
      </w:pPr>
    </w:p>
    <w:p w:rsidR="009F136B" w:rsidRDefault="009F136B" w:rsidP="009F136B">
      <w:pPr>
        <w:spacing w:after="0" w:line="240" w:lineRule="auto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Cs/>
          <w:i/>
          <w:sz w:val="28"/>
          <w:szCs w:val="24"/>
        </w:rPr>
        <w:t>Количество обучающихся 5-11 классов  16 чел.</w:t>
      </w:r>
    </w:p>
    <w:p w:rsidR="009F136B" w:rsidRDefault="009F136B" w:rsidP="009F13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409"/>
        <w:gridCol w:w="772"/>
        <w:gridCol w:w="772"/>
        <w:gridCol w:w="772"/>
        <w:gridCol w:w="772"/>
        <w:gridCol w:w="772"/>
        <w:gridCol w:w="772"/>
        <w:gridCol w:w="772"/>
        <w:gridCol w:w="1485"/>
        <w:gridCol w:w="1133"/>
        <w:gridCol w:w="1510"/>
        <w:gridCol w:w="21"/>
        <w:gridCol w:w="1154"/>
      </w:tblGrid>
      <w:tr w:rsidR="009F136B" w:rsidTr="009F136B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мальчиков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девочек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9F136B" w:rsidRDefault="009F136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победителей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призеров</w:t>
            </w:r>
          </w:p>
        </w:tc>
      </w:tr>
      <w:tr w:rsidR="009F136B" w:rsidTr="009F13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6B" w:rsidRDefault="009F1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136B" w:rsidTr="009F136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6B" w:rsidRDefault="009F13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9F136B" w:rsidRDefault="009F136B" w:rsidP="009F136B">
      <w:r>
        <w:rPr>
          <w:rFonts w:ascii="Times New Roman" w:hAnsi="Times New Roman"/>
          <w:sz w:val="28"/>
          <w:szCs w:val="28"/>
        </w:rPr>
        <w:t>Количество обучающихся, принявших участие в 2х и более олимпиадах.</w:t>
      </w:r>
      <w:r>
        <w:t>_13 чел.</w:t>
      </w:r>
    </w:p>
    <w:p w:rsidR="009F136B" w:rsidRDefault="009F136B" w:rsidP="009F136B">
      <w:r>
        <w:rPr>
          <w:rFonts w:ascii="Times New Roman" w:hAnsi="Times New Roman"/>
          <w:sz w:val="28"/>
          <w:szCs w:val="28"/>
        </w:rPr>
        <w:t xml:space="preserve">Количество победителей и призеров, занявших несколько призовых мест </w:t>
      </w:r>
      <w:r>
        <w:t>_4 чел.</w:t>
      </w:r>
    </w:p>
    <w:p w:rsidR="009F136B" w:rsidRDefault="009F136B" w:rsidP="009F136B">
      <w:r>
        <w:t xml:space="preserve"> </w:t>
      </w:r>
    </w:p>
    <w:p w:rsidR="00C10445" w:rsidRDefault="00C10445"/>
    <w:p w:rsidR="009F136B" w:rsidRDefault="009F136B"/>
    <w:p w:rsidR="009F136B" w:rsidRDefault="009F136B"/>
    <w:p w:rsidR="009F136B" w:rsidRDefault="009F136B"/>
    <w:p w:rsidR="009F136B" w:rsidRDefault="009F136B"/>
    <w:p w:rsidR="009F136B" w:rsidRDefault="009F136B">
      <w:r>
        <w:t>Зам. директора по УВР: Кряжова Н.О.</w:t>
      </w:r>
    </w:p>
    <w:sectPr w:rsidR="009F136B" w:rsidSect="009F136B">
      <w:pgSz w:w="16838" w:h="11906" w:orient="landscape" w:code="9"/>
      <w:pgMar w:top="851" w:right="1134" w:bottom="850" w:left="567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136B"/>
    <w:rsid w:val="000650A3"/>
    <w:rsid w:val="000A506B"/>
    <w:rsid w:val="000D3933"/>
    <w:rsid w:val="000F7579"/>
    <w:rsid w:val="002D3FE1"/>
    <w:rsid w:val="0032366D"/>
    <w:rsid w:val="00396592"/>
    <w:rsid w:val="003A339D"/>
    <w:rsid w:val="003C10B4"/>
    <w:rsid w:val="00535417"/>
    <w:rsid w:val="00537062"/>
    <w:rsid w:val="00602584"/>
    <w:rsid w:val="00741FEF"/>
    <w:rsid w:val="00756CE7"/>
    <w:rsid w:val="0076324C"/>
    <w:rsid w:val="007E5535"/>
    <w:rsid w:val="009A166F"/>
    <w:rsid w:val="009A3D13"/>
    <w:rsid w:val="009B6207"/>
    <w:rsid w:val="009C630E"/>
    <w:rsid w:val="009E5983"/>
    <w:rsid w:val="009F136B"/>
    <w:rsid w:val="00A055AA"/>
    <w:rsid w:val="00A52A31"/>
    <w:rsid w:val="00A56913"/>
    <w:rsid w:val="00AB60CA"/>
    <w:rsid w:val="00AC7D5C"/>
    <w:rsid w:val="00AF51D8"/>
    <w:rsid w:val="00B27A29"/>
    <w:rsid w:val="00B93DC3"/>
    <w:rsid w:val="00C10445"/>
    <w:rsid w:val="00D6791D"/>
    <w:rsid w:val="00E37FE8"/>
    <w:rsid w:val="00E45651"/>
    <w:rsid w:val="00E6525F"/>
    <w:rsid w:val="00F94668"/>
    <w:rsid w:val="00FC3435"/>
    <w:rsid w:val="00F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5417"/>
    <w:pPr>
      <w:keepNext/>
      <w:spacing w:before="100" w:beforeAutospacing="1" w:after="480" w:line="240" w:lineRule="auto"/>
      <w:ind w:firstLine="284"/>
      <w:contextualSpacing/>
      <w:jc w:val="center"/>
      <w:outlineLvl w:val="0"/>
    </w:pPr>
    <w:rPr>
      <w:rFonts w:ascii="Arial" w:eastAsia="Times New Roman" w:hAnsi="Arial" w:cs="Arial"/>
      <w:b/>
      <w:bCs/>
      <w:kern w:val="48"/>
      <w:sz w:val="4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5417"/>
    <w:pPr>
      <w:keepNext/>
      <w:spacing w:before="100" w:beforeAutospacing="1" w:after="360" w:line="240" w:lineRule="auto"/>
      <w:ind w:firstLine="284"/>
      <w:contextualSpacing/>
      <w:jc w:val="center"/>
      <w:outlineLvl w:val="1"/>
    </w:pPr>
    <w:rPr>
      <w:rFonts w:ascii="Arial" w:eastAsia="Times New Roman" w:hAnsi="Arial" w:cs="Arial"/>
      <w:b/>
      <w:bCs/>
      <w:iCs/>
      <w:kern w:val="44"/>
      <w:sz w:val="4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5417"/>
    <w:pPr>
      <w:keepNext/>
      <w:spacing w:before="100" w:beforeAutospacing="1" w:after="240" w:line="240" w:lineRule="auto"/>
      <w:ind w:firstLine="284"/>
      <w:contextualSpacing/>
      <w:jc w:val="center"/>
      <w:outlineLvl w:val="2"/>
    </w:pPr>
    <w:rPr>
      <w:rFonts w:ascii="Arial" w:eastAsia="Times New Roman" w:hAnsi="Arial" w:cs="Arial"/>
      <w:b/>
      <w:bCs/>
      <w:kern w:val="40"/>
      <w:sz w:val="40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5417"/>
    <w:pPr>
      <w:keepNext/>
      <w:spacing w:before="100" w:beforeAutospacing="1" w:after="240" w:line="240" w:lineRule="auto"/>
      <w:ind w:firstLine="284"/>
      <w:contextualSpacing/>
      <w:jc w:val="center"/>
      <w:outlineLvl w:val="3"/>
    </w:pPr>
    <w:rPr>
      <w:rFonts w:ascii="Arial" w:eastAsia="Times New Roman" w:hAnsi="Arial"/>
      <w:b/>
      <w:bCs/>
      <w:kern w:val="36"/>
      <w:sz w:val="3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35417"/>
    <w:pPr>
      <w:keepNext/>
      <w:spacing w:before="100" w:beforeAutospacing="1" w:after="120" w:line="240" w:lineRule="auto"/>
      <w:ind w:firstLine="284"/>
      <w:contextualSpacing/>
      <w:jc w:val="both"/>
      <w:outlineLvl w:val="4"/>
    </w:pPr>
    <w:rPr>
      <w:rFonts w:ascii="Arial" w:eastAsia="Times New Roman" w:hAnsi="Arial"/>
      <w:b/>
      <w:bCs/>
      <w:iCs/>
      <w:kern w:val="32"/>
      <w:sz w:val="32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5417"/>
    <w:pPr>
      <w:keepNext/>
      <w:spacing w:before="100" w:beforeAutospacing="1" w:after="60" w:line="240" w:lineRule="auto"/>
      <w:ind w:firstLine="284"/>
      <w:contextualSpacing/>
      <w:jc w:val="both"/>
      <w:outlineLvl w:val="5"/>
    </w:pPr>
    <w:rPr>
      <w:rFonts w:ascii="Times New Roman" w:eastAsia="Times New Roman" w:hAnsi="Times New Roman"/>
      <w:b/>
      <w:bCs/>
      <w:kern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417"/>
    <w:rPr>
      <w:rFonts w:ascii="Arial" w:hAnsi="Arial" w:cs="Arial"/>
      <w:b/>
      <w:bCs/>
      <w:kern w:val="48"/>
      <w:sz w:val="48"/>
      <w:szCs w:val="32"/>
      <w:lang w:eastAsia="ru-RU"/>
    </w:rPr>
  </w:style>
  <w:style w:type="paragraph" w:styleId="a3">
    <w:name w:val="header"/>
    <w:basedOn w:val="a"/>
    <w:link w:val="a4"/>
    <w:semiHidden/>
    <w:rsid w:val="00535417"/>
    <w:pPr>
      <w:spacing w:after="0" w:line="240" w:lineRule="auto"/>
      <w:ind w:firstLine="284"/>
      <w:contextualSpacing/>
      <w:jc w:val="right"/>
    </w:pPr>
    <w:rPr>
      <w:rFonts w:ascii="Times New Roman" w:eastAsia="Times New Roman" w:hAnsi="Times New Roman"/>
      <w:b/>
      <w:kern w:val="20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35417"/>
    <w:rPr>
      <w:b/>
      <w:kern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5417"/>
    <w:rPr>
      <w:rFonts w:ascii="Arial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5417"/>
    <w:rPr>
      <w:rFonts w:ascii="Arial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5417"/>
    <w:rPr>
      <w:rFonts w:ascii="Arial" w:hAnsi="Arial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5417"/>
    <w:rPr>
      <w:rFonts w:ascii="Arial" w:hAnsi="Arial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5417"/>
    <w:rPr>
      <w:b/>
      <w:bCs/>
      <w:kern w:val="20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535417"/>
    <w:pPr>
      <w:spacing w:before="240" w:after="360" w:line="240" w:lineRule="auto"/>
      <w:ind w:firstLine="284"/>
      <w:contextualSpacing/>
      <w:jc w:val="center"/>
    </w:pPr>
    <w:rPr>
      <w:rFonts w:ascii="Times New Roman" w:eastAsia="Times New Roman" w:hAnsi="Times New Roman"/>
      <w:b/>
      <w:bCs/>
      <w:kern w:val="20"/>
      <w:sz w:val="24"/>
      <w:szCs w:val="24"/>
      <w:lang w:eastAsia="ru-RU"/>
    </w:rPr>
  </w:style>
  <w:style w:type="paragraph" w:styleId="11">
    <w:name w:val="toc 1"/>
    <w:basedOn w:val="a"/>
    <w:next w:val="a"/>
    <w:semiHidden/>
    <w:rsid w:val="00535417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/>
      <w:b/>
      <w:kern w:val="20"/>
      <w:sz w:val="28"/>
      <w:szCs w:val="28"/>
      <w:lang w:eastAsia="ru-RU"/>
    </w:rPr>
  </w:style>
  <w:style w:type="paragraph" w:styleId="21">
    <w:name w:val="toc 2"/>
    <w:basedOn w:val="a"/>
    <w:next w:val="a"/>
    <w:semiHidden/>
    <w:rsid w:val="00535417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/>
      <w:kern w:val="20"/>
      <w:sz w:val="28"/>
      <w:szCs w:val="28"/>
      <w:lang w:eastAsia="ru-RU"/>
    </w:rPr>
  </w:style>
  <w:style w:type="paragraph" w:styleId="31">
    <w:name w:val="toc 3"/>
    <w:basedOn w:val="a"/>
    <w:next w:val="a"/>
    <w:semiHidden/>
    <w:rsid w:val="00535417"/>
    <w:pPr>
      <w:spacing w:after="0" w:line="240" w:lineRule="auto"/>
      <w:ind w:left="567" w:firstLine="284"/>
      <w:contextualSpacing/>
      <w:jc w:val="both"/>
    </w:pPr>
    <w:rPr>
      <w:rFonts w:ascii="Times New Roman" w:eastAsia="Times New Roman" w:hAnsi="Times New Roman"/>
      <w:kern w:val="20"/>
      <w:sz w:val="28"/>
      <w:szCs w:val="28"/>
      <w:lang w:eastAsia="ru-RU"/>
    </w:rPr>
  </w:style>
  <w:style w:type="paragraph" w:styleId="41">
    <w:name w:val="toc 4"/>
    <w:basedOn w:val="a"/>
    <w:next w:val="a"/>
    <w:semiHidden/>
    <w:rsid w:val="00535417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51">
    <w:name w:val="toc 5"/>
    <w:basedOn w:val="a"/>
    <w:next w:val="a"/>
    <w:semiHidden/>
    <w:rsid w:val="00535417"/>
    <w:pPr>
      <w:spacing w:after="0" w:line="240" w:lineRule="auto"/>
      <w:ind w:left="567" w:firstLine="284"/>
      <w:contextualSpacing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61">
    <w:name w:val="toc 6"/>
    <w:basedOn w:val="a"/>
    <w:next w:val="a"/>
    <w:semiHidden/>
    <w:rsid w:val="00535417"/>
    <w:pPr>
      <w:spacing w:after="0" w:line="240" w:lineRule="auto"/>
      <w:ind w:left="1134" w:firstLine="284"/>
      <w:contextualSpacing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table" w:styleId="a6">
    <w:name w:val="Table Grid"/>
    <w:basedOn w:val="a1"/>
    <w:rsid w:val="00535417"/>
    <w:rPr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535417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/>
      <w:kern w:val="2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semiHidden/>
    <w:rsid w:val="00535417"/>
    <w:rPr>
      <w:kern w:val="2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AWJJH2MPE6E2-1875666747-167</_dlc_DocId>
    <_dlc_DocIdUrl xmlns="4a252ca3-5a62-4c1c-90a6-29f4710e47f8">
      <Url>http://edu-sps.koiro.local/BuyR/Kren/School/_layouts/15/DocIdRedir.aspx?ID=AWJJH2MPE6E2-1875666747-167</Url>
      <Description>AWJJH2MPE6E2-1875666747-167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C72CB-4F76-4773-8A71-FD5BA2826FEC}"/>
</file>

<file path=customXml/itemProps2.xml><?xml version="1.0" encoding="utf-8"?>
<ds:datastoreItem xmlns:ds="http://schemas.openxmlformats.org/officeDocument/2006/customXml" ds:itemID="{50482605-618E-4EB5-8ACE-A18C98E19DE6}"/>
</file>

<file path=customXml/itemProps3.xml><?xml version="1.0" encoding="utf-8"?>
<ds:datastoreItem xmlns:ds="http://schemas.openxmlformats.org/officeDocument/2006/customXml" ds:itemID="{EDC1B5A1-23FE-4841-A8F7-6F64E8C97312}"/>
</file>

<file path=customXml/itemProps4.xml><?xml version="1.0" encoding="utf-8"?>
<ds:datastoreItem xmlns:ds="http://schemas.openxmlformats.org/officeDocument/2006/customXml" ds:itemID="{C0D1D682-ACD2-40AE-BA5C-F6AE8411B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2016-03-17T09:10:00Z</dcterms:created>
  <dcterms:modified xsi:type="dcterms:W3CDTF">2016-03-17T09:10:00Z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aed83e29-1f5e-485d-9da1-9530c4ac8e7d</vt:lpwstr>
  </property>
</Properties>
</file>