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73" w:rsidRDefault="00273573" w:rsidP="00273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73573" w:rsidRPr="00273573" w:rsidRDefault="00273573" w:rsidP="00273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273573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Всероссийская телефонная линия помощи в отказе от потребления табака</w:t>
      </w:r>
    </w:p>
    <w:p w:rsidR="0000738B" w:rsidRPr="0000738B" w:rsidRDefault="0000738B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143510</wp:posOffset>
            </wp:positionV>
            <wp:extent cx="2857500" cy="1581150"/>
            <wp:effectExtent l="19050" t="0" r="0" b="0"/>
            <wp:wrapSquare wrapText="bothSides"/>
            <wp:docPr id="4" name="Рисунок 4" descr="&amp;Vcy;&amp;scy;&amp;iecy;&amp;rcy;&amp;ocy;&amp;scy;&amp;scy;&amp;icy;&amp;jcy;&amp;scy;&amp;kcy;&amp;acy;&amp;yacy; &amp;tcy;&amp;iecy;&amp;lcy;&amp;iecy;&amp;fcy;&amp;ocy;&amp;ncy;&amp;ncy;&amp;acy;&amp;yacy; &amp;lcy;&amp;icy;&amp;ncy;&amp;icy;&amp;yacy; &amp;pcy;&amp;ocy;&amp;mcy;&amp;ocy;&amp;shchcy;&amp;icy; &amp;vcy; &amp;ocy;&amp;tcy;&amp;kcy;&amp;acy;&amp;zcy;&amp;iecy; &amp;ocy;&amp;tcy; &amp;pcy;&amp;ocy;&amp;tcy;&amp;rcy;&amp;iecy;&amp;bcy;&amp;lcy;&amp;iecy;&amp;ncy;&amp;icy;&amp;yacy; &amp;tcy;&amp;acy;&amp;bcy;&amp;a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Vcy;&amp;scy;&amp;iecy;&amp;rcy;&amp;ocy;&amp;scy;&amp;scy;&amp;icy;&amp;jcy;&amp;scy;&amp;kcy;&amp;acy;&amp;yacy; &amp;tcy;&amp;iecy;&amp;lcy;&amp;iecy;&amp;fcy;&amp;ocy;&amp;ncy;&amp;ncy;&amp;acy;&amp;yacy; &amp;lcy;&amp;icy;&amp;ncy;&amp;icy;&amp;yacy; &amp;pcy;&amp;ocy;&amp;mcy;&amp;ocy;&amp;shchcy;&amp;icy; &amp;vcy; &amp;ocy;&amp;tcy;&amp;kcy;&amp;acy;&amp;zcy;&amp;iecy; &amp;ocy;&amp;tcy; &amp;pcy;&amp;ocy;&amp;tcy;&amp;rcy;&amp;iecy;&amp;bcy;&amp;lcy;&amp;iecy;&amp;ncy;&amp;icy;&amp;yacy; &amp;tcy;&amp;acy;&amp;bcy;&amp;a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573" w:rsidRPr="0000738B">
        <w:rPr>
          <w:color w:val="222222"/>
          <w:sz w:val="28"/>
          <w:szCs w:val="28"/>
        </w:rPr>
        <w:t xml:space="preserve">Консультативный телефонный центр помощи в отказе от потребления табака (КТЦ)  был организован Министерством здравоохранения РФ в Санкт-Петербургском Научно-исследовательском институте </w:t>
      </w:r>
      <w:proofErr w:type="spellStart"/>
      <w:r w:rsidR="00273573" w:rsidRPr="0000738B">
        <w:rPr>
          <w:color w:val="222222"/>
          <w:sz w:val="28"/>
          <w:szCs w:val="28"/>
        </w:rPr>
        <w:t>фтизиопульмонологии</w:t>
      </w:r>
      <w:proofErr w:type="spellEnd"/>
      <w:r w:rsidR="00273573" w:rsidRPr="0000738B">
        <w:rPr>
          <w:color w:val="222222"/>
          <w:sz w:val="28"/>
          <w:szCs w:val="28"/>
        </w:rPr>
        <w:t xml:space="preserve"> </w:t>
      </w:r>
      <w:r w:rsidRPr="0000738B">
        <w:rPr>
          <w:color w:val="222222"/>
          <w:sz w:val="28"/>
          <w:szCs w:val="28"/>
        </w:rPr>
        <w:t>в</w:t>
      </w:r>
      <w:r w:rsidR="00273573" w:rsidRPr="0000738B">
        <w:rPr>
          <w:color w:val="222222"/>
          <w:sz w:val="28"/>
          <w:szCs w:val="28"/>
        </w:rPr>
        <w:t xml:space="preserve"> 2011 год</w:t>
      </w:r>
      <w:r w:rsidRPr="0000738B">
        <w:rPr>
          <w:color w:val="222222"/>
          <w:sz w:val="28"/>
          <w:szCs w:val="28"/>
        </w:rPr>
        <w:t>у</w:t>
      </w:r>
      <w:r w:rsidR="00273573" w:rsidRPr="0000738B">
        <w:rPr>
          <w:sz w:val="28"/>
          <w:szCs w:val="28"/>
        </w:rPr>
        <w:t>.</w:t>
      </w:r>
    </w:p>
    <w:p w:rsidR="0000738B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В Консультативном телефонном центре помощи в отказе от потребления табака (КТЦ) работают психологи и врачи.</w:t>
      </w:r>
    </w:p>
    <w:p w:rsidR="0000738B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Психологи помогают подготовиться ко дню отказа от курения, помогают найти замену ритуалам курения, вместе с Вами определят оптимальные пути преодоления зависимости, поддержат Вас в трудные минуты борьбы с никотином. Врачи проконсультируют по телефону о наиболее эффективных способах отказа от курения, дадут совет пациентам с различными заболеваниями о том, как лучше подготовиться к отказу от курения с учетом имеющихся проблем со здоровьем, ответят на вопросы о лекарственной терапии табачной зависимости</w:t>
      </w:r>
      <w:r w:rsidR="0000738B" w:rsidRPr="0000738B">
        <w:rPr>
          <w:sz w:val="28"/>
          <w:szCs w:val="28"/>
        </w:rPr>
        <w:t>.</w:t>
      </w:r>
    </w:p>
    <w:p w:rsidR="00273573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Курильщик может получить однократную консультацию или вступить в программу сопровождения.</w:t>
      </w:r>
    </w:p>
    <w:p w:rsidR="00273573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 xml:space="preserve">Программа сопровождения дает возможность получить поддержку специалистов КТЦ на протяжении отказа, поскольку в процессе отказа курительное поведение меняется, вследствие чего могут возникнуть определенные затруднения или вопросы, на которые может ответить врач или психолог. Данная программа подразумевает звонки специалистов, в определенные сложные по статистике дни, такие как День отказа, третий день и </w:t>
      </w:r>
      <w:proofErr w:type="spellStart"/>
      <w:r w:rsidRPr="0000738B">
        <w:rPr>
          <w:sz w:val="28"/>
          <w:szCs w:val="28"/>
        </w:rPr>
        <w:t>тд</w:t>
      </w:r>
      <w:proofErr w:type="spellEnd"/>
      <w:r w:rsidRPr="0000738B">
        <w:rPr>
          <w:sz w:val="28"/>
          <w:szCs w:val="28"/>
        </w:rPr>
        <w:t>.</w:t>
      </w:r>
    </w:p>
    <w:p w:rsidR="00273573" w:rsidRPr="00273573" w:rsidRDefault="00273573" w:rsidP="00273573">
      <w:pPr>
        <w:pStyle w:val="a3"/>
        <w:jc w:val="center"/>
        <w:rPr>
          <w:color w:val="000000" w:themeColor="text1"/>
          <w:sz w:val="44"/>
          <w:szCs w:val="44"/>
        </w:rPr>
      </w:pPr>
      <w:r w:rsidRPr="00273573">
        <w:rPr>
          <w:color w:val="000000" w:themeColor="text1"/>
          <w:sz w:val="44"/>
          <w:szCs w:val="44"/>
        </w:rPr>
        <w:t xml:space="preserve"> </w:t>
      </w:r>
      <w:r w:rsidRPr="00273573">
        <w:rPr>
          <w:rStyle w:val="a4"/>
          <w:color w:val="000000" w:themeColor="text1"/>
          <w:sz w:val="44"/>
          <w:szCs w:val="44"/>
        </w:rPr>
        <w:t xml:space="preserve">тел. 8-800-200-0-200 </w:t>
      </w:r>
    </w:p>
    <w:p w:rsidR="00273573" w:rsidRPr="00273573" w:rsidRDefault="00273573" w:rsidP="00273573">
      <w:pPr>
        <w:pStyle w:val="a3"/>
        <w:jc w:val="center"/>
        <w:rPr>
          <w:color w:val="000000" w:themeColor="text1"/>
          <w:sz w:val="44"/>
          <w:szCs w:val="44"/>
        </w:rPr>
      </w:pPr>
      <w:r w:rsidRPr="00273573">
        <w:rPr>
          <w:rStyle w:val="a5"/>
          <w:color w:val="000000" w:themeColor="text1"/>
          <w:sz w:val="44"/>
          <w:szCs w:val="44"/>
        </w:rPr>
        <w:t>(звонок для жителей России бесплатный)</w:t>
      </w:r>
    </w:p>
    <w:p w:rsidR="008A0755" w:rsidRPr="00273573" w:rsidRDefault="008A0755" w:rsidP="00273573">
      <w:pPr>
        <w:rPr>
          <w:szCs w:val="28"/>
        </w:rPr>
      </w:pPr>
    </w:p>
    <w:sectPr w:rsidR="008A0755" w:rsidRPr="00273573" w:rsidSect="0026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D1"/>
    <w:rsid w:val="000037C0"/>
    <w:rsid w:val="0000738B"/>
    <w:rsid w:val="000569F4"/>
    <w:rsid w:val="0014404B"/>
    <w:rsid w:val="00263D99"/>
    <w:rsid w:val="00273573"/>
    <w:rsid w:val="004C417F"/>
    <w:rsid w:val="005161FB"/>
    <w:rsid w:val="008A0755"/>
    <w:rsid w:val="00BE2AD1"/>
    <w:rsid w:val="00BF7CE5"/>
    <w:rsid w:val="00DD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9"/>
  </w:style>
  <w:style w:type="paragraph" w:styleId="1">
    <w:name w:val="heading 1"/>
    <w:basedOn w:val="a"/>
    <w:link w:val="10"/>
    <w:uiPriority w:val="9"/>
    <w:qFormat/>
    <w:rsid w:val="00273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573"/>
    <w:rPr>
      <w:b/>
      <w:bCs/>
    </w:rPr>
  </w:style>
  <w:style w:type="character" w:styleId="a5">
    <w:name w:val="Emphasis"/>
    <w:basedOn w:val="a0"/>
    <w:uiPriority w:val="20"/>
    <w:qFormat/>
    <w:rsid w:val="002735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3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01D1D76C333B43A4A9D05AA3D50A09" ma:contentTypeVersion="49" ma:contentTypeDescription="Создание документа." ma:contentTypeScope="" ma:versionID="41f0b8612b2d258cbc082472fdca95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AWJJH2MPE6E2-223255975-40</_dlc_DocId>
    <_dlc_DocIdUrl xmlns="4a252ca3-5a62-4c1c-90a6-29f4710e47f8">
      <Url>http://edu-sps.koiro.local/BuyR/Gavrilovo/gavr/_layouts/15/DocIdRedir.aspx?ID=AWJJH2MPE6E2-223255975-40</Url>
      <Description>AWJJH2MPE6E2-223255975-40</Description>
    </_dlc_DocIdUrl>
  </documentManagement>
</p:properties>
</file>

<file path=customXml/itemProps1.xml><?xml version="1.0" encoding="utf-8"?>
<ds:datastoreItem xmlns:ds="http://schemas.openxmlformats.org/officeDocument/2006/customXml" ds:itemID="{E29B994C-2435-46EA-AD62-817AAE2573C5}"/>
</file>

<file path=customXml/itemProps2.xml><?xml version="1.0" encoding="utf-8"?>
<ds:datastoreItem xmlns:ds="http://schemas.openxmlformats.org/officeDocument/2006/customXml" ds:itemID="{3E59A3AB-0CF0-44BD-A34D-2B0FB20CD1B1}"/>
</file>

<file path=customXml/itemProps3.xml><?xml version="1.0" encoding="utf-8"?>
<ds:datastoreItem xmlns:ds="http://schemas.openxmlformats.org/officeDocument/2006/customXml" ds:itemID="{2F3B08DD-096D-4965-8ECA-A19F4EF874FD}"/>
</file>

<file path=customXml/itemProps4.xml><?xml version="1.0" encoding="utf-8"?>
<ds:datastoreItem xmlns:ds="http://schemas.openxmlformats.org/officeDocument/2006/customXml" ds:itemID="{8BD9ECEA-CFB0-47B3-AB51-7457CB62B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2016-11-08T11:18:00Z</cp:lastPrinted>
  <dcterms:created xsi:type="dcterms:W3CDTF">2016-11-08T11:18:00Z</dcterms:created>
  <dcterms:modified xsi:type="dcterms:W3CDTF">2016-11-08T11:18:00Z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0x010100AE01D1D76C333B43A4A9D05AA3D50A09</vt:lpwstr>
  </property>
  <property fmtid="{D5CDD505-2E9C-101B-9397-08002B2CF9AE}" pid="3" name="_dlc_DocIdItemGuid">
    <vt:lpwstr>3c26a42c-3099-4466-b451-b1c8f77f399f</vt:lpwstr>
  </property>
</Properties>
</file>