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A7" w:rsidRPr="006E4E3A" w:rsidRDefault="005A69A7" w:rsidP="003A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3A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9591" w:type="dxa"/>
        <w:tblLayout w:type="fixed"/>
        <w:tblLook w:val="04A0" w:firstRow="1" w:lastRow="0" w:firstColumn="1" w:lastColumn="0" w:noHBand="0" w:noVBand="1"/>
      </w:tblPr>
      <w:tblGrid>
        <w:gridCol w:w="3652"/>
        <w:gridCol w:w="5939"/>
      </w:tblGrid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1. Номинация Конкурса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3A5195" w:rsidRPr="00B432EB" w:rsidRDefault="003A5195" w:rsidP="003A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b/>
                <w:sz w:val="24"/>
                <w:szCs w:val="24"/>
              </w:rPr>
              <w:t>Славим человека труда</w:t>
            </w:r>
          </w:p>
          <w:p w:rsidR="005A69A7" w:rsidRPr="00B432EB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2. Муниципальное образование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5A69A7" w:rsidRPr="00B432EB" w:rsidRDefault="003A5195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Буйский район</w:t>
            </w: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3. Наименование </w:t>
            </w:r>
            <w:proofErr w:type="gramStart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3A5195" w:rsidRPr="00B432EB" w:rsidRDefault="003A5195" w:rsidP="00071946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43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общеобразовательное учреждение</w:t>
            </w:r>
          </w:p>
          <w:p w:rsidR="003A5195" w:rsidRPr="00B432EB" w:rsidRDefault="003A5195" w:rsidP="00071946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43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общеобразовательная школа №1 имени Ивана Нечаева </w:t>
            </w:r>
            <w:proofErr w:type="spellStart"/>
            <w:r w:rsidRPr="00B43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г.п.п</w:t>
            </w:r>
            <w:proofErr w:type="spellEnd"/>
            <w:r w:rsidRPr="00B43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Чистые Боры</w:t>
            </w:r>
            <w:r w:rsidR="00071946" w:rsidRPr="00B43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3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Буйского муниципального района Костромской области</w:t>
            </w:r>
          </w:p>
          <w:p w:rsidR="005A69A7" w:rsidRPr="00B432EB" w:rsidRDefault="005A69A7" w:rsidP="000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4. Название проекта (определяет команда)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5A69A7" w:rsidRPr="00B432EB" w:rsidRDefault="003A5195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«На струнах души»</w:t>
            </w: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5. Руководители проекта (ФИО)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6E4E3A" w:rsidRPr="00B432EB" w:rsidRDefault="006E4E3A" w:rsidP="006E4E3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Рыжова Елена Леонидовна (Заместитель директора по УВР)</w:t>
            </w:r>
          </w:p>
          <w:p w:rsidR="006E4E3A" w:rsidRPr="00B432EB" w:rsidRDefault="006E4E3A" w:rsidP="006E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Платонова Наталья (учащаяся 10 класса)</w:t>
            </w:r>
          </w:p>
          <w:p w:rsidR="00FA7BD0" w:rsidRPr="00B432EB" w:rsidRDefault="00FA7BD0" w:rsidP="006E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Состав команды проекта (ФИО, класс</w:t>
            </w:r>
            <w:proofErr w:type="gramEnd"/>
          </w:p>
          <w:p w:rsidR="005A69A7" w:rsidRPr="006E4E3A" w:rsidRDefault="00364B4F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(курс)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6E4E3A" w:rsidRPr="00B432EB" w:rsidRDefault="006E4E3A" w:rsidP="006E4E3A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Веселкова Людмила Юрьевна (у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читель иностранного языка, педагог Центра «Точка роста»)</w:t>
            </w:r>
          </w:p>
          <w:p w:rsidR="006E4E3A" w:rsidRPr="00B432EB" w:rsidRDefault="006E4E3A" w:rsidP="006E4E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Гребнева Надежда Владимировна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учитель истории и обществознания)</w:t>
            </w:r>
          </w:p>
          <w:p w:rsidR="006E4E3A" w:rsidRPr="00B432EB" w:rsidRDefault="006E4E3A" w:rsidP="006E4E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Молодкина</w:t>
            </w:r>
            <w:proofErr w:type="spellEnd"/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Леонидовна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учитель русского языка и литературы)</w:t>
            </w:r>
          </w:p>
          <w:p w:rsidR="006E4E3A" w:rsidRPr="00B432EB" w:rsidRDefault="006E4E3A" w:rsidP="006E4E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Нечаева Ольга Сергеевна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учитель иностранного языка, руководитель Центра «Точка роста»)</w:t>
            </w:r>
          </w:p>
          <w:p w:rsidR="006E4E3A" w:rsidRPr="00B432EB" w:rsidRDefault="006E4E3A" w:rsidP="006E4E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Правдина Анна Николаевна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учитель информатики, педагог Центра «Точка роста»)</w:t>
            </w:r>
          </w:p>
          <w:p w:rsidR="006E4E3A" w:rsidRPr="00B432EB" w:rsidRDefault="006E4E3A" w:rsidP="006E4E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Разгуляева Ксения Сергеевна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учитель биологии, педагог Центра «Точка роста»)</w:t>
            </w:r>
          </w:p>
          <w:p w:rsidR="006E4E3A" w:rsidRPr="00B432EB" w:rsidRDefault="006E4E3A" w:rsidP="006E4E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Наталия Геннадьевна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учитель технологии, педагог Центра «Точка роста»)</w:t>
            </w:r>
          </w:p>
          <w:p w:rsidR="006E4E3A" w:rsidRPr="00B432EB" w:rsidRDefault="006E4E3A" w:rsidP="006E4E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учащаяся 8б класса)</w:t>
            </w:r>
          </w:p>
          <w:p w:rsidR="006E4E3A" w:rsidRPr="00B432EB" w:rsidRDefault="006E4E3A" w:rsidP="006E4E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Веселков Егор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учащийся 8б класса)</w:t>
            </w:r>
          </w:p>
          <w:p w:rsidR="006E4E3A" w:rsidRPr="00B432EB" w:rsidRDefault="006E4E3A" w:rsidP="006E4E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Ксения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Учащаяся 8б класса)</w:t>
            </w:r>
          </w:p>
          <w:p w:rsidR="005A69A7" w:rsidRPr="00B432EB" w:rsidRDefault="006E4E3A" w:rsidP="007D4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32EB">
              <w:rPr>
                <w:rFonts w:ascii="Times New Roman" w:eastAsia="Calibri" w:hAnsi="Times New Roman" w:cs="Times New Roman"/>
                <w:sz w:val="24"/>
                <w:szCs w:val="24"/>
              </w:rPr>
              <w:t>Разгуляева Арина (</w:t>
            </w:r>
            <w:r w:rsidRPr="00B432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Учащаяся 6а класса)</w:t>
            </w:r>
          </w:p>
          <w:p w:rsidR="007D4D92" w:rsidRPr="00B432EB" w:rsidRDefault="007D4D92" w:rsidP="007D4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7. Краткая характеристика героя проекта</w:t>
            </w:r>
          </w:p>
          <w:p w:rsidR="005A69A7" w:rsidRPr="00B432EB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(ФИО, </w:t>
            </w: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возраст, профессия, достижения,</w:t>
            </w:r>
            <w:proofErr w:type="gramEnd"/>
          </w:p>
          <w:p w:rsidR="005A69A7" w:rsidRPr="00B432EB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3 главные черты личности)</w:t>
            </w:r>
            <w:proofErr w:type="gramEnd"/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B432EB" w:rsidRPr="00B432EB" w:rsidRDefault="006E4E3A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Красовская Светлана Борисовна</w:t>
            </w:r>
          </w:p>
          <w:p w:rsidR="00B432EB" w:rsidRPr="00B432EB" w:rsidRDefault="007F4000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00">
              <w:rPr>
                <w:rFonts w:ascii="Times New Roman" w:hAnsi="Times New Roman" w:cs="Times New Roman"/>
                <w:sz w:val="24"/>
                <w:szCs w:val="24"/>
              </w:rPr>
              <w:t>12 апреля 1963г.</w:t>
            </w:r>
          </w:p>
          <w:p w:rsidR="00B432EB" w:rsidRDefault="00B432EB" w:rsidP="00B4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педагог по классу флейты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эстрадного вокала</w:t>
            </w:r>
          </w:p>
          <w:p w:rsidR="00B432EB" w:rsidRPr="00B432EB" w:rsidRDefault="00B432EB" w:rsidP="00B4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432EB" w:rsidRPr="00B432EB" w:rsidRDefault="00B432EB" w:rsidP="00B432EB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Имя Светланы Борисовны занесено в Первую </w:t>
            </w:r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международную энциклопедию «Лучшие люди России», раздел «Верные сыны и дочери». </w:t>
            </w:r>
          </w:p>
          <w:p w:rsidR="00B432EB" w:rsidRPr="00B432EB" w:rsidRDefault="00B432EB" w:rsidP="00B432EB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Памятный знак </w:t>
            </w:r>
            <w:proofErr w:type="gramStart"/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</w:t>
            </w:r>
            <w:proofErr w:type="gramEnd"/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дню рождения Александра Островского </w:t>
            </w:r>
          </w:p>
          <w:p w:rsidR="00B432EB" w:rsidRPr="00B432EB" w:rsidRDefault="00B432EB" w:rsidP="00B4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Благодарственное письмо от Федерального собрания Российской Федерации. Она – Почетный гражданин городского поселения поселок Чистые Боры Буйского муниципального района</w:t>
            </w:r>
            <w:proofErr w:type="gramStart"/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proofErr w:type="gramEnd"/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меет звание «Заслуженный работник культуры Костромской области».</w:t>
            </w:r>
            <w:r w:rsidRPr="00B432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</w:p>
          <w:p w:rsidR="00B432EB" w:rsidRPr="00B432EB" w:rsidRDefault="00B432EB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3A" w:rsidRPr="00B432EB" w:rsidRDefault="007D4D92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Творческий подход к делу, умение увлечь им разных детей, уверенность в себе </w:t>
            </w: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Основные виды поисковой работы </w:t>
            </w:r>
            <w:proofErr w:type="gramStart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5A69A7" w:rsidRPr="00B432EB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9. Каким образом </w:t>
            </w:r>
            <w:proofErr w:type="gramStart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результаты проекта на уровне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(стенд,</w:t>
            </w:r>
            <w:r w:rsidR="006E4E3A">
              <w:rPr>
                <w:rFonts w:ascii="Times New Roman" w:hAnsi="Times New Roman" w:cs="Times New Roman"/>
                <w:sz w:val="24"/>
                <w:szCs w:val="24"/>
              </w:rPr>
              <w:t xml:space="preserve"> музейная экспозиция,</w:t>
            </w:r>
            <w:proofErr w:type="gramStart"/>
            <w:r w:rsidR="006E4E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- их название и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характеристика)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5A69A7" w:rsidRPr="00B432EB" w:rsidRDefault="006E4E3A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Экспозиция  «На струнах души»</w:t>
            </w:r>
          </w:p>
          <w:p w:rsidR="006E4E3A" w:rsidRPr="00B432EB" w:rsidRDefault="006E4E3A" w:rsidP="006E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Материалы экспозиции расположены на стенде и электронном носителе (панель).</w:t>
            </w:r>
          </w:p>
          <w:p w:rsidR="006E4E3A" w:rsidRPr="00B432EB" w:rsidRDefault="006E4E3A" w:rsidP="006E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Экспозиция разделена на несколько частей:</w:t>
            </w:r>
          </w:p>
          <w:p w:rsidR="006E4E3A" w:rsidRPr="00B432EB" w:rsidRDefault="006E4E3A" w:rsidP="006E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57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701"/>
              <w:gridCol w:w="1843"/>
            </w:tblGrid>
            <w:tr w:rsidR="006E4E3A" w:rsidRPr="00B432EB" w:rsidTr="006E4E3A">
              <w:tc>
                <w:tcPr>
                  <w:tcW w:w="201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701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</w:t>
                  </w:r>
                </w:p>
              </w:tc>
              <w:tc>
                <w:tcPr>
                  <w:tcW w:w="184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Материалы</w:t>
                  </w:r>
                </w:p>
              </w:tc>
            </w:tr>
            <w:tr w:rsidR="006E4E3A" w:rsidRPr="00B432EB" w:rsidTr="006E4E3A">
              <w:tc>
                <w:tcPr>
                  <w:tcW w:w="201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Мама, детство…</w:t>
                  </w:r>
                </w:p>
              </w:tc>
              <w:tc>
                <w:tcPr>
                  <w:tcW w:w="1701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Стенд </w:t>
                  </w:r>
                </w:p>
              </w:tc>
              <w:tc>
                <w:tcPr>
                  <w:tcW w:w="184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Детские фото</w:t>
                  </w:r>
                </w:p>
              </w:tc>
            </w:tr>
            <w:tr w:rsidR="006E4E3A" w:rsidRPr="00B432EB" w:rsidTr="006E4E3A">
              <w:tc>
                <w:tcPr>
                  <w:tcW w:w="201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 как жизнь</w:t>
                  </w:r>
                </w:p>
              </w:tc>
              <w:tc>
                <w:tcPr>
                  <w:tcW w:w="1701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стенд</w:t>
                  </w:r>
                </w:p>
              </w:tc>
              <w:tc>
                <w:tcPr>
                  <w:tcW w:w="184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 и изображения</w:t>
                  </w:r>
                </w:p>
              </w:tc>
            </w:tr>
            <w:tr w:rsidR="006E4E3A" w:rsidRPr="00B432EB" w:rsidTr="006E4E3A">
              <w:tc>
                <w:tcPr>
                  <w:tcW w:w="2013" w:type="dxa"/>
                  <w:vMerge w:val="restart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Ученики</w:t>
                  </w:r>
                </w:p>
              </w:tc>
              <w:tc>
                <w:tcPr>
                  <w:tcW w:w="1701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Стенд</w:t>
                  </w:r>
                </w:p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</w:t>
                  </w:r>
                </w:p>
              </w:tc>
            </w:tr>
            <w:tr w:rsidR="006E4E3A" w:rsidRPr="00B432EB" w:rsidTr="006E4E3A">
              <w:tc>
                <w:tcPr>
                  <w:tcW w:w="2013" w:type="dxa"/>
                  <w:vMerge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</w:t>
                  </w:r>
                </w:p>
              </w:tc>
              <w:tc>
                <w:tcPr>
                  <w:tcW w:w="184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</w:t>
                  </w:r>
                </w:p>
              </w:tc>
            </w:tr>
            <w:tr w:rsidR="006E4E3A" w:rsidRPr="00B432EB" w:rsidTr="006E4E3A">
              <w:tc>
                <w:tcPr>
                  <w:tcW w:w="201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Творчество</w:t>
                  </w:r>
                </w:p>
              </w:tc>
              <w:tc>
                <w:tcPr>
                  <w:tcW w:w="1701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</w:t>
                  </w:r>
                </w:p>
              </w:tc>
              <w:tc>
                <w:tcPr>
                  <w:tcW w:w="184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Песни, видео, стихи</w:t>
                  </w:r>
                </w:p>
              </w:tc>
            </w:tr>
            <w:tr w:rsidR="006E4E3A" w:rsidRPr="00B432EB" w:rsidTr="006E4E3A">
              <w:tc>
                <w:tcPr>
                  <w:tcW w:w="201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Награды и признание </w:t>
                  </w:r>
                </w:p>
              </w:tc>
              <w:tc>
                <w:tcPr>
                  <w:tcW w:w="1701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Стенд</w:t>
                  </w:r>
                </w:p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</w:t>
                  </w:r>
                </w:p>
              </w:tc>
              <w:tc>
                <w:tcPr>
                  <w:tcW w:w="1843" w:type="dxa"/>
                </w:tcPr>
                <w:p w:rsidR="006E4E3A" w:rsidRPr="00B432EB" w:rsidRDefault="006E4E3A" w:rsidP="00C872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Грамоты, дипломы, благодарности</w:t>
                  </w:r>
                </w:p>
              </w:tc>
            </w:tr>
          </w:tbl>
          <w:p w:rsidR="006E4E3A" w:rsidRPr="00B432EB" w:rsidRDefault="006E4E3A" w:rsidP="006E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3A" w:rsidRPr="00B432EB" w:rsidRDefault="006E4E3A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A7" w:rsidRPr="006E4E3A" w:rsidTr="003A5195">
        <w:tc>
          <w:tcPr>
            <w:tcW w:w="3652" w:type="dxa"/>
          </w:tcPr>
          <w:p w:rsidR="005A69A7" w:rsidRPr="007D4D92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hAnsi="Times New Roman" w:cs="Times New Roman"/>
                <w:sz w:val="24"/>
                <w:szCs w:val="24"/>
              </w:rPr>
              <w:t>10. Уникальность, оригинальность проекта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5A69A7" w:rsidRPr="00B432EB" w:rsidRDefault="007D4D92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описывает жизненный путь творческого человека. Красовская Светлана Борисовна – дочь поэтессы, сама пишет стихи и музыку, а ее ученики становятся лауреатами и дипломантами музыкальных конкурсов высокого уровня. </w:t>
            </w: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11. Ключевые события проекта и их краткое описание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5A69A7" w:rsidRPr="00B432EB" w:rsidRDefault="0034256D" w:rsidP="00BC3DA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проекта</w:t>
            </w:r>
          </w:p>
          <w:p w:rsidR="0034256D" w:rsidRPr="00B432EB" w:rsidRDefault="0034256D" w:rsidP="00BC3DA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документацией проекта</w:t>
            </w:r>
          </w:p>
          <w:p w:rsidR="0034256D" w:rsidRPr="00B432EB" w:rsidRDefault="00BC3DA6" w:rsidP="00BC3DA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</w:t>
            </w:r>
          </w:p>
          <w:p w:rsidR="00BC3DA6" w:rsidRPr="00B432EB" w:rsidRDefault="00BC3DA6" w:rsidP="00BC3DA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Сбор информации, фото и видеосъемка</w:t>
            </w:r>
          </w:p>
          <w:p w:rsidR="00BC3DA6" w:rsidRPr="00B432EB" w:rsidRDefault="00BC3DA6" w:rsidP="00BC3DA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в экспозицию и фильм</w:t>
            </w:r>
          </w:p>
          <w:p w:rsidR="00BC3DA6" w:rsidRPr="00B432EB" w:rsidRDefault="00BC3DA6" w:rsidP="00BC3DA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человека труда Костромской области</w:t>
            </w: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12. Ссылка на интернет-проект,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размещенный</w:t>
            </w:r>
            <w:proofErr w:type="gramEnd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образовательной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организации в сети Интернет и (или)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группу в социальной сети </w:t>
            </w:r>
            <w:proofErr w:type="spellStart"/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5A69A7" w:rsidRPr="00B432EB" w:rsidRDefault="007F4000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3A5195" w:rsidRPr="00B43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http://www.eduportal44.ru/BuyR/ChBor/DocLib348/%D0</w:t>
              </w:r>
              <w:r w:rsidR="003A5195" w:rsidRPr="00B43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%A4%D0%B5%D1%81%D1%82%D0%B8%D0%B2%D0%B0%D0%BB%D1%8C-%D0%BA%D0%BE%D0%BD%D0%BA%D1%83%D1%80%D1%81%20%D0%A7%D0%B5%D0%BB%D0%BE%D0%B2%D0%B5%D0%BA%20%D1%82%D1%80%D1</w:t>
              </w:r>
              <w:proofErr w:type="gramEnd"/>
              <w:r w:rsidR="003A5195" w:rsidRPr="00B43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%83%D0%B4%D0%B0%20%D0%9A%D0%BE%D1%81%D1%82%D1%80%D0%BE%D0%BC%D1%81%D0%BA%D0%BE%D0%B9%20%D0%BE%D0%B1%D0%BB%D0%B0%D1%81%D1%82%D0%B8.aspx</w:t>
              </w:r>
            </w:hyperlink>
          </w:p>
          <w:p w:rsidR="003A5195" w:rsidRPr="00B432EB" w:rsidRDefault="003A5195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A7" w:rsidRPr="006E4E3A" w:rsidTr="003A5195">
        <w:tc>
          <w:tcPr>
            <w:tcW w:w="3652" w:type="dxa"/>
          </w:tcPr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Перечень современного оборудования и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особенности его использования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5A69A7" w:rsidRPr="00B432EB" w:rsidRDefault="006E4E3A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 xml:space="preserve">Ноутбук и программа </w:t>
            </w:r>
            <w:proofErr w:type="spellStart"/>
            <w:r w:rsidRPr="00B4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B432EB">
              <w:rPr>
                <w:rFonts w:ascii="Times New Roman" w:hAnsi="Times New Roman" w:cs="Times New Roman"/>
                <w:sz w:val="24"/>
                <w:szCs w:val="24"/>
              </w:rPr>
              <w:t xml:space="preserve"> – монтаж фильма</w:t>
            </w:r>
          </w:p>
          <w:p w:rsidR="006E4E3A" w:rsidRPr="00B432EB" w:rsidRDefault="006E4E3A" w:rsidP="006E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Фотоаппарат, смартфон – фото и видеосъемка</w:t>
            </w:r>
          </w:p>
          <w:p w:rsidR="006E4E3A" w:rsidRPr="00B432EB" w:rsidRDefault="006E4E3A" w:rsidP="006E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– представление интерактивной экспозиции</w:t>
            </w:r>
          </w:p>
        </w:tc>
      </w:tr>
      <w:tr w:rsidR="005A69A7" w:rsidRPr="006E4E3A" w:rsidTr="003A5195">
        <w:tc>
          <w:tcPr>
            <w:tcW w:w="3652" w:type="dxa"/>
          </w:tcPr>
          <w:p w:rsidR="005A69A7" w:rsidRPr="00DF6869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69">
              <w:rPr>
                <w:rFonts w:ascii="Times New Roman" w:hAnsi="Times New Roman" w:cs="Times New Roman"/>
                <w:sz w:val="24"/>
                <w:szCs w:val="24"/>
              </w:rPr>
              <w:t xml:space="preserve">14. Количество </w:t>
            </w:r>
            <w:proofErr w:type="gramStart"/>
            <w:r w:rsidRPr="00DF68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A69A7" w:rsidRPr="00DF6869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6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их</w:t>
            </w:r>
          </w:p>
          <w:p w:rsidR="005A69A7" w:rsidRPr="00DF6869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69">
              <w:rPr>
                <w:rFonts w:ascii="Times New Roman" w:hAnsi="Times New Roman" w:cs="Times New Roman"/>
                <w:sz w:val="24"/>
                <w:szCs w:val="24"/>
              </w:rPr>
              <w:t>родителей, педагогов, социальных</w:t>
            </w:r>
          </w:p>
          <w:p w:rsidR="005A69A7" w:rsidRPr="00DF6869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69">
              <w:rPr>
                <w:rFonts w:ascii="Times New Roman" w:hAnsi="Times New Roman" w:cs="Times New Roman"/>
                <w:sz w:val="24"/>
                <w:szCs w:val="24"/>
              </w:rPr>
              <w:t>партнеров, иных жителей, вовлеченных</w:t>
            </w:r>
          </w:p>
          <w:p w:rsidR="005A69A7" w:rsidRPr="006E4E3A" w:rsidRDefault="005A69A7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в проект.</w:t>
            </w:r>
          </w:p>
        </w:tc>
        <w:tc>
          <w:tcPr>
            <w:tcW w:w="5939" w:type="dxa"/>
          </w:tcPr>
          <w:p w:rsidR="005A69A7" w:rsidRPr="00B432EB" w:rsidRDefault="00DF6869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1. Команда проекта</w:t>
            </w:r>
            <w:proofErr w:type="gramStart"/>
            <w:r w:rsidRPr="00B432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F6869" w:rsidRPr="00B432EB" w:rsidRDefault="00DF6869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8 педагогов</w:t>
            </w:r>
          </w:p>
          <w:p w:rsidR="00DF6869" w:rsidRPr="00B432EB" w:rsidRDefault="00DF6869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5 учащихся</w:t>
            </w:r>
          </w:p>
          <w:p w:rsidR="00DF6869" w:rsidRPr="00B432EB" w:rsidRDefault="00DF6869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2. Социальные партнеры: ДШИ, ДК Орфей, ЦМИ Форвард, поселковая библиотека</w:t>
            </w:r>
          </w:p>
          <w:p w:rsidR="00DF6869" w:rsidRPr="00B432EB" w:rsidRDefault="00DF6869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3. Родители – 18 чел.</w:t>
            </w:r>
          </w:p>
          <w:p w:rsidR="00DF6869" w:rsidRPr="00B432EB" w:rsidRDefault="0033724B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 xml:space="preserve">4. Выпускники школы – </w:t>
            </w:r>
            <w:r w:rsidR="00DF6869" w:rsidRPr="00B432E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33724B" w:rsidRPr="00B432EB" w:rsidRDefault="0033724B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5. Участники мероприятий проекта:</w:t>
            </w:r>
          </w:p>
          <w:p w:rsidR="0033724B" w:rsidRPr="00B432EB" w:rsidRDefault="0033724B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432EB">
              <w:rPr>
                <w:rFonts w:ascii="Times New Roman" w:hAnsi="Times New Roman" w:cs="Times New Roman"/>
                <w:sz w:val="24"/>
                <w:szCs w:val="24"/>
              </w:rPr>
              <w:t xml:space="preserve"> – 386 чел.</w:t>
            </w:r>
          </w:p>
          <w:p w:rsidR="0033724B" w:rsidRPr="00B432EB" w:rsidRDefault="0033724B" w:rsidP="003A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E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spellStart"/>
            <w:r w:rsidRPr="00B432EB">
              <w:rPr>
                <w:rFonts w:ascii="Times New Roman" w:hAnsi="Times New Roman" w:cs="Times New Roman"/>
                <w:sz w:val="24"/>
                <w:szCs w:val="24"/>
              </w:rPr>
              <w:t>общественносмти</w:t>
            </w:r>
            <w:proofErr w:type="spellEnd"/>
            <w:r w:rsidRPr="00B432EB">
              <w:rPr>
                <w:rFonts w:ascii="Times New Roman" w:hAnsi="Times New Roman" w:cs="Times New Roman"/>
                <w:sz w:val="24"/>
                <w:szCs w:val="24"/>
              </w:rPr>
              <w:t xml:space="preserve"> поселка – 12 чел.</w:t>
            </w:r>
          </w:p>
        </w:tc>
      </w:tr>
    </w:tbl>
    <w:p w:rsidR="005A69A7" w:rsidRPr="006E4E3A" w:rsidRDefault="005A69A7" w:rsidP="003A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9A7" w:rsidRPr="006E4E3A" w:rsidRDefault="005A69A7" w:rsidP="003A5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9A7" w:rsidRPr="006E4E3A" w:rsidSect="00A7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0237"/>
    <w:multiLevelType w:val="hybridMultilevel"/>
    <w:tmpl w:val="736E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9A7"/>
    <w:rsid w:val="00071946"/>
    <w:rsid w:val="000C2384"/>
    <w:rsid w:val="0033724B"/>
    <w:rsid w:val="0034256D"/>
    <w:rsid w:val="00364B4F"/>
    <w:rsid w:val="003A5195"/>
    <w:rsid w:val="005A69A7"/>
    <w:rsid w:val="006E4E3A"/>
    <w:rsid w:val="00773FCE"/>
    <w:rsid w:val="007D4D92"/>
    <w:rsid w:val="007F4000"/>
    <w:rsid w:val="00805727"/>
    <w:rsid w:val="00A76E25"/>
    <w:rsid w:val="00B432EB"/>
    <w:rsid w:val="00BC3DA6"/>
    <w:rsid w:val="00DF6869"/>
    <w:rsid w:val="00F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519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A5195"/>
    <w:rPr>
      <w:b/>
      <w:bCs/>
    </w:rPr>
  </w:style>
  <w:style w:type="character" w:customStyle="1" w:styleId="ms-rteforecolor-8">
    <w:name w:val="ms-rteforecolor-8"/>
    <w:basedOn w:val="a0"/>
    <w:rsid w:val="003A5195"/>
  </w:style>
  <w:style w:type="table" w:customStyle="1" w:styleId="60">
    <w:name w:val="Сетка таблицы60"/>
    <w:basedOn w:val="a1"/>
    <w:uiPriority w:val="59"/>
    <w:rsid w:val="00FA7B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BuyR/ChBor/DocLib348/%D0%A4%D0%B5%D1%81%D1%82%D0%B8%D0%B2%D0%B0%D0%BB%D1%8C-%D0%BA%D0%BE%D0%BD%D0%BA%D1%83%D1%80%D1%81%20%D0%A7%D0%B5%D0%BB%D0%BE%D0%B2%D0%B5%D0%BA%20%D1%82%D1%80%D1%83%D0%B4%D0%B0%20%D0%9A%D0%BE%D1%81%D1%82%D1%80%D0%BE%D0%BC%D1%81%D0%BA%D0%BE%D0%B9%20%D0%BE%D0%B1%D0%BB%D0%B0%D1%81%D1%82%D0%B8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40F920C757F45AA27A6157B32744E" ma:contentTypeVersion="49" ma:contentTypeDescription="Создание документа." ma:contentTypeScope="" ma:versionID="2596edeb6d16b53e730d393ce03289a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243B8-8DD5-4787-AF88-0335794C2973}"/>
</file>

<file path=customXml/itemProps2.xml><?xml version="1.0" encoding="utf-8"?>
<ds:datastoreItem xmlns:ds="http://schemas.openxmlformats.org/officeDocument/2006/customXml" ds:itemID="{8E7A2FF5-AFF2-49EF-A0DB-594608855B24}"/>
</file>

<file path=customXml/itemProps3.xml><?xml version="1.0" encoding="utf-8"?>
<ds:datastoreItem xmlns:ds="http://schemas.openxmlformats.org/officeDocument/2006/customXml" ds:itemID="{717ED919-1A77-482B-8F9D-8035BD65311B}"/>
</file>

<file path=customXml/itemProps4.xml><?xml version="1.0" encoding="utf-8"?>
<ds:datastoreItem xmlns:ds="http://schemas.openxmlformats.org/officeDocument/2006/customXml" ds:itemID="{145DD80F-2D61-499D-9CE0-37A59449C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Елена Юрьевна</cp:lastModifiedBy>
  <cp:revision>19</cp:revision>
  <dcterms:created xsi:type="dcterms:W3CDTF">2021-09-06T11:46:00Z</dcterms:created>
  <dcterms:modified xsi:type="dcterms:W3CDTF">2021-09-14T05:45:00Z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0x0101000FD40F920C757F45AA27A6157B32744E</vt:lpwstr>
  </property>
</Properties>
</file>