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1293495</wp:posOffset>
            </wp:positionH>
            <wp:positionV relativeFrom="paragraph">
              <wp:posOffset>567690</wp:posOffset>
            </wp:positionV>
            <wp:extent cx="4261485" cy="2971800"/>
            <wp:effectExtent l="19050" t="0" r="5715" b="0"/>
            <wp:wrapTight wrapText="bothSides">
              <wp:wrapPolygon edited="0">
                <wp:start x="-97" y="0"/>
                <wp:lineTo x="-97" y="21462"/>
                <wp:lineTo x="21629" y="21462"/>
                <wp:lineTo x="21629" y="0"/>
                <wp:lineTo x="-97" y="0"/>
              </wp:wrapPolygon>
            </wp:wrapTight>
            <wp:docPr id="3" name="Рисунок 1" descr="D:\отдел образования\Методисты\Сухарева Н.П\new_photo_125929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дел образования\Методисты\Сухарева Н.П\new_photo_1259297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266" w:rsidRDefault="00832266" w:rsidP="0083226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32266" w:rsidRPr="00832266" w:rsidRDefault="00832266" w:rsidP="0083226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832266" w:rsidRPr="00832266" w:rsidRDefault="00832266" w:rsidP="0083226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3226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Победители конкурса </w:t>
      </w:r>
    </w:p>
    <w:p w:rsidR="00832266" w:rsidRPr="00832266" w:rsidRDefault="00832266" w:rsidP="0083226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3226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лучших педагогов дошкольного образования в рамках </w:t>
      </w:r>
    </w:p>
    <w:p w:rsidR="00832266" w:rsidRPr="00832266" w:rsidRDefault="00832266" w:rsidP="0083226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3226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ПНП «Образование» </w:t>
      </w:r>
    </w:p>
    <w:p w:rsidR="00832266" w:rsidRPr="00832266" w:rsidRDefault="00832266" w:rsidP="00832266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832266">
        <w:rPr>
          <w:rFonts w:ascii="Times New Roman" w:hAnsi="Times New Roman" w:cs="Times New Roman"/>
          <w:b/>
          <w:color w:val="0070C0"/>
          <w:sz w:val="56"/>
          <w:szCs w:val="56"/>
        </w:rPr>
        <w:t>2006 – 2010 годы</w:t>
      </w:r>
    </w:p>
    <w:p w:rsidR="00286E16" w:rsidRDefault="008322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286E16">
        <w:rPr>
          <w:rFonts w:ascii="Times New Roman" w:hAnsi="Times New Roman" w:cs="Times New Roman"/>
          <w:b/>
          <w:sz w:val="36"/>
          <w:szCs w:val="36"/>
        </w:rPr>
        <w:lastRenderedPageBreak/>
        <w:br w:type="page"/>
      </w:r>
    </w:p>
    <w:p w:rsidR="00832266" w:rsidRDefault="00832266">
      <w:pPr>
        <w:rPr>
          <w:rFonts w:ascii="Times New Roman" w:hAnsi="Times New Roman" w:cs="Times New Roman"/>
          <w:b/>
          <w:sz w:val="36"/>
          <w:szCs w:val="36"/>
        </w:rPr>
      </w:pPr>
    </w:p>
    <w:p w:rsidR="00672D2D" w:rsidRPr="00832266" w:rsidRDefault="00672D2D" w:rsidP="00286E16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32266">
        <w:rPr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131445</wp:posOffset>
            </wp:positionV>
            <wp:extent cx="3610610" cy="2784475"/>
            <wp:effectExtent l="19050" t="0" r="8890" b="0"/>
            <wp:wrapTight wrapText="bothSides">
              <wp:wrapPolygon edited="0">
                <wp:start x="-114" y="0"/>
                <wp:lineTo x="-114" y="21428"/>
                <wp:lineTo x="21653" y="21428"/>
                <wp:lineTo x="21653" y="0"/>
                <wp:lineTo x="-114" y="0"/>
              </wp:wrapPolygon>
            </wp:wrapTight>
            <wp:docPr id="2" name="Рисунок 2" descr="S630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63009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Румянцева </w:t>
      </w:r>
    </w:p>
    <w:p w:rsidR="00672D2D" w:rsidRPr="00832266" w:rsidRDefault="00672D2D" w:rsidP="00286E16">
      <w:pPr>
        <w:spacing w:after="0" w:line="360" w:lineRule="auto"/>
        <w:ind w:firstLine="54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>Людмила Алексеевна</w:t>
      </w:r>
      <w:r w:rsidRPr="00832266">
        <w:rPr>
          <w:rFonts w:ascii="Times New Roman" w:hAnsi="Times New Roman" w:cs="Times New Roman"/>
          <w:color w:val="0070C0"/>
          <w:sz w:val="28"/>
          <w:szCs w:val="28"/>
        </w:rPr>
        <w:t>,</w:t>
      </w:r>
    </w:p>
    <w:p w:rsidR="00832266" w:rsidRDefault="00672D2D" w:rsidP="00286E16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</w:p>
    <w:p w:rsidR="007F2C0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 xml:space="preserve">й  квалификационной категории. 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Окончила в 1980 </w:t>
      </w:r>
      <w:r w:rsidRPr="00672D2D">
        <w:rPr>
          <w:rFonts w:ascii="Times New Roman" w:hAnsi="Times New Roman" w:cs="Times New Roman"/>
          <w:sz w:val="28"/>
          <w:szCs w:val="28"/>
        </w:rPr>
        <w:t>году Шарь</w:t>
      </w:r>
      <w:r>
        <w:rPr>
          <w:rFonts w:ascii="Times New Roman" w:hAnsi="Times New Roman" w:cs="Times New Roman"/>
          <w:sz w:val="28"/>
          <w:szCs w:val="28"/>
        </w:rPr>
        <w:t xml:space="preserve">инское </w:t>
      </w:r>
      <w:r w:rsidRPr="00672D2D">
        <w:rPr>
          <w:rFonts w:ascii="Times New Roman" w:hAnsi="Times New Roman" w:cs="Times New Roman"/>
          <w:sz w:val="28"/>
          <w:szCs w:val="28"/>
        </w:rPr>
        <w:t>педагогическое училище по специальности  «Учи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  <w:r w:rsidRPr="00672D2D">
        <w:rPr>
          <w:rFonts w:ascii="Times New Roman" w:hAnsi="Times New Roman" w:cs="Times New Roman"/>
          <w:sz w:val="28"/>
          <w:szCs w:val="28"/>
        </w:rPr>
        <w:t>физической культуры».</w:t>
      </w:r>
    </w:p>
    <w:p w:rsidR="00832266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2D" w:rsidRPr="00672D2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Pr="00672D2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 детский сад №5 «Лесовичок» комбинированного вида городского</w:t>
      </w:r>
      <w:r w:rsidRPr="00672D2D">
        <w:rPr>
          <w:rFonts w:ascii="Times New Roman" w:hAnsi="Times New Roman" w:cs="Times New Roman"/>
          <w:sz w:val="28"/>
          <w:szCs w:val="28"/>
        </w:rPr>
        <w:t xml:space="preserve"> округа город Буй </w:t>
      </w:r>
    </w:p>
    <w:p w:rsidR="00672D2D" w:rsidRPr="00672D2D" w:rsidRDefault="00672D2D" w:rsidP="00286E16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Почтовый адрес:</w:t>
      </w:r>
      <w:r w:rsidRPr="00672D2D">
        <w:rPr>
          <w:rFonts w:ascii="Times New Roman" w:hAnsi="Times New Roman" w:cs="Times New Roman"/>
          <w:sz w:val="28"/>
          <w:szCs w:val="28"/>
        </w:rPr>
        <w:t xml:space="preserve"> </w:t>
      </w:r>
      <w:r w:rsidR="00832266">
        <w:rPr>
          <w:rFonts w:ascii="Times New Roman" w:hAnsi="Times New Roman" w:cs="Times New Roman"/>
          <w:sz w:val="28"/>
          <w:szCs w:val="28"/>
        </w:rPr>
        <w:t xml:space="preserve"> </w:t>
      </w:r>
      <w:r w:rsidRPr="00672D2D">
        <w:rPr>
          <w:rFonts w:ascii="Times New Roman" w:hAnsi="Times New Roman" w:cs="Times New Roman"/>
          <w:sz w:val="28"/>
          <w:szCs w:val="28"/>
        </w:rPr>
        <w:t xml:space="preserve">г. Буй,  Костромской области, пер. Радищева, д.1   </w:t>
      </w:r>
    </w:p>
    <w:p w:rsidR="00672D2D" w:rsidRPr="00672D2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Телефон:</w:t>
      </w:r>
      <w:r w:rsidRPr="00672D2D">
        <w:rPr>
          <w:rFonts w:ascii="Times New Roman" w:hAnsi="Times New Roman" w:cs="Times New Roman"/>
          <w:sz w:val="28"/>
          <w:szCs w:val="28"/>
        </w:rPr>
        <w:t xml:space="preserve"> 8 (49435)  4 47 71</w:t>
      </w:r>
    </w:p>
    <w:p w:rsidR="00672D2D" w:rsidRPr="00672D2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Награждена</w:t>
      </w:r>
      <w:r>
        <w:rPr>
          <w:rFonts w:ascii="Times New Roman" w:hAnsi="Times New Roman" w:cs="Times New Roman"/>
          <w:sz w:val="28"/>
          <w:szCs w:val="28"/>
        </w:rPr>
        <w:t xml:space="preserve"> грамотой Департамента </w:t>
      </w:r>
      <w:r w:rsidRPr="00672D2D"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</w:t>
      </w:r>
      <w:r w:rsidRPr="00672D2D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и в 2004 году, представлена</w:t>
      </w:r>
      <w:r w:rsidRPr="00672D2D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 xml:space="preserve">очетной грамоте Министерства образования Российской Федерации  в 2009 </w:t>
      </w:r>
      <w:r w:rsidRPr="00672D2D">
        <w:rPr>
          <w:rFonts w:ascii="Times New Roman" w:hAnsi="Times New Roman" w:cs="Times New Roman"/>
          <w:sz w:val="28"/>
          <w:szCs w:val="28"/>
        </w:rPr>
        <w:t xml:space="preserve">году.  </w:t>
      </w:r>
    </w:p>
    <w:p w:rsidR="00672D2D" w:rsidRPr="00672D2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672D2D">
        <w:rPr>
          <w:rFonts w:ascii="Times New Roman" w:hAnsi="Times New Roman" w:cs="Times New Roman"/>
          <w:sz w:val="28"/>
          <w:szCs w:val="28"/>
        </w:rPr>
        <w:t>«Формирование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навыков самообслуживания у детей раннего возраста через дидактические игры» размещен на образовательном сайте </w:t>
      </w:r>
      <w:r w:rsidRPr="00672D2D">
        <w:rPr>
          <w:rFonts w:ascii="Times New Roman" w:hAnsi="Times New Roman" w:cs="Times New Roman"/>
          <w:sz w:val="28"/>
          <w:szCs w:val="28"/>
        </w:rPr>
        <w:t>г. Буя.</w:t>
      </w:r>
    </w:p>
    <w:p w:rsidR="00672D2D" w:rsidRPr="00672D2D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содержит подробное описание и рекомендации по формированию у детей раннего</w:t>
      </w:r>
      <w:r w:rsidRPr="00672D2D">
        <w:rPr>
          <w:rFonts w:ascii="Times New Roman" w:hAnsi="Times New Roman" w:cs="Times New Roman"/>
          <w:sz w:val="28"/>
          <w:szCs w:val="28"/>
        </w:rPr>
        <w:t xml:space="preserve"> возраста культурно-гигиен</w:t>
      </w:r>
      <w:r>
        <w:rPr>
          <w:rFonts w:ascii="Times New Roman" w:hAnsi="Times New Roman" w:cs="Times New Roman"/>
          <w:sz w:val="28"/>
          <w:szCs w:val="28"/>
        </w:rPr>
        <w:t>ических навыков, разнообразные занятия,</w:t>
      </w:r>
      <w:r w:rsidRPr="00672D2D">
        <w:rPr>
          <w:rFonts w:ascii="Times New Roman" w:hAnsi="Times New Roman" w:cs="Times New Roman"/>
          <w:sz w:val="28"/>
          <w:szCs w:val="28"/>
        </w:rPr>
        <w:t xml:space="preserve"> развивающие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D2D">
        <w:rPr>
          <w:rFonts w:ascii="Times New Roman" w:hAnsi="Times New Roman" w:cs="Times New Roman"/>
          <w:sz w:val="28"/>
          <w:szCs w:val="28"/>
        </w:rPr>
        <w:t>и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D2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тепень новизны опыта заключается в использовании программы «Кроха» (авт. Г.</w:t>
      </w:r>
      <w:r w:rsidRPr="0067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Григорьева) и в соответствии с ней предлагается </w:t>
      </w:r>
      <w:r w:rsidRPr="00672D2D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стема работы по формированию навыков самообслуживания в игровой </w:t>
      </w:r>
      <w:r w:rsidRPr="00672D2D">
        <w:rPr>
          <w:rFonts w:ascii="Times New Roman" w:hAnsi="Times New Roman" w:cs="Times New Roman"/>
          <w:sz w:val="28"/>
          <w:szCs w:val="28"/>
        </w:rPr>
        <w:t xml:space="preserve">форме. </w:t>
      </w:r>
      <w:r>
        <w:rPr>
          <w:rFonts w:ascii="Times New Roman" w:hAnsi="Times New Roman" w:cs="Times New Roman"/>
          <w:sz w:val="28"/>
          <w:szCs w:val="28"/>
        </w:rPr>
        <w:t xml:space="preserve">Поставленную </w:t>
      </w:r>
      <w:r w:rsidRPr="00672D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 собой цель: формирование навыков самообслуживания</w:t>
      </w:r>
      <w:r w:rsidRPr="00672D2D">
        <w:rPr>
          <w:rFonts w:ascii="Times New Roman" w:hAnsi="Times New Roman" w:cs="Times New Roman"/>
          <w:sz w:val="28"/>
          <w:szCs w:val="28"/>
        </w:rPr>
        <w:t xml:space="preserve"> через дидактиче</w:t>
      </w:r>
      <w:r>
        <w:rPr>
          <w:rFonts w:ascii="Times New Roman" w:hAnsi="Times New Roman" w:cs="Times New Roman"/>
          <w:sz w:val="28"/>
          <w:szCs w:val="28"/>
        </w:rPr>
        <w:t xml:space="preserve">ские игры педагог успешно реализует, применяя различные формы и методы работы, в том числе </w:t>
      </w:r>
      <w:r w:rsidRPr="00672D2D">
        <w:rPr>
          <w:rFonts w:ascii="Times New Roman" w:hAnsi="Times New Roman" w:cs="Times New Roman"/>
          <w:sz w:val="28"/>
          <w:szCs w:val="28"/>
        </w:rPr>
        <w:t>дидактические игр</w:t>
      </w:r>
      <w:r>
        <w:rPr>
          <w:rFonts w:ascii="Times New Roman" w:hAnsi="Times New Roman" w:cs="Times New Roman"/>
          <w:sz w:val="28"/>
          <w:szCs w:val="28"/>
        </w:rPr>
        <w:t>ы, которые являются</w:t>
      </w:r>
      <w:r w:rsidRPr="00672D2D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малышей основной формой </w:t>
      </w:r>
      <w:r w:rsidRPr="00672D2D">
        <w:rPr>
          <w:rFonts w:ascii="Times New Roman" w:hAnsi="Times New Roman" w:cs="Times New Roman"/>
          <w:sz w:val="28"/>
          <w:szCs w:val="28"/>
        </w:rPr>
        <w:t xml:space="preserve">обучения.  </w:t>
      </w:r>
    </w:p>
    <w:p w:rsidR="00672D2D" w:rsidRPr="00832266" w:rsidRDefault="00672D2D" w:rsidP="00286E16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Достижения педагога.  </w:t>
      </w:r>
    </w:p>
    <w:p w:rsidR="007F2C0D" w:rsidRDefault="007F2C0D" w:rsidP="00286E16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Победитель городского конкурса на лучшую работу по профилактике заболеваемости «Самая здоровая группа» 2006 г. </w:t>
      </w:r>
    </w:p>
    <w:p w:rsidR="007F2C0D" w:rsidRDefault="007F2C0D" w:rsidP="00286E16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муниципального </w:t>
      </w:r>
      <w:r w:rsidR="00672D2D" w:rsidRPr="007F2C0D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672D2D" w:rsidRPr="007F2C0D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ПНПО</w:t>
      </w:r>
      <w:r w:rsidRPr="007F2C0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номинации  «Лучший педагог дошкольного образования» </w:t>
      </w:r>
      <w:r w:rsidR="00672D2D" w:rsidRPr="007F2C0D">
        <w:rPr>
          <w:sz w:val="28"/>
          <w:szCs w:val="28"/>
        </w:rPr>
        <w:t xml:space="preserve">- 2007 </w:t>
      </w:r>
    </w:p>
    <w:p w:rsidR="00672D2D" w:rsidRPr="007F2C0D" w:rsidRDefault="007F2C0D" w:rsidP="00286E16">
      <w:pPr>
        <w:pStyle w:val="a6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672D2D" w:rsidRPr="007F2C0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Регионального образовательного  форума -2007, номинация </w:t>
      </w:r>
      <w:r w:rsidR="00672D2D" w:rsidRPr="007F2C0D">
        <w:rPr>
          <w:sz w:val="28"/>
          <w:szCs w:val="28"/>
        </w:rPr>
        <w:t>«Мас</w:t>
      </w:r>
      <w:r>
        <w:rPr>
          <w:sz w:val="28"/>
          <w:szCs w:val="28"/>
        </w:rPr>
        <w:t xml:space="preserve">тер-класс», тема проекта: </w:t>
      </w:r>
      <w:r w:rsidR="00672D2D" w:rsidRPr="007F2C0D">
        <w:rPr>
          <w:sz w:val="28"/>
          <w:szCs w:val="28"/>
        </w:rPr>
        <w:t>«Организ</w:t>
      </w:r>
      <w:r>
        <w:rPr>
          <w:sz w:val="28"/>
          <w:szCs w:val="28"/>
        </w:rPr>
        <w:t xml:space="preserve">ация сюжетной игры с детьми </w:t>
      </w:r>
      <w:r w:rsidR="00672D2D" w:rsidRPr="007F2C0D">
        <w:rPr>
          <w:sz w:val="28"/>
          <w:szCs w:val="28"/>
        </w:rPr>
        <w:t>ранне</w:t>
      </w:r>
      <w:r>
        <w:rPr>
          <w:sz w:val="28"/>
          <w:szCs w:val="28"/>
        </w:rPr>
        <w:t xml:space="preserve">го возраста» </w:t>
      </w:r>
    </w:p>
    <w:p w:rsidR="00672D2D" w:rsidRPr="00672D2D" w:rsidRDefault="007F2C0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Педагогическое кредо</w:t>
      </w:r>
      <w:r>
        <w:rPr>
          <w:rFonts w:ascii="Times New Roman" w:hAnsi="Times New Roman" w:cs="Times New Roman"/>
          <w:sz w:val="28"/>
          <w:szCs w:val="28"/>
        </w:rPr>
        <w:t xml:space="preserve"> Румянцевой Людмилы  Алексеевны: «Жизнь отдаю </w:t>
      </w:r>
      <w:r w:rsidR="00672D2D" w:rsidRPr="00672D2D">
        <w:rPr>
          <w:rFonts w:ascii="Times New Roman" w:hAnsi="Times New Roman" w:cs="Times New Roman"/>
          <w:sz w:val="28"/>
          <w:szCs w:val="28"/>
        </w:rPr>
        <w:t>детям»</w:t>
      </w:r>
    </w:p>
    <w:p w:rsidR="00286E16" w:rsidRDefault="00286E16" w:rsidP="00286E16"/>
    <w:p w:rsidR="00286E16" w:rsidRDefault="00286E16" w:rsidP="00286E16"/>
    <w:p w:rsidR="007F2C0D" w:rsidRPr="00286E16" w:rsidRDefault="00672D2D" w:rsidP="00286E16">
      <w:pPr>
        <w:spacing w:line="360" w:lineRule="auto"/>
        <w:jc w:val="center"/>
      </w:pPr>
      <w:r w:rsidRPr="00832266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-226695</wp:posOffset>
            </wp:positionV>
            <wp:extent cx="2999105" cy="2240915"/>
            <wp:effectExtent l="19050" t="0" r="0" b="0"/>
            <wp:wrapSquare wrapText="bothSides"/>
            <wp:docPr id="4" name="Рисунок 4" descr="S630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63006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>Абызова</w:t>
      </w:r>
    </w:p>
    <w:p w:rsidR="007F2C0D" w:rsidRPr="00832266" w:rsidRDefault="007F2C0D" w:rsidP="00286E16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Татьяна </w:t>
      </w:r>
      <w:r w:rsidR="00672D2D" w:rsidRPr="00832266">
        <w:rPr>
          <w:rFonts w:ascii="Times New Roman" w:hAnsi="Times New Roman" w:cs="Times New Roman"/>
          <w:b/>
          <w:color w:val="0070C0"/>
          <w:sz w:val="36"/>
          <w:szCs w:val="36"/>
        </w:rPr>
        <w:t>Анатольевна</w:t>
      </w:r>
      <w:r w:rsidR="00672D2D" w:rsidRPr="00832266">
        <w:rPr>
          <w:rFonts w:ascii="Times New Roman" w:hAnsi="Times New Roman" w:cs="Times New Roman"/>
          <w:color w:val="0070C0"/>
          <w:sz w:val="36"/>
          <w:szCs w:val="36"/>
        </w:rPr>
        <w:t>,</w:t>
      </w:r>
    </w:p>
    <w:p w:rsidR="00832266" w:rsidRDefault="007F2C0D" w:rsidP="00286E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учитель - логопед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>выс</w:t>
      </w:r>
      <w:r w:rsidR="007F2C0D">
        <w:rPr>
          <w:rFonts w:ascii="Times New Roman" w:hAnsi="Times New Roman" w:cs="Times New Roman"/>
          <w:sz w:val="28"/>
          <w:szCs w:val="28"/>
        </w:rPr>
        <w:t xml:space="preserve">шей квалификационной </w:t>
      </w:r>
      <w:r w:rsidRPr="00672D2D">
        <w:rPr>
          <w:rFonts w:ascii="Times New Roman" w:hAnsi="Times New Roman" w:cs="Times New Roman"/>
          <w:sz w:val="28"/>
          <w:szCs w:val="28"/>
        </w:rPr>
        <w:t xml:space="preserve">категории. </w:t>
      </w:r>
      <w:r w:rsidR="007F2C0D">
        <w:rPr>
          <w:rFonts w:ascii="Times New Roman" w:hAnsi="Times New Roman" w:cs="Times New Roman"/>
          <w:sz w:val="28"/>
          <w:szCs w:val="28"/>
        </w:rPr>
        <w:t xml:space="preserve">Окончила Минский государственный педагогический институт им. А.М. Горького в 1993 году по специальности «Дефектология». </w:t>
      </w:r>
      <w:r w:rsidRPr="00672D2D">
        <w:rPr>
          <w:rFonts w:ascii="Times New Roman" w:hAnsi="Times New Roman" w:cs="Times New Roman"/>
          <w:sz w:val="28"/>
          <w:szCs w:val="28"/>
        </w:rPr>
        <w:t>Присвое</w:t>
      </w:r>
      <w:r w:rsidR="007F2C0D">
        <w:rPr>
          <w:rFonts w:ascii="Times New Roman" w:hAnsi="Times New Roman" w:cs="Times New Roman"/>
          <w:sz w:val="28"/>
          <w:szCs w:val="28"/>
        </w:rPr>
        <w:t xml:space="preserve">на квалификация учителя и логопеда </w:t>
      </w:r>
      <w:r w:rsidRPr="00672D2D">
        <w:rPr>
          <w:rFonts w:ascii="Times New Roman" w:hAnsi="Times New Roman" w:cs="Times New Roman"/>
          <w:sz w:val="28"/>
          <w:szCs w:val="28"/>
        </w:rPr>
        <w:t xml:space="preserve">вспомогательной школы.  </w:t>
      </w:r>
    </w:p>
    <w:p w:rsidR="00672D2D" w:rsidRPr="00672D2D" w:rsidRDefault="007F2C0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детский сад № 5 «Лесовичок» </w:t>
      </w:r>
      <w:r w:rsidR="00672D2D" w:rsidRPr="00672D2D">
        <w:rPr>
          <w:rFonts w:ascii="Times New Roman" w:hAnsi="Times New Roman" w:cs="Times New Roman"/>
          <w:sz w:val="28"/>
          <w:szCs w:val="28"/>
        </w:rPr>
        <w:t>комбинирова</w:t>
      </w:r>
      <w:r>
        <w:rPr>
          <w:rFonts w:ascii="Times New Roman" w:hAnsi="Times New Roman" w:cs="Times New Roman"/>
          <w:sz w:val="28"/>
          <w:szCs w:val="28"/>
        </w:rPr>
        <w:t xml:space="preserve">нного вида городского округа город 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Буй.  </w:t>
      </w:r>
    </w:p>
    <w:p w:rsidR="00672D2D" w:rsidRPr="00672D2D" w:rsidRDefault="007F2C0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Почтовый </w:t>
      </w:r>
      <w:r w:rsidR="00672D2D"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адрес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  ДОУ:  г. Б</w:t>
      </w:r>
      <w:r>
        <w:rPr>
          <w:rFonts w:ascii="Times New Roman" w:hAnsi="Times New Roman" w:cs="Times New Roman"/>
          <w:sz w:val="28"/>
          <w:szCs w:val="28"/>
        </w:rPr>
        <w:t xml:space="preserve">уй, Костромской области, пер. 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Радищева, д.1   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>Телефон:  8 (49435) 44771</w:t>
      </w:r>
    </w:p>
    <w:p w:rsidR="00672D2D" w:rsidRPr="00672D2D" w:rsidRDefault="00672D2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На</w:t>
      </w:r>
      <w:r w:rsidR="007F2C0D"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граждена</w:t>
      </w:r>
      <w:r w:rsidR="007F2C0D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образования Российской Федерации в 2002 </w:t>
      </w:r>
      <w:r w:rsidRPr="00672D2D">
        <w:rPr>
          <w:rFonts w:ascii="Times New Roman" w:hAnsi="Times New Roman" w:cs="Times New Roman"/>
          <w:sz w:val="28"/>
          <w:szCs w:val="28"/>
        </w:rPr>
        <w:t>году.</w:t>
      </w:r>
    </w:p>
    <w:p w:rsidR="00672D2D" w:rsidRPr="00672D2D" w:rsidRDefault="00832266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Опыт</w:t>
      </w:r>
      <w:r w:rsidR="007F2C0D"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работы</w:t>
      </w:r>
      <w:r w:rsidR="007F2C0D">
        <w:rPr>
          <w:rFonts w:ascii="Times New Roman" w:hAnsi="Times New Roman" w:cs="Times New Roman"/>
          <w:sz w:val="28"/>
          <w:szCs w:val="28"/>
        </w:rPr>
        <w:t xml:space="preserve"> по теме «Формирование речевых умений </w:t>
      </w:r>
      <w:r w:rsidR="00672D2D" w:rsidRPr="00672D2D">
        <w:rPr>
          <w:rFonts w:ascii="Times New Roman" w:hAnsi="Times New Roman" w:cs="Times New Roman"/>
          <w:sz w:val="28"/>
          <w:szCs w:val="28"/>
        </w:rPr>
        <w:t>свя</w:t>
      </w:r>
      <w:r w:rsidR="007F2C0D">
        <w:rPr>
          <w:rFonts w:ascii="Times New Roman" w:hAnsi="Times New Roman" w:cs="Times New Roman"/>
          <w:sz w:val="28"/>
          <w:szCs w:val="28"/>
        </w:rPr>
        <w:t xml:space="preserve">зного устного высказывания у детей </w:t>
      </w:r>
      <w:r w:rsidR="00672D2D" w:rsidRPr="00672D2D">
        <w:rPr>
          <w:rFonts w:ascii="Times New Roman" w:hAnsi="Times New Roman" w:cs="Times New Roman"/>
          <w:sz w:val="28"/>
          <w:szCs w:val="28"/>
        </w:rPr>
        <w:t>с</w:t>
      </w:r>
      <w:r w:rsidR="007F2C0D">
        <w:rPr>
          <w:rFonts w:ascii="Times New Roman" w:hAnsi="Times New Roman" w:cs="Times New Roman"/>
          <w:sz w:val="28"/>
          <w:szCs w:val="28"/>
        </w:rPr>
        <w:t xml:space="preserve"> ОНР через моделирование плана </w:t>
      </w:r>
      <w:r w:rsidR="00672D2D" w:rsidRPr="00672D2D">
        <w:rPr>
          <w:rFonts w:ascii="Times New Roman" w:hAnsi="Times New Roman" w:cs="Times New Roman"/>
          <w:sz w:val="28"/>
          <w:szCs w:val="28"/>
        </w:rPr>
        <w:t>высказывания</w:t>
      </w:r>
      <w:r w:rsidR="007F2C0D">
        <w:rPr>
          <w:rFonts w:ascii="Times New Roman" w:hAnsi="Times New Roman" w:cs="Times New Roman"/>
          <w:sz w:val="28"/>
          <w:szCs w:val="28"/>
        </w:rPr>
        <w:t xml:space="preserve"> </w:t>
      </w:r>
      <w:r w:rsidR="0019235E">
        <w:rPr>
          <w:rFonts w:ascii="Times New Roman" w:hAnsi="Times New Roman" w:cs="Times New Roman"/>
          <w:sz w:val="28"/>
          <w:szCs w:val="28"/>
        </w:rPr>
        <w:t>размещен на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 образовательном сайте  г. Буя. </w:t>
      </w:r>
    </w:p>
    <w:p w:rsidR="00672D2D" w:rsidRPr="00672D2D" w:rsidRDefault="007F2C0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опыта: </w:t>
      </w:r>
      <w:r w:rsidR="00672D2D" w:rsidRPr="00672D2D">
        <w:rPr>
          <w:rFonts w:ascii="Times New Roman" w:hAnsi="Times New Roman" w:cs="Times New Roman"/>
          <w:sz w:val="28"/>
          <w:szCs w:val="28"/>
        </w:rPr>
        <w:t>изучить эффе</w:t>
      </w:r>
      <w:r>
        <w:rPr>
          <w:rFonts w:ascii="Times New Roman" w:hAnsi="Times New Roman" w:cs="Times New Roman"/>
          <w:sz w:val="28"/>
          <w:szCs w:val="28"/>
        </w:rPr>
        <w:t xml:space="preserve">ктивность использования метода </w:t>
      </w:r>
      <w:r w:rsidR="00672D2D" w:rsidRPr="00672D2D">
        <w:rPr>
          <w:rFonts w:ascii="Times New Roman" w:hAnsi="Times New Roman" w:cs="Times New Roman"/>
          <w:sz w:val="28"/>
          <w:szCs w:val="28"/>
        </w:rPr>
        <w:t>нагля</w:t>
      </w:r>
      <w:r>
        <w:rPr>
          <w:rFonts w:ascii="Times New Roman" w:hAnsi="Times New Roman" w:cs="Times New Roman"/>
          <w:sz w:val="28"/>
          <w:szCs w:val="28"/>
        </w:rPr>
        <w:t xml:space="preserve">дного моделирования в процессе формирования </w:t>
      </w:r>
      <w:r w:rsidR="00672D2D" w:rsidRPr="00672D2D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 xml:space="preserve">ного устного высказывания у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старшего дошкольного возраста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 с ОНР.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Инновационность данного опыта состоит </w:t>
      </w:r>
      <w:r w:rsidR="00672D2D" w:rsidRPr="00672D2D">
        <w:rPr>
          <w:rFonts w:ascii="Times New Roman" w:hAnsi="Times New Roman" w:cs="Times New Roman"/>
          <w:sz w:val="28"/>
          <w:szCs w:val="28"/>
        </w:rPr>
        <w:t>в том, введение наглядных моделей в процесс обучения  позволит логопеду  б</w:t>
      </w:r>
      <w:r>
        <w:rPr>
          <w:rFonts w:ascii="Times New Roman" w:hAnsi="Times New Roman" w:cs="Times New Roman"/>
          <w:sz w:val="28"/>
          <w:szCs w:val="28"/>
        </w:rPr>
        <w:t xml:space="preserve">олее целенаправленно  развивать импрессивную </w:t>
      </w:r>
      <w:r w:rsidR="00672D2D" w:rsidRPr="00672D2D">
        <w:rPr>
          <w:rFonts w:ascii="Times New Roman" w:hAnsi="Times New Roman" w:cs="Times New Roman"/>
          <w:sz w:val="28"/>
          <w:szCs w:val="28"/>
        </w:rPr>
        <w:t>речь детей,  обогащать их активный словарь, закреплять навыки словообразования,  формировать и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 умение использовать в речи </w:t>
      </w:r>
      <w:r w:rsidR="00672D2D" w:rsidRPr="00672D2D">
        <w:rPr>
          <w:rFonts w:ascii="Times New Roman" w:hAnsi="Times New Roman" w:cs="Times New Roman"/>
          <w:sz w:val="28"/>
          <w:szCs w:val="28"/>
        </w:rPr>
        <w:t>различные конструкции предложений, описывать</w:t>
      </w:r>
      <w:r>
        <w:rPr>
          <w:rFonts w:ascii="Times New Roman" w:hAnsi="Times New Roman" w:cs="Times New Roman"/>
          <w:sz w:val="28"/>
          <w:szCs w:val="28"/>
        </w:rPr>
        <w:t xml:space="preserve"> предметы, составлять рассказ. Применение наглядного моделирования </w:t>
      </w:r>
      <w:r w:rsidR="00672D2D" w:rsidRPr="00672D2D">
        <w:rPr>
          <w:rFonts w:ascii="Times New Roman" w:hAnsi="Times New Roman" w:cs="Times New Roman"/>
          <w:sz w:val="28"/>
          <w:szCs w:val="28"/>
        </w:rPr>
        <w:t>плана высказывани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позволит педагогам существенно увеличить эффективность процесса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связного речевого высказывания 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у детей старшего возраста с ОНР. </w:t>
      </w:r>
    </w:p>
    <w:p w:rsidR="00672D2D" w:rsidRPr="00832266" w:rsidRDefault="00672D2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Достижения педагога:  </w:t>
      </w:r>
    </w:p>
    <w:p w:rsidR="007F2C0D" w:rsidRDefault="00832266" w:rsidP="00286E16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Призер м</w:t>
      </w:r>
      <w:r w:rsidR="007F2C0D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7F2C0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7F2C0D">
        <w:rPr>
          <w:sz w:val="28"/>
          <w:szCs w:val="28"/>
        </w:rPr>
        <w:t xml:space="preserve"> лучших педагогов дошкольного образования 2006 </w:t>
      </w:r>
      <w:r w:rsidR="00672D2D" w:rsidRPr="007F2C0D">
        <w:rPr>
          <w:sz w:val="28"/>
          <w:szCs w:val="28"/>
        </w:rPr>
        <w:t>года (1 место).</w:t>
      </w:r>
    </w:p>
    <w:p w:rsidR="007F2C0D" w:rsidRDefault="007F2C0D" w:rsidP="00286E16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телевизионном конкурсе «Национальный проект «Образование» </w:t>
      </w:r>
      <w:r w:rsidR="00672D2D" w:rsidRPr="007F2C0D">
        <w:rPr>
          <w:sz w:val="28"/>
          <w:szCs w:val="28"/>
        </w:rPr>
        <w:t>люди, события, мнения»</w:t>
      </w:r>
      <w:r>
        <w:rPr>
          <w:sz w:val="28"/>
          <w:szCs w:val="28"/>
        </w:rPr>
        <w:t xml:space="preserve"> </w:t>
      </w:r>
      <w:r w:rsidR="00672D2D" w:rsidRPr="007F2C0D">
        <w:rPr>
          <w:sz w:val="28"/>
          <w:szCs w:val="28"/>
        </w:rPr>
        <w:t xml:space="preserve">2007 год </w:t>
      </w:r>
    </w:p>
    <w:p w:rsidR="007F2C0D" w:rsidRDefault="00672D2D" w:rsidP="00286E16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7F2C0D">
        <w:rPr>
          <w:sz w:val="28"/>
          <w:szCs w:val="28"/>
        </w:rPr>
        <w:t>Муниципальный методический конкурс образовательных учреждений,  номинаци</w:t>
      </w:r>
      <w:r w:rsidR="007F2C0D">
        <w:rPr>
          <w:sz w:val="28"/>
          <w:szCs w:val="28"/>
        </w:rPr>
        <w:t>я «Авторские учебные программы:</w:t>
      </w:r>
      <w:r w:rsidRPr="007F2C0D">
        <w:rPr>
          <w:sz w:val="28"/>
          <w:szCs w:val="28"/>
        </w:rPr>
        <w:t xml:space="preserve"> программы элективных курсов,  спецкурсов, факультативов, кружков». 2008 год  (2 место)</w:t>
      </w:r>
    </w:p>
    <w:p w:rsidR="007F2C0D" w:rsidRDefault="00672D2D" w:rsidP="00286E16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7F2C0D">
        <w:rPr>
          <w:sz w:val="28"/>
          <w:szCs w:val="28"/>
        </w:rPr>
        <w:t>Муниципальный методический конкурс  педагого</w:t>
      </w:r>
      <w:r w:rsidR="007F2C0D">
        <w:rPr>
          <w:sz w:val="28"/>
          <w:szCs w:val="28"/>
        </w:rPr>
        <w:t xml:space="preserve">в образовательных  учреждений, </w:t>
      </w:r>
      <w:r w:rsidRPr="007F2C0D">
        <w:rPr>
          <w:sz w:val="28"/>
          <w:szCs w:val="28"/>
        </w:rPr>
        <w:t>номинаци</w:t>
      </w:r>
      <w:r w:rsidR="007F2C0D">
        <w:rPr>
          <w:sz w:val="28"/>
          <w:szCs w:val="28"/>
        </w:rPr>
        <w:t>я «Методические пособия учителя</w:t>
      </w:r>
      <w:r w:rsidRPr="007F2C0D">
        <w:rPr>
          <w:sz w:val="28"/>
          <w:szCs w:val="28"/>
        </w:rPr>
        <w:t xml:space="preserve"> по использованию образовательных технологий  в обучении» 2008 год (2 место). </w:t>
      </w:r>
    </w:p>
    <w:p w:rsidR="00672D2D" w:rsidRPr="007F2C0D" w:rsidRDefault="00672D2D" w:rsidP="00286E16">
      <w:pPr>
        <w:pStyle w:val="a6"/>
        <w:numPr>
          <w:ilvl w:val="0"/>
          <w:numId w:val="17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7F2C0D">
        <w:rPr>
          <w:sz w:val="28"/>
          <w:szCs w:val="28"/>
        </w:rPr>
        <w:t>Реги</w:t>
      </w:r>
      <w:r w:rsidR="007F2C0D">
        <w:rPr>
          <w:sz w:val="28"/>
          <w:szCs w:val="28"/>
        </w:rPr>
        <w:t xml:space="preserve">ональный методический конкурс, </w:t>
      </w:r>
      <w:r w:rsidRPr="007F2C0D">
        <w:rPr>
          <w:sz w:val="28"/>
          <w:szCs w:val="28"/>
        </w:rPr>
        <w:t>номинация «Авторска</w:t>
      </w:r>
      <w:r w:rsidR="007F2C0D">
        <w:rPr>
          <w:sz w:val="28"/>
          <w:szCs w:val="28"/>
        </w:rPr>
        <w:t xml:space="preserve">я учебная программа» 2008 год </w:t>
      </w:r>
      <w:r w:rsidRPr="007F2C0D">
        <w:rPr>
          <w:sz w:val="28"/>
          <w:szCs w:val="28"/>
        </w:rPr>
        <w:t xml:space="preserve">(2 место). </w:t>
      </w:r>
    </w:p>
    <w:p w:rsidR="007F2C0D" w:rsidRDefault="00672D2D" w:rsidP="00F5586C">
      <w:pPr>
        <w:rPr>
          <w:rFonts w:ascii="Times New Roman" w:hAnsi="Times New Roman" w:cs="Times New Roman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>Педагогическое кредо</w:t>
      </w:r>
      <w:r w:rsidR="00832266">
        <w:rPr>
          <w:rFonts w:ascii="Times New Roman" w:hAnsi="Times New Roman" w:cs="Times New Roman"/>
          <w:sz w:val="28"/>
          <w:szCs w:val="28"/>
        </w:rPr>
        <w:t xml:space="preserve"> Абызовой</w:t>
      </w:r>
      <w:r w:rsidRPr="00672D2D">
        <w:rPr>
          <w:rFonts w:ascii="Times New Roman" w:hAnsi="Times New Roman" w:cs="Times New Roman"/>
          <w:sz w:val="28"/>
          <w:szCs w:val="28"/>
        </w:rPr>
        <w:t xml:space="preserve"> Татьяны Ана</w:t>
      </w:r>
      <w:r w:rsidR="00832266">
        <w:rPr>
          <w:rFonts w:ascii="Times New Roman" w:hAnsi="Times New Roman" w:cs="Times New Roman"/>
          <w:sz w:val="28"/>
          <w:szCs w:val="28"/>
        </w:rPr>
        <w:t xml:space="preserve">тольевны </w:t>
      </w:r>
      <w:r w:rsidR="007F2C0D">
        <w:rPr>
          <w:rFonts w:ascii="Times New Roman" w:hAnsi="Times New Roman" w:cs="Times New Roman"/>
          <w:sz w:val="28"/>
          <w:szCs w:val="28"/>
        </w:rPr>
        <w:t>«В поисках нового».</w:t>
      </w:r>
    </w:p>
    <w:p w:rsidR="00F5586C" w:rsidRDefault="00F5586C" w:rsidP="00F5586C">
      <w:pPr>
        <w:rPr>
          <w:rFonts w:ascii="Times New Roman" w:hAnsi="Times New Roman" w:cs="Times New Roman"/>
          <w:sz w:val="28"/>
          <w:szCs w:val="28"/>
        </w:rPr>
      </w:pPr>
    </w:p>
    <w:p w:rsidR="00F5586C" w:rsidRPr="00F5586C" w:rsidRDefault="00F5586C" w:rsidP="00F5586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586C" w:rsidRDefault="00F5586C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br w:type="page"/>
      </w:r>
    </w:p>
    <w:p w:rsidR="007F2C0D" w:rsidRPr="00832266" w:rsidRDefault="00672D2D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32266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-129540</wp:posOffset>
            </wp:positionV>
            <wp:extent cx="2642870" cy="3027680"/>
            <wp:effectExtent l="19050" t="0" r="5080" b="0"/>
            <wp:wrapTight wrapText="bothSides">
              <wp:wrapPolygon edited="0">
                <wp:start x="-156" y="0"/>
                <wp:lineTo x="-156" y="21473"/>
                <wp:lineTo x="21642" y="21473"/>
                <wp:lineTo x="21642" y="0"/>
                <wp:lineTo x="-156" y="0"/>
              </wp:wrapPolygon>
            </wp:wrapTight>
            <wp:docPr id="5" name="Рисунок 5" descr="Ирин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рин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>Кондратьева</w:t>
      </w:r>
    </w:p>
    <w:p w:rsidR="007F2C0D" w:rsidRDefault="00672D2D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32266">
        <w:rPr>
          <w:rFonts w:ascii="Times New Roman" w:hAnsi="Times New Roman" w:cs="Times New Roman"/>
          <w:b/>
          <w:color w:val="0070C0"/>
          <w:sz w:val="36"/>
          <w:szCs w:val="36"/>
        </w:rPr>
        <w:t>Ирина Викторовна</w:t>
      </w:r>
    </w:p>
    <w:p w:rsidR="00832266" w:rsidRDefault="00832266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3226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 </w:t>
      </w:r>
    </w:p>
    <w:p w:rsidR="00832266" w:rsidRPr="00832266" w:rsidRDefault="0098285E" w:rsidP="00286E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2266">
        <w:rPr>
          <w:rFonts w:ascii="Times New Roman" w:hAnsi="Times New Roman" w:cs="Times New Roman"/>
          <w:sz w:val="28"/>
          <w:szCs w:val="28"/>
        </w:rPr>
        <w:t>ысшая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>Закончила Шарьинское педагогическое училище по специальности «Дошкольное воспитание» в 1994г.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 xml:space="preserve"> </w:t>
      </w:r>
      <w:r w:rsidR="0098285E"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Место работы:</w:t>
      </w:r>
      <w:r w:rsidRPr="00672D2D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детский сад №15 «Огонек» общеразвивающего вида городского округа город Буй</w:t>
      </w:r>
    </w:p>
    <w:p w:rsidR="00672D2D" w:rsidRPr="00672D2D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Адрес</w:t>
      </w:r>
      <w:r w:rsidRPr="0098285E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672D2D">
        <w:rPr>
          <w:rFonts w:ascii="Times New Roman" w:hAnsi="Times New Roman" w:cs="Times New Roman"/>
          <w:sz w:val="28"/>
          <w:szCs w:val="28"/>
        </w:rPr>
        <w:t xml:space="preserve"> г. Буй ул. Октябрьской революции д.86 тел. (8 494 35) 4 72 88</w:t>
      </w:r>
    </w:p>
    <w:p w:rsidR="00B04CB6" w:rsidRDefault="00B04CB6" w:rsidP="00286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2D2D" w:rsidRDefault="0098285E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="00672D2D"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аграждена</w:t>
      </w:r>
      <w:r w:rsidR="00672D2D" w:rsidRPr="00672D2D">
        <w:rPr>
          <w:rFonts w:ascii="Times New Roman" w:hAnsi="Times New Roman" w:cs="Times New Roman"/>
          <w:sz w:val="28"/>
          <w:szCs w:val="28"/>
        </w:rPr>
        <w:t xml:space="preserve"> Почетной грамотой Департамента образования и науки Костромской области и Почетной грамотой Министерства образования и науки. </w:t>
      </w:r>
    </w:p>
    <w:p w:rsidR="00672D2D" w:rsidRDefault="00672D2D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Наличие публикаций  в научно – методических сборниках, журналах разных уровней: муниципальный, региональный, федеральный</w:t>
      </w:r>
    </w:p>
    <w:p w:rsidR="0098285E" w:rsidRDefault="0098285E" w:rsidP="00286E1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85E" w:rsidRPr="0098285E" w:rsidRDefault="0098285E" w:rsidP="00286E16">
      <w:pPr>
        <w:pStyle w:val="a6"/>
        <w:numPr>
          <w:ilvl w:val="0"/>
          <w:numId w:val="31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98285E">
        <w:rPr>
          <w:color w:val="000000"/>
          <w:sz w:val="28"/>
          <w:szCs w:val="28"/>
        </w:rPr>
        <w:t>Отделом образования города Буя и отделением ГИБДД ОВД города Буя и Буйского района выпущены методические рекомендации для детских садов по материалам работы старшего воспитателя МДОУ детский сад №15 «Огонёк» Орловой О.Е и Кондратьевой И.В.;</w:t>
      </w:r>
    </w:p>
    <w:p w:rsidR="0098285E" w:rsidRDefault="0098285E" w:rsidP="00286E16">
      <w:pPr>
        <w:pStyle w:val="a6"/>
        <w:spacing w:line="360" w:lineRule="auto"/>
        <w:ind w:left="426"/>
        <w:jc w:val="both"/>
        <w:rPr>
          <w:b/>
          <w:sz w:val="28"/>
          <w:szCs w:val="28"/>
        </w:rPr>
      </w:pPr>
      <w:r w:rsidRPr="0098285E">
        <w:rPr>
          <w:b/>
          <w:sz w:val="28"/>
          <w:szCs w:val="28"/>
        </w:rPr>
        <w:t>Региональный уровень</w:t>
      </w:r>
    </w:p>
    <w:p w:rsidR="0098285E" w:rsidRPr="0098285E" w:rsidRDefault="0098285E" w:rsidP="00286E16">
      <w:pPr>
        <w:numPr>
          <w:ilvl w:val="0"/>
          <w:numId w:val="32"/>
        </w:numPr>
        <w:spacing w:after="0" w:line="360" w:lineRule="auto"/>
        <w:ind w:left="426" w:hanging="284"/>
        <w:jc w:val="both"/>
        <w:rPr>
          <w:b/>
          <w:sz w:val="28"/>
          <w:szCs w:val="28"/>
        </w:rPr>
      </w:pPr>
      <w:r w:rsidRPr="0098285E">
        <w:rPr>
          <w:rFonts w:ascii="Times New Roman" w:hAnsi="Times New Roman" w:cs="Times New Roman"/>
          <w:sz w:val="28"/>
          <w:szCs w:val="28"/>
        </w:rPr>
        <w:t>Информационный сборник лучших произведений по пропаганде ПДД «Сказка, которая сохраняет жизнь» (стихотворение «Иван – богатырь и светофор»);</w:t>
      </w:r>
    </w:p>
    <w:p w:rsidR="0098285E" w:rsidRPr="0098285E" w:rsidRDefault="0098285E" w:rsidP="00286E16">
      <w:pPr>
        <w:numPr>
          <w:ilvl w:val="0"/>
          <w:numId w:val="32"/>
        </w:numPr>
        <w:spacing w:after="0" w:line="360" w:lineRule="auto"/>
        <w:ind w:left="426" w:hanging="284"/>
        <w:jc w:val="both"/>
        <w:rPr>
          <w:b/>
          <w:sz w:val="28"/>
          <w:szCs w:val="28"/>
        </w:rPr>
      </w:pPr>
      <w:r w:rsidRPr="0098285E">
        <w:rPr>
          <w:rFonts w:ascii="Times New Roman" w:hAnsi="Times New Roman" w:cs="Times New Roman"/>
          <w:sz w:val="28"/>
          <w:szCs w:val="28"/>
        </w:rPr>
        <w:t>Размещены статьи в сборнике научных трудов «Педагогика и психология: общая и специальная» выпуск 5.</w:t>
      </w:r>
    </w:p>
    <w:p w:rsidR="00672D2D" w:rsidRPr="00672D2D" w:rsidRDefault="00672D2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 xml:space="preserve">Педагог принимает непосредственное участие в экспериментальной работе по теме: «Формирование нравственных качеств дошкольников через альтернативное и дополнительное образование». Ирина Викторовна провела обследование детей старшего возраста, на наличие у них нравственных качеств,  </w:t>
      </w:r>
      <w:r w:rsidRPr="00672D2D">
        <w:rPr>
          <w:rFonts w:ascii="Times New Roman" w:hAnsi="Times New Roman" w:cs="Times New Roman"/>
          <w:sz w:val="28"/>
          <w:szCs w:val="28"/>
        </w:rPr>
        <w:lastRenderedPageBreak/>
        <w:t>разработала и изготовила ряд авторских  дидактических игр по нравственному воспитанию дошкольников, разработала конспекты занятий семейного клуба, проект «Праздник мультипликации».</w:t>
      </w:r>
    </w:p>
    <w:p w:rsidR="00672D2D" w:rsidRPr="00672D2D" w:rsidRDefault="00672D2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D2D">
        <w:rPr>
          <w:rFonts w:ascii="Times New Roman" w:hAnsi="Times New Roman" w:cs="Times New Roman"/>
          <w:sz w:val="28"/>
          <w:szCs w:val="28"/>
        </w:rPr>
        <w:t>Составила рабочую программу кружка  «Юные книголюбы», цель которого развитие словотворчества у детей старшего возраста.</w:t>
      </w:r>
    </w:p>
    <w:p w:rsidR="00672D2D" w:rsidRPr="0098285E" w:rsidRDefault="00672D2D" w:rsidP="00286E1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Участие педагога в профессиональных конкурсах разного уровня</w:t>
      </w:r>
    </w:p>
    <w:p w:rsidR="00672D2D" w:rsidRDefault="00672D2D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Муниципальные конкурсы</w:t>
      </w:r>
    </w:p>
    <w:p w:rsidR="0098285E" w:rsidRPr="0098285E" w:rsidRDefault="0098285E" w:rsidP="00286E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>2006 – 2007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8285E">
        <w:rPr>
          <w:rFonts w:ascii="Times New Roman" w:hAnsi="Times New Roman" w:cs="Times New Roman"/>
          <w:sz w:val="28"/>
          <w:szCs w:val="28"/>
        </w:rPr>
        <w:t>Участие в конкурсе «Самая здоровая группа»</w:t>
      </w:r>
    </w:p>
    <w:p w:rsidR="0098285E" w:rsidRDefault="0098285E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>2007 – 2008 гг.</w:t>
      </w:r>
      <w:r>
        <w:rPr>
          <w:sz w:val="28"/>
          <w:szCs w:val="28"/>
        </w:rPr>
        <w:t xml:space="preserve"> – </w:t>
      </w:r>
      <w:r w:rsidRPr="0098285E">
        <w:rPr>
          <w:rFonts w:ascii="Times New Roman" w:hAnsi="Times New Roman" w:cs="Times New Roman"/>
          <w:sz w:val="28"/>
          <w:szCs w:val="28"/>
        </w:rPr>
        <w:t>Участие в конкурсе «Лучший педагог дошкольного воспитания» - 1 место</w:t>
      </w:r>
    </w:p>
    <w:p w:rsidR="0098285E" w:rsidRPr="0098285E" w:rsidRDefault="0098285E" w:rsidP="00286E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 xml:space="preserve">2008 – 2009 гг. – </w:t>
      </w:r>
      <w:r w:rsidRPr="0098285E">
        <w:rPr>
          <w:rFonts w:ascii="Times New Roman" w:hAnsi="Times New Roman" w:cs="Times New Roman"/>
          <w:sz w:val="28"/>
          <w:szCs w:val="28"/>
        </w:rPr>
        <w:t>Участие в экологическом  конкурсе «Синичкин календарь»;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85E">
        <w:rPr>
          <w:rFonts w:ascii="Times New Roman" w:hAnsi="Times New Roman" w:cs="Times New Roman"/>
          <w:sz w:val="28"/>
          <w:szCs w:val="28"/>
        </w:rPr>
        <w:t>Участие в конкурсе «За нравственный подвиг учителя» в номинации «Лучшая инновационная разработка» - 2 место</w:t>
      </w:r>
    </w:p>
    <w:p w:rsidR="00672D2D" w:rsidRPr="0098285E" w:rsidRDefault="00672D2D" w:rsidP="00286E1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Региональные конкурсы</w:t>
      </w:r>
    </w:p>
    <w:p w:rsidR="0098285E" w:rsidRPr="0098285E" w:rsidRDefault="0098285E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 xml:space="preserve">2006 – 2007 гг. – </w:t>
      </w:r>
      <w:r w:rsidRPr="0098285E">
        <w:rPr>
          <w:rFonts w:ascii="Times New Roman" w:hAnsi="Times New Roman" w:cs="Times New Roman"/>
          <w:sz w:val="28"/>
          <w:szCs w:val="28"/>
        </w:rPr>
        <w:t>«За оригинальность идеи в создании дидактической игры по правилам дорожного движения для дошкольников «Дорожная азбука»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285E">
        <w:rPr>
          <w:rFonts w:ascii="Times New Roman" w:hAnsi="Times New Roman" w:cs="Times New Roman"/>
          <w:sz w:val="28"/>
          <w:szCs w:val="28"/>
        </w:rPr>
        <w:t>почётная грамота</w:t>
      </w:r>
    </w:p>
    <w:p w:rsidR="0098285E" w:rsidRPr="0098285E" w:rsidRDefault="0098285E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>2007 – 2008 гг.</w:t>
      </w:r>
      <w:r w:rsidRPr="0098285E">
        <w:rPr>
          <w:rFonts w:ascii="Times New Roman" w:hAnsi="Times New Roman" w:cs="Times New Roman"/>
          <w:sz w:val="28"/>
          <w:szCs w:val="28"/>
        </w:rPr>
        <w:t xml:space="preserve"> – Участие в работе видеозала образовательного Форума – 2007 «Проектная деятельность с детьми старшего дошкольного возраста» - Диплом;</w:t>
      </w:r>
    </w:p>
    <w:p w:rsidR="0098285E" w:rsidRPr="0098285E" w:rsidRDefault="0098285E" w:rsidP="00286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85E">
        <w:rPr>
          <w:rFonts w:ascii="Times New Roman" w:hAnsi="Times New Roman" w:cs="Times New Roman"/>
          <w:b/>
          <w:sz w:val="28"/>
          <w:szCs w:val="28"/>
        </w:rPr>
        <w:t xml:space="preserve">2008 – 2009 гг. – </w:t>
      </w:r>
      <w:r w:rsidRPr="0098285E">
        <w:rPr>
          <w:rFonts w:ascii="Times New Roman" w:hAnsi="Times New Roman" w:cs="Times New Roman"/>
          <w:sz w:val="28"/>
          <w:szCs w:val="28"/>
        </w:rPr>
        <w:t>Участие в конкурсе лучших педагогов дошкольного образования</w:t>
      </w:r>
    </w:p>
    <w:p w:rsidR="0081186E" w:rsidRDefault="00672D2D" w:rsidP="0028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color w:val="0070C0"/>
          <w:sz w:val="28"/>
          <w:szCs w:val="28"/>
        </w:rPr>
        <w:t>Педагогическое кредо</w:t>
      </w:r>
      <w:r w:rsidR="0098285E" w:rsidRPr="0098285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982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2D">
        <w:rPr>
          <w:rFonts w:ascii="Times New Roman" w:hAnsi="Times New Roman" w:cs="Times New Roman"/>
          <w:sz w:val="28"/>
          <w:szCs w:val="28"/>
        </w:rPr>
        <w:t>все дети – необыкновенно богатые творцы…Мне даже порой кажется, что вся наша жизнь  богата только одним детством, что человек подлинной жизнью только в детстве и живёт, пока мир для него – бесконечное, чистое творчество</w:t>
      </w:r>
      <w:r w:rsidRPr="00B04CB6">
        <w:rPr>
          <w:rFonts w:ascii="Times New Roman" w:hAnsi="Times New Roman" w:cs="Times New Roman"/>
          <w:sz w:val="28"/>
          <w:szCs w:val="28"/>
        </w:rPr>
        <w:t>…»   (Ефим Васильевич</w:t>
      </w:r>
      <w:r w:rsidRPr="00672D2D">
        <w:rPr>
          <w:rFonts w:ascii="Times New Roman" w:hAnsi="Times New Roman" w:cs="Times New Roman"/>
          <w:sz w:val="28"/>
          <w:szCs w:val="28"/>
        </w:rPr>
        <w:t xml:space="preserve"> Честняков)</w:t>
      </w:r>
    </w:p>
    <w:p w:rsidR="00672D2D" w:rsidRDefault="00672D2D" w:rsidP="00672D2D">
      <w:pPr>
        <w:rPr>
          <w:rFonts w:ascii="Times New Roman" w:hAnsi="Times New Roman" w:cs="Times New Roman"/>
          <w:sz w:val="28"/>
          <w:szCs w:val="28"/>
        </w:rPr>
      </w:pPr>
    </w:p>
    <w:p w:rsidR="00672D2D" w:rsidRDefault="0067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285E" w:rsidRDefault="00B04CB6" w:rsidP="00286E1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98285E">
        <w:rPr>
          <w:rFonts w:ascii="Times New Roman" w:hAnsi="Times New Roman" w:cs="Times New Roman"/>
          <w:b/>
          <w:bCs/>
          <w:noProof/>
          <w:color w:val="0070C0"/>
          <w:sz w:val="40"/>
          <w:szCs w:val="4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-152400</wp:posOffset>
            </wp:positionV>
            <wp:extent cx="3108325" cy="2524125"/>
            <wp:effectExtent l="19050" t="0" r="0" b="0"/>
            <wp:wrapTight wrapText="bothSides">
              <wp:wrapPolygon edited="0">
                <wp:start x="-132" y="0"/>
                <wp:lineTo x="-132" y="21518"/>
                <wp:lineTo x="21578" y="21518"/>
                <wp:lineTo x="21578" y="0"/>
                <wp:lineTo x="-132" y="0"/>
              </wp:wrapPolygon>
            </wp:wrapTight>
            <wp:docPr id="1" name="Рисунок 1" descr="Мои фотографии 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Мои фотографии 5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8285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Белякова </w:t>
      </w:r>
    </w:p>
    <w:p w:rsidR="00B04CB6" w:rsidRPr="0098285E" w:rsidRDefault="00B04CB6" w:rsidP="00286E1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98285E">
        <w:rPr>
          <w:rFonts w:ascii="Times New Roman" w:hAnsi="Times New Roman" w:cs="Times New Roman"/>
          <w:b/>
          <w:bCs/>
          <w:color w:val="0070C0"/>
          <w:sz w:val="40"/>
          <w:szCs w:val="40"/>
        </w:rPr>
        <w:t>Галина Адольфов</w:t>
      </w:r>
      <w:r w:rsidRPr="0098285E">
        <w:rPr>
          <w:rFonts w:ascii="Times New Roman" w:hAnsi="Times New Roman" w:cs="Times New Roman"/>
          <w:b/>
          <w:color w:val="0070C0"/>
          <w:sz w:val="40"/>
          <w:szCs w:val="40"/>
        </w:rPr>
        <w:t>на</w:t>
      </w:r>
    </w:p>
    <w:p w:rsidR="00B04CB6" w:rsidRPr="00F10C0F" w:rsidRDefault="00B04CB6" w:rsidP="00286E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85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инструктор физической культуры</w:t>
      </w:r>
      <w:r w:rsidRPr="00F10C0F">
        <w:rPr>
          <w:rFonts w:ascii="Times New Roman" w:hAnsi="Times New Roman" w:cs="Times New Roman"/>
          <w:bCs/>
          <w:sz w:val="28"/>
          <w:szCs w:val="28"/>
        </w:rPr>
        <w:t xml:space="preserve"> д/с №</w:t>
      </w:r>
      <w:r w:rsidR="00400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C0F">
        <w:rPr>
          <w:rFonts w:ascii="Times New Roman" w:hAnsi="Times New Roman" w:cs="Times New Roman"/>
          <w:bCs/>
          <w:sz w:val="28"/>
          <w:szCs w:val="28"/>
        </w:rPr>
        <w:t xml:space="preserve">5 «Лесовичок» комбинированного вида городского округа </w:t>
      </w:r>
      <w:r w:rsidR="00672D2D" w:rsidRPr="00F10C0F">
        <w:rPr>
          <w:rFonts w:ascii="Times New Roman" w:hAnsi="Times New Roman" w:cs="Times New Roman"/>
          <w:bCs/>
          <w:sz w:val="28"/>
          <w:szCs w:val="28"/>
        </w:rPr>
        <w:t>город Буй</w:t>
      </w:r>
      <w:r w:rsidR="00672D2D" w:rsidRPr="00F10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0C0F" w:rsidRPr="00F10C0F" w:rsidRDefault="00400DD9" w:rsidP="00286E16">
      <w:pPr>
        <w:pStyle w:val="a6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142"/>
        <w:jc w:val="both"/>
        <w:rPr>
          <w:rFonts w:eastAsiaTheme="minorEastAsia"/>
          <w:sz w:val="28"/>
          <w:szCs w:val="28"/>
        </w:rPr>
      </w:pPr>
      <w:r>
        <w:rPr>
          <w:rFonts w:eastAsia="+mn-ea"/>
          <w:sz w:val="28"/>
          <w:szCs w:val="28"/>
        </w:rPr>
        <w:t xml:space="preserve"> О</w:t>
      </w:r>
      <w:r w:rsidR="00B04CB6" w:rsidRPr="00F10C0F">
        <w:rPr>
          <w:rFonts w:eastAsia="+mn-ea"/>
          <w:sz w:val="28"/>
          <w:szCs w:val="28"/>
        </w:rPr>
        <w:t>кончила Шарьинское</w:t>
      </w:r>
      <w:r w:rsidR="00397BA5" w:rsidRPr="00F10C0F">
        <w:rPr>
          <w:rFonts w:eastAsia="+mn-ea"/>
          <w:sz w:val="28"/>
          <w:szCs w:val="28"/>
        </w:rPr>
        <w:t xml:space="preserve"> педа</w:t>
      </w:r>
      <w:r w:rsidR="00B04CB6" w:rsidRPr="00F10C0F">
        <w:rPr>
          <w:rFonts w:eastAsia="+mn-ea"/>
          <w:sz w:val="28"/>
          <w:szCs w:val="28"/>
        </w:rPr>
        <w:t xml:space="preserve">гогическое училище в 1984 году по специальности: «Учитель </w:t>
      </w:r>
      <w:r w:rsidR="00397BA5" w:rsidRPr="00F10C0F">
        <w:rPr>
          <w:rFonts w:eastAsia="+mn-ea"/>
          <w:sz w:val="28"/>
          <w:szCs w:val="28"/>
        </w:rPr>
        <w:t>физкультуры».</w:t>
      </w:r>
    </w:p>
    <w:p w:rsidR="0081186E" w:rsidRPr="00F10C0F" w:rsidRDefault="00400DD9" w:rsidP="00286E16">
      <w:pPr>
        <w:pStyle w:val="a6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eastAsiaTheme="minorEastAsia"/>
          <w:sz w:val="28"/>
          <w:szCs w:val="28"/>
        </w:rPr>
      </w:pPr>
      <w:r>
        <w:rPr>
          <w:rFonts w:eastAsia="+mn-ea"/>
          <w:sz w:val="28"/>
          <w:szCs w:val="28"/>
        </w:rPr>
        <w:t xml:space="preserve">Высшая </w:t>
      </w:r>
      <w:r w:rsidR="00397BA5" w:rsidRPr="00F10C0F">
        <w:rPr>
          <w:rFonts w:eastAsia="+mn-ea"/>
          <w:sz w:val="28"/>
          <w:szCs w:val="28"/>
          <w:lang w:val="en-US"/>
        </w:rPr>
        <w:t xml:space="preserve"> </w:t>
      </w:r>
      <w:r w:rsidR="00397BA5" w:rsidRPr="00F10C0F">
        <w:rPr>
          <w:rFonts w:eastAsia="+mn-ea"/>
          <w:sz w:val="28"/>
          <w:szCs w:val="28"/>
        </w:rPr>
        <w:t>квалификационная категория</w:t>
      </w:r>
    </w:p>
    <w:p w:rsidR="00672D2D" w:rsidRPr="00400DD9" w:rsidRDefault="00672D2D" w:rsidP="00286E16">
      <w:pPr>
        <w:spacing w:after="0" w:line="360" w:lineRule="auto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D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Повышение квалификации: </w:t>
      </w:r>
    </w:p>
    <w:p w:rsidR="00F10C0F" w:rsidRPr="00F10C0F" w:rsidRDefault="00F10C0F" w:rsidP="00286E16">
      <w:pPr>
        <w:pStyle w:val="a6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F10C0F">
        <w:rPr>
          <w:rFonts w:eastAsia="+mn-ea"/>
          <w:sz w:val="28"/>
          <w:szCs w:val="28"/>
        </w:rPr>
        <w:t>Московский организационный научно-практический центр развития личности «Образование и культура» «Американская аэробика и калистеника в системе физического воспитания» 1993 год</w:t>
      </w:r>
      <w:r w:rsidR="00397BA5" w:rsidRPr="00F10C0F">
        <w:rPr>
          <w:rFonts w:eastAsia="+mn-ea"/>
          <w:sz w:val="28"/>
          <w:szCs w:val="28"/>
        </w:rPr>
        <w:t xml:space="preserve"> апрель; </w:t>
      </w:r>
    </w:p>
    <w:p w:rsidR="00F10C0F" w:rsidRPr="00F10C0F" w:rsidRDefault="00F10C0F" w:rsidP="00286E16">
      <w:pPr>
        <w:pStyle w:val="a6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F10C0F">
        <w:rPr>
          <w:rFonts w:eastAsia="+mn-ea"/>
          <w:sz w:val="28"/>
          <w:szCs w:val="28"/>
        </w:rPr>
        <w:t>Областной врачебно-физкультурный</w:t>
      </w:r>
      <w:r w:rsidR="00397BA5" w:rsidRPr="00F10C0F">
        <w:rPr>
          <w:rFonts w:eastAsia="+mn-ea"/>
          <w:sz w:val="28"/>
          <w:szCs w:val="28"/>
        </w:rPr>
        <w:t xml:space="preserve"> дисп</w:t>
      </w:r>
      <w:r w:rsidRPr="00F10C0F">
        <w:rPr>
          <w:rFonts w:eastAsia="+mn-ea"/>
          <w:sz w:val="28"/>
          <w:szCs w:val="28"/>
        </w:rPr>
        <w:t xml:space="preserve">ансер «Коррегирующая гимнастика» апрель 1999 </w:t>
      </w:r>
      <w:r w:rsidR="00397BA5" w:rsidRPr="00F10C0F">
        <w:rPr>
          <w:rFonts w:eastAsia="+mn-ea"/>
          <w:sz w:val="28"/>
          <w:szCs w:val="28"/>
        </w:rPr>
        <w:t xml:space="preserve">года; </w:t>
      </w:r>
    </w:p>
    <w:p w:rsidR="00F10C0F" w:rsidRPr="00F10C0F" w:rsidRDefault="00397BA5" w:rsidP="00286E16">
      <w:pPr>
        <w:pStyle w:val="a6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F10C0F">
        <w:rPr>
          <w:rFonts w:eastAsia="+mn-ea"/>
          <w:sz w:val="28"/>
          <w:szCs w:val="28"/>
        </w:rPr>
        <w:t>Костромской областной</w:t>
      </w:r>
      <w:r w:rsidR="00F10C0F" w:rsidRPr="00F10C0F">
        <w:rPr>
          <w:rFonts w:eastAsia="+mn-ea"/>
          <w:sz w:val="28"/>
          <w:szCs w:val="28"/>
        </w:rPr>
        <w:t xml:space="preserve"> институт повышения квалификации работников образования. «Современные подходы к организации воспитательно-образовательной работы с дошкольниками»</w:t>
      </w:r>
      <w:r w:rsidRPr="00F10C0F">
        <w:rPr>
          <w:rFonts w:eastAsia="+mn-ea"/>
          <w:sz w:val="28"/>
          <w:szCs w:val="28"/>
        </w:rPr>
        <w:t xml:space="preserve"> ап</w:t>
      </w:r>
      <w:r w:rsidR="00F10C0F" w:rsidRPr="00F10C0F">
        <w:rPr>
          <w:rFonts w:eastAsia="+mn-ea"/>
          <w:sz w:val="28"/>
          <w:szCs w:val="28"/>
        </w:rPr>
        <w:t>рель 2005</w:t>
      </w:r>
      <w:r w:rsidRPr="00F10C0F">
        <w:rPr>
          <w:rFonts w:eastAsia="+mn-ea"/>
          <w:sz w:val="28"/>
          <w:szCs w:val="28"/>
        </w:rPr>
        <w:t xml:space="preserve"> г.; </w:t>
      </w:r>
    </w:p>
    <w:p w:rsidR="00F10C0F" w:rsidRPr="00F10C0F" w:rsidRDefault="00F10C0F" w:rsidP="00286E16">
      <w:pPr>
        <w:pStyle w:val="a6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F10C0F">
        <w:rPr>
          <w:rFonts w:eastAsia="+mn-ea"/>
          <w:sz w:val="28"/>
          <w:szCs w:val="28"/>
        </w:rPr>
        <w:t xml:space="preserve">Костромской областной институт повышения квалификации работников образования «ИКТ в системе образования» ноябрь - декабрь </w:t>
      </w:r>
      <w:r w:rsidR="00397BA5" w:rsidRPr="00F10C0F">
        <w:rPr>
          <w:rFonts w:eastAsia="+mn-ea"/>
          <w:sz w:val="28"/>
          <w:szCs w:val="28"/>
        </w:rPr>
        <w:t xml:space="preserve">2006 г.; </w:t>
      </w:r>
    </w:p>
    <w:p w:rsidR="00F10C0F" w:rsidRPr="00F10C0F" w:rsidRDefault="00F10C0F" w:rsidP="00286E16">
      <w:pPr>
        <w:pStyle w:val="a6"/>
        <w:numPr>
          <w:ilvl w:val="0"/>
          <w:numId w:val="8"/>
        </w:numPr>
        <w:tabs>
          <w:tab w:val="left" w:pos="426"/>
        </w:tabs>
        <w:spacing w:line="360" w:lineRule="auto"/>
        <w:ind w:left="426" w:hanging="284"/>
        <w:jc w:val="both"/>
        <w:rPr>
          <w:sz w:val="28"/>
          <w:szCs w:val="28"/>
        </w:rPr>
      </w:pPr>
      <w:r w:rsidRPr="00F10C0F">
        <w:rPr>
          <w:rFonts w:eastAsia="+mn-ea"/>
          <w:sz w:val="28"/>
          <w:szCs w:val="28"/>
        </w:rPr>
        <w:t xml:space="preserve">Костромской областной институт повышения </w:t>
      </w:r>
      <w:r w:rsidR="00397BA5" w:rsidRPr="00F10C0F">
        <w:rPr>
          <w:rFonts w:eastAsia="+mn-ea"/>
          <w:sz w:val="28"/>
          <w:szCs w:val="28"/>
        </w:rPr>
        <w:t>кв</w:t>
      </w:r>
      <w:r w:rsidRPr="00F10C0F">
        <w:rPr>
          <w:rFonts w:eastAsia="+mn-ea"/>
          <w:sz w:val="28"/>
          <w:szCs w:val="28"/>
        </w:rPr>
        <w:t xml:space="preserve">алификации </w:t>
      </w:r>
      <w:r w:rsidR="00397BA5" w:rsidRPr="00F10C0F">
        <w:rPr>
          <w:rFonts w:eastAsia="+mn-ea"/>
          <w:sz w:val="28"/>
          <w:szCs w:val="28"/>
        </w:rPr>
        <w:t xml:space="preserve">работников образования </w:t>
      </w:r>
      <w:r w:rsidRPr="00F10C0F">
        <w:rPr>
          <w:rFonts w:eastAsia="+mn-ea"/>
          <w:sz w:val="28"/>
          <w:szCs w:val="28"/>
        </w:rPr>
        <w:t xml:space="preserve">«Информационные технологии в практике работы учителя» март -  май </w:t>
      </w:r>
      <w:r w:rsidR="00397BA5" w:rsidRPr="00F10C0F">
        <w:rPr>
          <w:rFonts w:eastAsia="+mn-ea"/>
          <w:sz w:val="28"/>
          <w:szCs w:val="28"/>
        </w:rPr>
        <w:t xml:space="preserve">2008 г. </w:t>
      </w:r>
    </w:p>
    <w:p w:rsidR="00672D2D" w:rsidRPr="00400DD9" w:rsidRDefault="00F10C0F" w:rsidP="00286E1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D2D" w:rsidRPr="00400D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Грамоты и благодарности: </w:t>
      </w:r>
    </w:p>
    <w:p w:rsid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Управления образования Костромской </w:t>
      </w:r>
      <w:r w:rsidR="00397BA5" w:rsidRPr="00F10C0F">
        <w:rPr>
          <w:rFonts w:ascii="Times New Roman" w:hAnsi="Times New Roman" w:cs="Times New Roman"/>
          <w:sz w:val="28"/>
          <w:szCs w:val="28"/>
        </w:rPr>
        <w:t>области  -  1995  г.</w:t>
      </w:r>
    </w:p>
    <w:p w:rsid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>Почетная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 гра</w:t>
      </w:r>
      <w:r w:rsidRPr="00F10C0F">
        <w:rPr>
          <w:rFonts w:ascii="Times New Roman" w:hAnsi="Times New Roman" w:cs="Times New Roman"/>
          <w:sz w:val="28"/>
          <w:szCs w:val="28"/>
        </w:rPr>
        <w:t xml:space="preserve">мота Департамента общего и профессионального образования администрации Костромской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области  2000 г. </w:t>
      </w:r>
    </w:p>
    <w:p w:rsid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 xml:space="preserve">Почетная грамота Главы Администрации города Буя 2001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районной организации профсоюза работников образования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2005 г. </w:t>
      </w:r>
    </w:p>
    <w:p w:rsid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Грамота Буйской районной организации профсоюза </w:t>
      </w:r>
      <w:r w:rsidR="00397BA5" w:rsidRPr="00F10C0F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тников образования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2009 г. </w:t>
      </w:r>
    </w:p>
    <w:p w:rsidR="0081186E" w:rsidRPr="00F10C0F" w:rsidRDefault="00F10C0F" w:rsidP="00286E16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образования и науки Российской Федерации - </w:t>
      </w:r>
      <w:r w:rsidR="00397BA5" w:rsidRPr="00F10C0F">
        <w:rPr>
          <w:rFonts w:ascii="Times New Roman" w:hAnsi="Times New Roman" w:cs="Times New Roman"/>
          <w:sz w:val="28"/>
          <w:szCs w:val="28"/>
        </w:rPr>
        <w:t>2008  г.</w:t>
      </w:r>
    </w:p>
    <w:p w:rsidR="00672D2D" w:rsidRPr="00400DD9" w:rsidRDefault="00672D2D" w:rsidP="00286E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DD9">
        <w:rPr>
          <w:rFonts w:ascii="Times New Roman" w:hAnsi="Times New Roman" w:cs="Times New Roman"/>
          <w:b/>
          <w:color w:val="0070C0"/>
          <w:sz w:val="28"/>
          <w:szCs w:val="28"/>
        </w:rPr>
        <w:t>Участие в конкурсах</w:t>
      </w:r>
    </w:p>
    <w:p w:rsidR="00F10C0F" w:rsidRDefault="00F10C0F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>Грамота отдела образования администрации городского округа город Буй в номинации «За активное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 внед</w:t>
      </w:r>
      <w:r w:rsidRPr="00F10C0F">
        <w:rPr>
          <w:rFonts w:ascii="Times New Roman" w:hAnsi="Times New Roman" w:cs="Times New Roman"/>
          <w:sz w:val="28"/>
          <w:szCs w:val="28"/>
        </w:rPr>
        <w:t xml:space="preserve">рение здоровьесберегающих технологий» - городской Методический Форум. </w:t>
      </w:r>
      <w:r w:rsidR="00397BA5" w:rsidRPr="00F10C0F">
        <w:rPr>
          <w:rFonts w:ascii="Times New Roman" w:hAnsi="Times New Roman" w:cs="Times New Roman"/>
          <w:sz w:val="28"/>
          <w:szCs w:val="28"/>
        </w:rPr>
        <w:t>2007 г.</w:t>
      </w:r>
      <w:r w:rsidRPr="00F1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0F" w:rsidRDefault="00397BA5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>Диплом</w:t>
      </w:r>
      <w:r w:rsidR="00F10C0F">
        <w:rPr>
          <w:rFonts w:ascii="Times New Roman" w:hAnsi="Times New Roman" w:cs="Times New Roman"/>
          <w:sz w:val="28"/>
          <w:szCs w:val="28"/>
        </w:rPr>
        <w:t xml:space="preserve"> </w:t>
      </w:r>
      <w:r w:rsidRPr="00F10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0C0F">
        <w:rPr>
          <w:rFonts w:ascii="Times New Roman" w:hAnsi="Times New Roman" w:cs="Times New Roman"/>
          <w:sz w:val="28"/>
          <w:szCs w:val="28"/>
        </w:rPr>
        <w:t xml:space="preserve"> степени отдела образования администрации городского округа город Буй в номинации «Методические пособия учителя </w:t>
      </w:r>
      <w:r w:rsidRPr="00F10C0F">
        <w:rPr>
          <w:rFonts w:ascii="Times New Roman" w:hAnsi="Times New Roman" w:cs="Times New Roman"/>
          <w:sz w:val="28"/>
          <w:szCs w:val="28"/>
        </w:rPr>
        <w:t xml:space="preserve">по </w:t>
      </w:r>
      <w:r w:rsidR="00F10C0F">
        <w:rPr>
          <w:rFonts w:ascii="Times New Roman" w:hAnsi="Times New Roman" w:cs="Times New Roman"/>
          <w:sz w:val="28"/>
          <w:szCs w:val="28"/>
        </w:rPr>
        <w:t xml:space="preserve">использованию образовательных технологий в обучении» 2008 </w:t>
      </w:r>
      <w:r w:rsidRPr="00F10C0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10C0F" w:rsidRDefault="00397BA5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F10C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0C0F" w:rsidRPr="00F10C0F">
        <w:rPr>
          <w:rFonts w:ascii="Times New Roman" w:hAnsi="Times New Roman" w:cs="Times New Roman"/>
          <w:sz w:val="28"/>
          <w:szCs w:val="28"/>
        </w:rPr>
        <w:t xml:space="preserve"> степени Департамента образования и науки Костромской области Регионального методического </w:t>
      </w:r>
      <w:r w:rsidRPr="00F10C0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F10C0F" w:rsidRPr="00F10C0F">
        <w:rPr>
          <w:rFonts w:ascii="Times New Roman" w:hAnsi="Times New Roman" w:cs="Times New Roman"/>
          <w:sz w:val="28"/>
          <w:szCs w:val="28"/>
        </w:rPr>
        <w:t xml:space="preserve">в номинации «Методические пособия» </w:t>
      </w:r>
      <w:r w:rsidR="00F10C0F">
        <w:rPr>
          <w:rFonts w:ascii="Times New Roman" w:hAnsi="Times New Roman" w:cs="Times New Roman"/>
          <w:sz w:val="28"/>
          <w:szCs w:val="28"/>
        </w:rPr>
        <w:t xml:space="preserve">2008 </w:t>
      </w:r>
      <w:r w:rsidRPr="00F10C0F">
        <w:rPr>
          <w:rFonts w:ascii="Times New Roman" w:hAnsi="Times New Roman" w:cs="Times New Roman"/>
          <w:sz w:val="28"/>
          <w:szCs w:val="28"/>
        </w:rPr>
        <w:t>г.</w:t>
      </w:r>
      <w:r w:rsidR="00F10C0F" w:rsidRPr="00F1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0F" w:rsidRDefault="00F10C0F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за участие в муниципальном </w:t>
      </w:r>
      <w:r w:rsidR="00397BA5" w:rsidRPr="00F10C0F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тодическом конкурсе педагогов </w:t>
      </w:r>
      <w:r w:rsidR="00397BA5" w:rsidRPr="00F10C0F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учреждений в номинации «Методические разработки по теме, модулю, разделу преподаваемого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предмета».  2008 г. </w:t>
      </w:r>
    </w:p>
    <w:p w:rsidR="00F10C0F" w:rsidRDefault="00F10C0F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участника муниципального конкурса в рамках Приоритетного Национального Проекта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>
        <w:rPr>
          <w:rFonts w:ascii="Times New Roman" w:hAnsi="Times New Roman" w:cs="Times New Roman"/>
          <w:sz w:val="28"/>
          <w:szCs w:val="28"/>
        </w:rPr>
        <w:t>в номинации «Лучший педагог» дошкольного образования.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 2008  г.  </w:t>
      </w:r>
    </w:p>
    <w:p w:rsidR="00F10C0F" w:rsidRDefault="00F10C0F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 xml:space="preserve">Участие в региональном конкурсе  в рамках Приоритетного Национального Проекта «Образование» в номинации «Лучший педагог дошкольного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образования»  2009 г.  </w:t>
      </w:r>
      <w:r w:rsidR="00397BA5" w:rsidRPr="00F10C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 место  </w:t>
      </w:r>
    </w:p>
    <w:p w:rsidR="00F10C0F" w:rsidRDefault="0070404B" w:rsidP="00286E16">
      <w:pPr>
        <w:numPr>
          <w:ilvl w:val="0"/>
          <w:numId w:val="1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победителя муниципального конкурса в рамках Приоритетного Национального Проекта «Образование» </w:t>
      </w:r>
      <w:r w:rsidR="00672D2D" w:rsidRPr="00F10C0F">
        <w:rPr>
          <w:rFonts w:ascii="Times New Roman" w:hAnsi="Times New Roman" w:cs="Times New Roman"/>
          <w:sz w:val="28"/>
          <w:szCs w:val="28"/>
        </w:rPr>
        <w:t>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«Лучший педагог дошкольного образования городского округа город Буй»  2009 г.  </w:t>
      </w:r>
      <w:r w:rsidR="00672D2D" w:rsidRPr="00F10C0F">
        <w:rPr>
          <w:rFonts w:ascii="Times New Roman" w:hAnsi="Times New Roman" w:cs="Times New Roman"/>
          <w:sz w:val="28"/>
          <w:szCs w:val="28"/>
        </w:rPr>
        <w:t xml:space="preserve"> </w:t>
      </w:r>
      <w:r w:rsidR="00672D2D" w:rsidRPr="00F10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2D2D" w:rsidRPr="00F10C0F">
        <w:rPr>
          <w:rFonts w:ascii="Times New Roman" w:hAnsi="Times New Roman" w:cs="Times New Roman"/>
          <w:sz w:val="28"/>
          <w:szCs w:val="28"/>
        </w:rPr>
        <w:t xml:space="preserve">   место</w:t>
      </w:r>
    </w:p>
    <w:p w:rsidR="00672D2D" w:rsidRPr="00400DD9" w:rsidRDefault="00672D2D" w:rsidP="00286E16">
      <w:pPr>
        <w:spacing w:after="0" w:line="36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D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Участие в городских конкурсах: </w:t>
      </w:r>
    </w:p>
    <w:p w:rsidR="0070404B" w:rsidRDefault="0070404B" w:rsidP="00286E16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участие в конкурсе «Веселые старты» - </w:t>
      </w:r>
      <w:r w:rsidR="00397BA5" w:rsidRPr="00F10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место посвященный 470 летию города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Буя   2008  г. </w:t>
      </w:r>
    </w:p>
    <w:p w:rsidR="0070404B" w:rsidRDefault="0070404B" w:rsidP="00286E16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Грамота за участие в конкурсе «Малые  олимпийские игры» - </w:t>
      </w:r>
      <w:r w:rsidR="00397BA5" w:rsidRPr="00F10C0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2007 </w:t>
      </w:r>
      <w:r w:rsidR="00397BA5" w:rsidRPr="00F10C0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0404B" w:rsidRDefault="0070404B" w:rsidP="00286E16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397BA5" w:rsidRPr="0070404B">
        <w:rPr>
          <w:rFonts w:ascii="Times New Roman" w:hAnsi="Times New Roman" w:cs="Times New Roman"/>
          <w:sz w:val="28"/>
          <w:szCs w:val="28"/>
        </w:rPr>
        <w:t xml:space="preserve">«Папа, мама,я – спортивная семья»   2008 г. </w:t>
      </w:r>
    </w:p>
    <w:p w:rsidR="00672D2D" w:rsidRPr="0070404B" w:rsidRDefault="0070404B" w:rsidP="00286E16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Грамота за участие в конкурсе «Путешествие </w:t>
      </w:r>
      <w:r w:rsidR="00397BA5" w:rsidRPr="0070404B">
        <w:rPr>
          <w:rFonts w:ascii="Times New Roman" w:hAnsi="Times New Roman" w:cs="Times New Roman"/>
          <w:sz w:val="28"/>
          <w:szCs w:val="28"/>
        </w:rPr>
        <w:t xml:space="preserve">по сказкам»  - </w:t>
      </w:r>
      <w:r w:rsidR="00397BA5" w:rsidRPr="007040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7BA5" w:rsidRPr="0070404B">
        <w:rPr>
          <w:rFonts w:ascii="Times New Roman" w:hAnsi="Times New Roman" w:cs="Times New Roman"/>
          <w:sz w:val="28"/>
          <w:szCs w:val="28"/>
        </w:rPr>
        <w:t xml:space="preserve"> место   2009 г. </w:t>
      </w:r>
    </w:p>
    <w:p w:rsidR="00672D2D" w:rsidRPr="00F10C0F" w:rsidRDefault="00672D2D" w:rsidP="00286E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0F">
        <w:rPr>
          <w:rFonts w:ascii="Times New Roman" w:hAnsi="Times New Roman" w:cs="Times New Roman"/>
          <w:sz w:val="28"/>
          <w:szCs w:val="28"/>
        </w:rPr>
        <w:t xml:space="preserve">Научно-методическая   деятельность  </w:t>
      </w:r>
    </w:p>
    <w:p w:rsidR="0070404B" w:rsidRDefault="0070404B" w:rsidP="00286E1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городском методическом Форуме «Рост профессиональной компетентности педагогов как </w:t>
      </w:r>
      <w:r w:rsidR="00397BA5" w:rsidRPr="00F10C0F"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условие работы городских методических объединений» </w:t>
      </w:r>
    </w:p>
    <w:p w:rsidR="0070404B" w:rsidRDefault="0070404B" w:rsidP="00286E1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педагогической  конференции для</w:t>
      </w:r>
      <w:r w:rsidR="00397BA5" w:rsidRPr="0070404B">
        <w:rPr>
          <w:rFonts w:ascii="Times New Roman" w:hAnsi="Times New Roman" w:cs="Times New Roman"/>
          <w:sz w:val="28"/>
          <w:szCs w:val="28"/>
        </w:rPr>
        <w:t xml:space="preserve"> работников ДОУ. </w:t>
      </w:r>
      <w:r>
        <w:rPr>
          <w:rFonts w:ascii="Times New Roman" w:hAnsi="Times New Roman" w:cs="Times New Roman"/>
          <w:sz w:val="28"/>
          <w:szCs w:val="28"/>
        </w:rPr>
        <w:t xml:space="preserve">«Инновационные процессы как фактор развития системы дошкольного образования </w:t>
      </w:r>
      <w:r w:rsidR="00672D2D" w:rsidRPr="0070404B">
        <w:rPr>
          <w:rFonts w:ascii="Times New Roman" w:hAnsi="Times New Roman" w:cs="Times New Roman"/>
          <w:sz w:val="28"/>
          <w:szCs w:val="28"/>
        </w:rPr>
        <w:t xml:space="preserve">города  Буя» </w:t>
      </w:r>
      <w:r>
        <w:rPr>
          <w:rFonts w:ascii="Times New Roman" w:hAnsi="Times New Roman" w:cs="Times New Roman"/>
          <w:sz w:val="28"/>
          <w:szCs w:val="28"/>
        </w:rPr>
        <w:t xml:space="preserve">«Мастер – класс» - создание индивидуальных </w:t>
      </w:r>
      <w:r w:rsidR="00672D2D" w:rsidRPr="0070404B">
        <w:rPr>
          <w:rFonts w:ascii="Times New Roman" w:hAnsi="Times New Roman" w:cs="Times New Roman"/>
          <w:sz w:val="28"/>
          <w:szCs w:val="28"/>
        </w:rPr>
        <w:t xml:space="preserve">образовательных  маршрутов.  </w:t>
      </w:r>
    </w:p>
    <w:p w:rsidR="0070404B" w:rsidRDefault="0070404B" w:rsidP="00286E1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397BA5" w:rsidRPr="0070404B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 xml:space="preserve">тка по физическому воспитанию: «Использование </w:t>
      </w:r>
      <w:r w:rsidR="00397BA5" w:rsidRPr="0070404B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ыкально-ритмических движений</w:t>
      </w:r>
      <w:r w:rsidR="00397BA5" w:rsidRPr="0070404B">
        <w:rPr>
          <w:rFonts w:ascii="Times New Roman" w:hAnsi="Times New Roman" w:cs="Times New Roman"/>
          <w:sz w:val="28"/>
          <w:szCs w:val="28"/>
        </w:rPr>
        <w:t xml:space="preserve"> в физическом воспитании»</w:t>
      </w:r>
    </w:p>
    <w:p w:rsidR="0070404B" w:rsidRDefault="00397BA5" w:rsidP="00286E1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404B">
        <w:rPr>
          <w:rFonts w:ascii="Times New Roman" w:hAnsi="Times New Roman" w:cs="Times New Roman"/>
          <w:sz w:val="28"/>
          <w:szCs w:val="28"/>
        </w:rPr>
        <w:t>Автор</w:t>
      </w:r>
      <w:r w:rsidR="0070404B">
        <w:rPr>
          <w:rFonts w:ascii="Times New Roman" w:hAnsi="Times New Roman" w:cs="Times New Roman"/>
          <w:sz w:val="28"/>
          <w:szCs w:val="28"/>
        </w:rPr>
        <w:t xml:space="preserve">ская программа «Использование музыкально-ритмических движений в </w:t>
      </w:r>
      <w:r w:rsidRPr="0070404B">
        <w:rPr>
          <w:rFonts w:ascii="Times New Roman" w:hAnsi="Times New Roman" w:cs="Times New Roman"/>
          <w:sz w:val="28"/>
          <w:szCs w:val="28"/>
        </w:rPr>
        <w:t>физическом воспитании»</w:t>
      </w:r>
    </w:p>
    <w:p w:rsidR="0081186E" w:rsidRPr="0070404B" w:rsidRDefault="00397BA5" w:rsidP="00286E16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404B">
        <w:rPr>
          <w:rFonts w:ascii="Times New Roman" w:hAnsi="Times New Roman" w:cs="Times New Roman"/>
          <w:sz w:val="28"/>
          <w:szCs w:val="28"/>
        </w:rPr>
        <w:t xml:space="preserve"> Программа  кружка  «Здоровье»</w:t>
      </w:r>
    </w:p>
    <w:p w:rsidR="00672D2D" w:rsidRPr="00400DD9" w:rsidRDefault="00672D2D" w:rsidP="00286E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DD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Обобщение   опыта  </w:t>
      </w:r>
    </w:p>
    <w:p w:rsidR="0070404B" w:rsidRPr="0070404B" w:rsidRDefault="0070404B" w:rsidP="00286E16">
      <w:pPr>
        <w:pStyle w:val="a6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Опыт работы  по теме «Нетрадиционные  формы работы по физическому воспитанию </w:t>
      </w:r>
      <w:r w:rsidR="00397BA5" w:rsidRPr="0070404B">
        <w:rPr>
          <w:rFonts w:eastAsia="+mn-ea"/>
          <w:sz w:val="28"/>
          <w:szCs w:val="28"/>
        </w:rPr>
        <w:t xml:space="preserve">в развитии   детей»:  2000-2001 г.г. </w:t>
      </w:r>
    </w:p>
    <w:p w:rsidR="00672D2D" w:rsidRPr="00400DD9" w:rsidRDefault="0070404B" w:rsidP="00286E16">
      <w:pPr>
        <w:pStyle w:val="a6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Опыт работы  по теме  «Использование музыкально-ритмических движений в физическом   воспитании </w:t>
      </w:r>
      <w:r w:rsidR="00397BA5" w:rsidRPr="0070404B">
        <w:rPr>
          <w:rFonts w:eastAsia="+mn-ea"/>
          <w:sz w:val="28"/>
          <w:szCs w:val="28"/>
        </w:rPr>
        <w:t xml:space="preserve"> дошкольников». </w:t>
      </w:r>
      <w:r w:rsidR="00400DD9">
        <w:rPr>
          <w:rFonts w:eastAsia="+mn-ea"/>
          <w:sz w:val="28"/>
          <w:szCs w:val="28"/>
        </w:rPr>
        <w:t xml:space="preserve">2009 – </w:t>
      </w:r>
      <w:r w:rsidR="00400DD9" w:rsidRPr="00400DD9">
        <w:rPr>
          <w:rFonts w:eastAsia="+mn-ea"/>
          <w:sz w:val="28"/>
          <w:szCs w:val="28"/>
        </w:rPr>
        <w:t>2010 г.г.</w:t>
      </w:r>
    </w:p>
    <w:p w:rsidR="00286E16" w:rsidRDefault="00400DD9" w:rsidP="00286E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0DD9">
        <w:rPr>
          <w:rFonts w:ascii="Times New Roman" w:hAnsi="Times New Roman" w:cs="Times New Roman"/>
          <w:b/>
          <w:color w:val="0070C0"/>
          <w:sz w:val="28"/>
          <w:szCs w:val="28"/>
        </w:rPr>
        <w:t>Педагогическое кредо:</w:t>
      </w:r>
      <w:r w:rsidRPr="00400DD9">
        <w:rPr>
          <w:rFonts w:ascii="Times New Roman" w:hAnsi="Times New Roman" w:cs="Times New Roman"/>
          <w:sz w:val="28"/>
          <w:szCs w:val="28"/>
        </w:rPr>
        <w:t xml:space="preserve"> «Радоваться даже маленьким достижениям, стремиться к совершенству, потому что у него нет предела»  </w:t>
      </w:r>
    </w:p>
    <w:p w:rsidR="00286E16" w:rsidRDefault="00286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586C" w:rsidRDefault="00F55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00DD9" w:rsidRPr="00400DD9" w:rsidRDefault="00400DD9" w:rsidP="00286E1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00DD9" w:rsidRPr="00400DD9" w:rsidSect="00286E16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E8" w:rsidRDefault="00DF47E8" w:rsidP="00286E16">
      <w:pPr>
        <w:spacing w:after="0" w:line="240" w:lineRule="auto"/>
      </w:pPr>
      <w:r>
        <w:separator/>
      </w:r>
    </w:p>
  </w:endnote>
  <w:endnote w:type="continuationSeparator" w:id="1">
    <w:p w:rsidR="00DF47E8" w:rsidRDefault="00DF47E8" w:rsidP="0028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E8" w:rsidRDefault="00DF47E8" w:rsidP="00286E16">
      <w:pPr>
        <w:spacing w:after="0" w:line="240" w:lineRule="auto"/>
      </w:pPr>
      <w:r>
        <w:separator/>
      </w:r>
    </w:p>
  </w:footnote>
  <w:footnote w:type="continuationSeparator" w:id="1">
    <w:p w:rsidR="00DF47E8" w:rsidRDefault="00DF47E8" w:rsidP="00286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97F"/>
    <w:multiLevelType w:val="hybridMultilevel"/>
    <w:tmpl w:val="C4988F34"/>
    <w:lvl w:ilvl="0" w:tplc="4258A8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07F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87E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C7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229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E03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1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E1B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CE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BB9"/>
    <w:multiLevelType w:val="hybridMultilevel"/>
    <w:tmpl w:val="ECA061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67757"/>
    <w:multiLevelType w:val="hybridMultilevel"/>
    <w:tmpl w:val="1E248A36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D36BA"/>
    <w:multiLevelType w:val="hybridMultilevel"/>
    <w:tmpl w:val="581CBCE6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56F2A"/>
    <w:multiLevelType w:val="hybridMultilevel"/>
    <w:tmpl w:val="D5C0D264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ADA69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E9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E3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D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E4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C23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6B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62797"/>
    <w:multiLevelType w:val="hybridMultilevel"/>
    <w:tmpl w:val="E80CB35E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4EAE"/>
    <w:multiLevelType w:val="hybridMultilevel"/>
    <w:tmpl w:val="50E85DCA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B5807"/>
    <w:multiLevelType w:val="hybridMultilevel"/>
    <w:tmpl w:val="27B0F670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134E5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27628"/>
    <w:multiLevelType w:val="hybridMultilevel"/>
    <w:tmpl w:val="5A48DCC4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B551F"/>
    <w:multiLevelType w:val="hybridMultilevel"/>
    <w:tmpl w:val="94BA2EEE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83F37"/>
    <w:multiLevelType w:val="hybridMultilevel"/>
    <w:tmpl w:val="E544F662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D3D48"/>
    <w:multiLevelType w:val="hybridMultilevel"/>
    <w:tmpl w:val="6EDA01E4"/>
    <w:lvl w:ilvl="0" w:tplc="D70457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27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24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252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03B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8FC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2C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C83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E7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26DA5"/>
    <w:multiLevelType w:val="hybridMultilevel"/>
    <w:tmpl w:val="1FDEFABC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93EEA"/>
    <w:multiLevelType w:val="hybridMultilevel"/>
    <w:tmpl w:val="B23665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720B1"/>
    <w:multiLevelType w:val="hybridMultilevel"/>
    <w:tmpl w:val="D708D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E134E"/>
    <w:multiLevelType w:val="hybridMultilevel"/>
    <w:tmpl w:val="A4DE59A6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F5BB0"/>
    <w:multiLevelType w:val="hybridMultilevel"/>
    <w:tmpl w:val="6240910A"/>
    <w:lvl w:ilvl="0" w:tplc="C6B0CD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2E2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6F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AA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821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A0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C6F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4CF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45F8D"/>
    <w:multiLevelType w:val="hybridMultilevel"/>
    <w:tmpl w:val="02D4B6F0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20C26"/>
    <w:multiLevelType w:val="hybridMultilevel"/>
    <w:tmpl w:val="F74224D8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5EA2EC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ACB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C5B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E64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82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F8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EFB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D0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6B6B07"/>
    <w:multiLevelType w:val="hybridMultilevel"/>
    <w:tmpl w:val="1BFC1910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70BA4"/>
    <w:multiLevelType w:val="hybridMultilevel"/>
    <w:tmpl w:val="980EF142"/>
    <w:lvl w:ilvl="0" w:tplc="5CB862B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010068"/>
    <w:multiLevelType w:val="hybridMultilevel"/>
    <w:tmpl w:val="64B26B92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959D2"/>
    <w:multiLevelType w:val="hybridMultilevel"/>
    <w:tmpl w:val="22BE320A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3C0E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0AA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5A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C0D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CD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649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4D5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E3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8F1F2A"/>
    <w:multiLevelType w:val="hybridMultilevel"/>
    <w:tmpl w:val="9E709684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81C025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C6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CF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013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636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44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C38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CBB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331D7"/>
    <w:multiLevelType w:val="hybridMultilevel"/>
    <w:tmpl w:val="0EFADA46"/>
    <w:lvl w:ilvl="0" w:tplc="6C125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97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5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0D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A6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E7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8C5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6C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80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453CC"/>
    <w:multiLevelType w:val="hybridMultilevel"/>
    <w:tmpl w:val="21645874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3011D0"/>
    <w:multiLevelType w:val="hybridMultilevel"/>
    <w:tmpl w:val="1F881BE6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C0D62"/>
    <w:multiLevelType w:val="hybridMultilevel"/>
    <w:tmpl w:val="4176C04A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564ECF"/>
    <w:multiLevelType w:val="hybridMultilevel"/>
    <w:tmpl w:val="3326B5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1844BA"/>
    <w:multiLevelType w:val="hybridMultilevel"/>
    <w:tmpl w:val="CFF8D2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C1BEC"/>
    <w:multiLevelType w:val="hybridMultilevel"/>
    <w:tmpl w:val="CE807E9C"/>
    <w:lvl w:ilvl="0" w:tplc="5CB86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D16E3"/>
    <w:multiLevelType w:val="hybridMultilevel"/>
    <w:tmpl w:val="EAE4EAE4"/>
    <w:lvl w:ilvl="0" w:tplc="5CB86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26AB4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E8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8C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84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A83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29E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26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C15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1"/>
  </w:num>
  <w:num w:numId="5">
    <w:abstractNumId w:val="14"/>
  </w:num>
  <w:num w:numId="6">
    <w:abstractNumId w:val="7"/>
  </w:num>
  <w:num w:numId="7">
    <w:abstractNumId w:val="24"/>
  </w:num>
  <w:num w:numId="8">
    <w:abstractNumId w:val="18"/>
  </w:num>
  <w:num w:numId="9">
    <w:abstractNumId w:val="31"/>
  </w:num>
  <w:num w:numId="10">
    <w:abstractNumId w:val="22"/>
  </w:num>
  <w:num w:numId="11">
    <w:abstractNumId w:val="16"/>
  </w:num>
  <w:num w:numId="12">
    <w:abstractNumId w:val="23"/>
  </w:num>
  <w:num w:numId="13">
    <w:abstractNumId w:val="11"/>
  </w:num>
  <w:num w:numId="14">
    <w:abstractNumId w:val="0"/>
  </w:num>
  <w:num w:numId="15">
    <w:abstractNumId w:val="4"/>
  </w:num>
  <w:num w:numId="16">
    <w:abstractNumId w:val="21"/>
  </w:num>
  <w:num w:numId="17">
    <w:abstractNumId w:val="27"/>
  </w:num>
  <w:num w:numId="18">
    <w:abstractNumId w:val="3"/>
  </w:num>
  <w:num w:numId="19">
    <w:abstractNumId w:val="10"/>
  </w:num>
  <w:num w:numId="20">
    <w:abstractNumId w:val="17"/>
  </w:num>
  <w:num w:numId="21">
    <w:abstractNumId w:val="12"/>
  </w:num>
  <w:num w:numId="22">
    <w:abstractNumId w:val="5"/>
  </w:num>
  <w:num w:numId="23">
    <w:abstractNumId w:val="9"/>
  </w:num>
  <w:num w:numId="24">
    <w:abstractNumId w:val="30"/>
  </w:num>
  <w:num w:numId="25">
    <w:abstractNumId w:val="19"/>
  </w:num>
  <w:num w:numId="26">
    <w:abstractNumId w:val="25"/>
  </w:num>
  <w:num w:numId="27">
    <w:abstractNumId w:val="6"/>
  </w:num>
  <w:num w:numId="28">
    <w:abstractNumId w:val="20"/>
  </w:num>
  <w:num w:numId="29">
    <w:abstractNumId w:val="8"/>
  </w:num>
  <w:num w:numId="30">
    <w:abstractNumId w:val="2"/>
  </w:num>
  <w:num w:numId="31">
    <w:abstractNumId w:val="1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D2D"/>
    <w:rsid w:val="0019235E"/>
    <w:rsid w:val="00286E16"/>
    <w:rsid w:val="00397BA5"/>
    <w:rsid w:val="00400DD9"/>
    <w:rsid w:val="00484EDE"/>
    <w:rsid w:val="00672D2D"/>
    <w:rsid w:val="0070404B"/>
    <w:rsid w:val="007F2C0D"/>
    <w:rsid w:val="0081186E"/>
    <w:rsid w:val="00832266"/>
    <w:rsid w:val="0098285E"/>
    <w:rsid w:val="00B04CB6"/>
    <w:rsid w:val="00DF47E8"/>
    <w:rsid w:val="00E35F24"/>
    <w:rsid w:val="00F10C0F"/>
    <w:rsid w:val="00F5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2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72D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8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6E16"/>
  </w:style>
  <w:style w:type="paragraph" w:styleId="aa">
    <w:name w:val="footer"/>
    <w:basedOn w:val="a"/>
    <w:link w:val="ab"/>
    <w:uiPriority w:val="99"/>
    <w:unhideWhenUsed/>
    <w:rsid w:val="00286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5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020EF5FD2D264CA263EF67CE198E2B" ma:contentTypeVersion="2" ma:contentTypeDescription="Создание документа." ma:contentTypeScope="" ma:versionID="7c9df680f56f587cdf9e464b78c344c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S5QAU4VNKZPS-1636-8</_dlc_DocId>
    <_dlc_DocIdUrl xmlns="6434c500-c195-4837-b047-5e71706d4cb2">
      <Url>http://www.eduportal44.ru/Buy/ПНПО/_layouts/15/DocIdRedir.aspx?ID=S5QAU4VNKZPS-1636-8</Url>
      <Description>S5QAU4VNKZPS-1636-8</Description>
    </_dlc_DocIdUrl>
  </documentManagement>
</p:properties>
</file>

<file path=customXml/itemProps1.xml><?xml version="1.0" encoding="utf-8"?>
<ds:datastoreItem xmlns:ds="http://schemas.openxmlformats.org/officeDocument/2006/customXml" ds:itemID="{7CA4C38A-0404-4927-80E8-CF0B2F441D7D}"/>
</file>

<file path=customXml/itemProps2.xml><?xml version="1.0" encoding="utf-8"?>
<ds:datastoreItem xmlns:ds="http://schemas.openxmlformats.org/officeDocument/2006/customXml" ds:itemID="{269BE271-3102-4490-A1A9-1DE89C8E2728}"/>
</file>

<file path=customXml/itemProps3.xml><?xml version="1.0" encoding="utf-8"?>
<ds:datastoreItem xmlns:ds="http://schemas.openxmlformats.org/officeDocument/2006/customXml" ds:itemID="{BC6FBE28-13ED-4AFB-A7D4-61A569E8C247}"/>
</file>

<file path=customXml/itemProps4.xml><?xml version="1.0" encoding="utf-8"?>
<ds:datastoreItem xmlns:ds="http://schemas.openxmlformats.org/officeDocument/2006/customXml" ds:itemID="{EFD120EB-03CF-43A2-9417-3423603D8C42}"/>
</file>

<file path=customXml/itemProps5.xml><?xml version="1.0" encoding="utf-8"?>
<ds:datastoreItem xmlns:ds="http://schemas.openxmlformats.org/officeDocument/2006/customXml" ds:itemID="{0E535815-AFCD-40A1-A765-0BDF9B2AE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победителей ПНПО среди педагогов ДОУ.docx</dc:title>
  <dc:subject/>
  <dc:creator>Библиотека</dc:creator>
  <cp:keywords/>
  <dc:description/>
  <cp:lastModifiedBy>Библиотека</cp:lastModifiedBy>
  <cp:revision>9</cp:revision>
  <dcterms:created xsi:type="dcterms:W3CDTF">2010-05-24T11:38:00Z</dcterms:created>
  <dcterms:modified xsi:type="dcterms:W3CDTF">2010-05-25T11:33:00Z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0x0101001E020EF5FD2D264CA263EF67CE198E2B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0af62793-6cde-4539-91a7-3f2f5e1ae85d</vt:lpwstr>
  </property>
</Properties>
</file>