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88" w:rsidRPr="003645D8" w:rsidRDefault="00C77788" w:rsidP="003645D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D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работы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с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в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введения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и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ФГОС</w:t>
      </w:r>
      <w:r w:rsidR="00C5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sz w:val="28"/>
          <w:szCs w:val="28"/>
        </w:rPr>
        <w:t>ООО</w:t>
      </w:r>
    </w:p>
    <w:p w:rsidR="00C77788" w:rsidRPr="003645D8" w:rsidRDefault="00C77788" w:rsidP="003645D8">
      <w:pPr>
        <w:pStyle w:val="c39c8c3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условиях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кардинальных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изменений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социальной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жизни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нашей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страны,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перемен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области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просвещения,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особенно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актуальными.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две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мощнейшие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силы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становления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каждого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человека,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роль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невозможно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преувеличить.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Современный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учитель,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обучающийи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воспитывающий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школьников,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наряду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становится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очень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значимым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взрослым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поэтому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его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умения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взаимодействовать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учащегося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многом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зависит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эффективность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формирования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ученика.</w:t>
      </w:r>
    </w:p>
    <w:p w:rsidR="00C77788" w:rsidRPr="003645D8" w:rsidRDefault="00C77788" w:rsidP="003645D8">
      <w:pPr>
        <w:pStyle w:val="c8c3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Важным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звеном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построении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является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школьника.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естественная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среда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жизни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развития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закладываются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Какую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сторону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развития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взяли,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всегда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окажется,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решающую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роль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или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ином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возрастном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этапе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играет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семья.</w:t>
      </w:r>
    </w:p>
    <w:p w:rsidR="00C77788" w:rsidRPr="003645D8" w:rsidRDefault="00C77788" w:rsidP="003645D8">
      <w:pPr>
        <w:pStyle w:val="c8c3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Современные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развиваются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условиях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качественно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новой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противоречивой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общественной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ситуации.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одной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стороны,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наблюдается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поворот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общества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проблемам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нуждам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разрабатываются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реализуются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комплексные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целевые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программы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укреплению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повышению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значимости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другой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стороны,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наблюдаются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процессы,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приводящие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обострению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семейных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проблем.</w:t>
      </w:r>
      <w:r w:rsidR="00C56615">
        <w:rPr>
          <w:rStyle w:val="c1"/>
          <w:sz w:val="28"/>
          <w:szCs w:val="28"/>
        </w:rPr>
        <w:t xml:space="preserve"> </w:t>
      </w:r>
      <w:r w:rsidR="00B26B1C" w:rsidRPr="003645D8">
        <w:rPr>
          <w:rStyle w:val="c1"/>
          <w:sz w:val="28"/>
          <w:szCs w:val="28"/>
        </w:rPr>
        <w:t>Это,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прежде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всего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падение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материального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уровня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большинства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рост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числа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разводов,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отрицательно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влияющих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психику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детей,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увеличение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числа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полных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имеющих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одного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семей.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Значительная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часть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подростков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отделяется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</w:t>
      </w:r>
      <w:r w:rsidR="00C5661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родителей.</w:t>
      </w:r>
    </w:p>
    <w:p w:rsidR="00C77788" w:rsidRPr="003645D8" w:rsidRDefault="00C77788" w:rsidP="003645D8">
      <w:pPr>
        <w:pStyle w:val="c8c3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Следовательно,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сложных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современных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условиях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требуется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квалифицированная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помощь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стороны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школы.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Только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процессе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педагогов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можно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успешно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решать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проблему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развития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школьника.</w:t>
      </w:r>
    </w:p>
    <w:p w:rsidR="00C77788" w:rsidRPr="003645D8" w:rsidRDefault="00C77788" w:rsidP="003645D8">
      <w:pPr>
        <w:pStyle w:val="c23c26c22"/>
        <w:spacing w:before="0" w:beforeAutospacing="0" w:after="200" w:afterAutospacing="0" w:line="276" w:lineRule="auto"/>
        <w:ind w:firstLine="426"/>
        <w:jc w:val="center"/>
        <w:rPr>
          <w:sz w:val="28"/>
          <w:szCs w:val="28"/>
        </w:rPr>
      </w:pPr>
      <w:r w:rsidRPr="003645D8">
        <w:rPr>
          <w:rStyle w:val="c4c3c35"/>
          <w:b/>
          <w:bCs/>
          <w:sz w:val="28"/>
          <w:szCs w:val="28"/>
        </w:rPr>
        <w:t>Основные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функции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деятельности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классного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руководителя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и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способы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его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общения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с</w:t>
      </w:r>
      <w:r w:rsidR="00953175">
        <w:rPr>
          <w:rStyle w:val="c4c3c35"/>
          <w:b/>
          <w:bCs/>
          <w:sz w:val="28"/>
          <w:szCs w:val="28"/>
        </w:rPr>
        <w:t xml:space="preserve"> </w:t>
      </w:r>
      <w:r w:rsidRPr="003645D8">
        <w:rPr>
          <w:rStyle w:val="c4c3c35"/>
          <w:b/>
          <w:bCs/>
          <w:sz w:val="28"/>
          <w:szCs w:val="28"/>
        </w:rPr>
        <w:t>родителями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Воспитательная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работа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может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строиться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без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учета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того,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индивидуальность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формируется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953175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Основа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состоит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том,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заинтересованы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изучении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раскрытии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развитии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лучших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качеств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свойств.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lastRenderedPageBreak/>
        <w:t>Работа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неотъемлемая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часть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системы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руководителя.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своему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статусу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классный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основной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субъект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воспитательной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учащихся.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Он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вырабатывает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основную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стратегию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тактику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школьника;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будучи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специалистом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области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педагогики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психологии,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помогает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разрешении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противоречий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корректировке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воспитательных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воздействий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окружающей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социальной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среды.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Классный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должен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выступать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роли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советчика,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консультанта-специалиста,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непосредственного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представителя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учебно-воспитательного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процесса,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осуществляемого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школой</w:t>
      </w:r>
      <w:r w:rsidR="00B26B1C">
        <w:rPr>
          <w:rStyle w:val="c1"/>
          <w:sz w:val="28"/>
          <w:szCs w:val="28"/>
        </w:rPr>
        <w:t>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c4"/>
          <w:b/>
          <w:bCs/>
          <w:i/>
          <w:iCs/>
          <w:sz w:val="28"/>
          <w:szCs w:val="28"/>
        </w:rPr>
        <w:t>Выделяются</w:t>
      </w:r>
      <w:r w:rsidR="00B26B1C">
        <w:rPr>
          <w:rStyle w:val="c1c17c4"/>
          <w:b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/>
          <w:bCs/>
          <w:i/>
          <w:iCs/>
          <w:sz w:val="28"/>
          <w:szCs w:val="28"/>
        </w:rPr>
        <w:t>следующие</w:t>
      </w:r>
      <w:r w:rsidR="00B26B1C">
        <w:rPr>
          <w:rStyle w:val="c1c17c4"/>
          <w:b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/>
          <w:bCs/>
          <w:i/>
          <w:iCs/>
          <w:sz w:val="28"/>
          <w:szCs w:val="28"/>
        </w:rPr>
        <w:t>функции</w:t>
      </w:r>
      <w:r w:rsidR="00B26B1C">
        <w:rPr>
          <w:rStyle w:val="c1c17c4"/>
          <w:b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/>
          <w:bCs/>
          <w:i/>
          <w:iCs/>
          <w:sz w:val="28"/>
          <w:szCs w:val="28"/>
        </w:rPr>
        <w:t>классного</w:t>
      </w:r>
      <w:r w:rsidR="00B26B1C">
        <w:rPr>
          <w:rStyle w:val="c1c17c4"/>
          <w:b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/>
          <w:bCs/>
          <w:i/>
          <w:iCs/>
          <w:sz w:val="28"/>
          <w:szCs w:val="28"/>
        </w:rPr>
        <w:t>руководителя:</w:t>
      </w:r>
    </w:p>
    <w:p w:rsidR="00C77788" w:rsidRPr="003645D8" w:rsidRDefault="00B26B1C" w:rsidP="003645D8">
      <w:pPr>
        <w:pStyle w:val="c0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О</w:t>
      </w:r>
      <w:r w:rsidR="00C77788" w:rsidRPr="003645D8">
        <w:rPr>
          <w:rStyle w:val="c1"/>
          <w:sz w:val="28"/>
          <w:szCs w:val="28"/>
        </w:rPr>
        <w:t>знакомление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родителей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с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содержанием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методикой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учебно-воспитательного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процесса,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организуемого</w:t>
      </w:r>
      <w:r>
        <w:rPr>
          <w:rStyle w:val="c1"/>
          <w:sz w:val="28"/>
          <w:szCs w:val="28"/>
        </w:rPr>
        <w:t xml:space="preserve"> </w:t>
      </w:r>
      <w:r w:rsidR="00C77788" w:rsidRPr="003645D8">
        <w:rPr>
          <w:rStyle w:val="c1"/>
          <w:sz w:val="28"/>
          <w:szCs w:val="28"/>
        </w:rPr>
        <w:t>школой;</w:t>
      </w:r>
    </w:p>
    <w:p w:rsidR="00C77788" w:rsidRPr="003645D8" w:rsidRDefault="00C77788" w:rsidP="003645D8">
      <w:pPr>
        <w:pStyle w:val="c0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психолого-педагогическое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просвещение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родителей;</w:t>
      </w:r>
    </w:p>
    <w:p w:rsidR="00C77788" w:rsidRPr="003645D8" w:rsidRDefault="00C77788" w:rsidP="003645D8">
      <w:pPr>
        <w:pStyle w:val="c0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вовлечение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совместную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детьми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деятельность;</w:t>
      </w:r>
    </w:p>
    <w:p w:rsidR="00C77788" w:rsidRPr="003645D8" w:rsidRDefault="00C77788" w:rsidP="003645D8">
      <w:pPr>
        <w:pStyle w:val="c0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корректировка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отдельных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учащихся;</w:t>
      </w:r>
    </w:p>
    <w:p w:rsidR="00C77788" w:rsidRPr="003645D8" w:rsidRDefault="00C77788" w:rsidP="003645D8">
      <w:pPr>
        <w:pStyle w:val="c0"/>
        <w:numPr>
          <w:ilvl w:val="0"/>
          <w:numId w:val="13"/>
        </w:numPr>
        <w:spacing w:before="0" w:beforeAutospacing="0" w:after="200" w:afterAutospacing="0" w:line="276" w:lineRule="auto"/>
        <w:ind w:left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взаимодействие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общественными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организациями</w:t>
      </w:r>
      <w:r w:rsidR="00B26B1C">
        <w:rPr>
          <w:rStyle w:val="c1"/>
          <w:sz w:val="28"/>
          <w:szCs w:val="28"/>
        </w:rPr>
        <w:t>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Что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касается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основных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способов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классных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руководителей,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выделяются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следующие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способы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взаимодействия:</w:t>
      </w:r>
    </w:p>
    <w:p w:rsidR="00C77788" w:rsidRPr="003645D8" w:rsidRDefault="00C77788" w:rsidP="003645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организацияродительскихсобраний,индивидуальныхвстречродителейиучителей;</w:t>
      </w:r>
    </w:p>
    <w:p w:rsidR="00C77788" w:rsidRPr="003645D8" w:rsidRDefault="00C77788" w:rsidP="003645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организация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работы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телефонной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линии,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которой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могут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связаться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учителем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или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получить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консультацию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поводу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домашнего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задания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способов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его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выполнения;</w:t>
      </w:r>
    </w:p>
    <w:p w:rsidR="00C77788" w:rsidRPr="003645D8" w:rsidRDefault="00C77788" w:rsidP="003645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использование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средств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телекоммуникациии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регулярной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почты;</w:t>
      </w:r>
    </w:p>
    <w:p w:rsidR="00C77788" w:rsidRPr="003645D8" w:rsidRDefault="00C77788" w:rsidP="003645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разработка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домашних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заданий,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ходе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выполнения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которых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дети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должны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обсудить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то,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что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происходи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т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школе,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или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подготовить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совместно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ними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исследовательский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проект;</w:t>
      </w:r>
    </w:p>
    <w:p w:rsidR="00C77788" w:rsidRPr="003645D8" w:rsidRDefault="00C77788" w:rsidP="003645D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проведение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неформальных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встреч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родителей,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детей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учителей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(праздники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т.д.)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Таким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образом,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можно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сказать,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</w:t>
      </w:r>
      <w:r w:rsidR="00B26B1C">
        <w:rPr>
          <w:rStyle w:val="c1"/>
          <w:sz w:val="28"/>
          <w:szCs w:val="28"/>
        </w:rPr>
        <w:t xml:space="preserve">  </w:t>
      </w:r>
      <w:r w:rsidRPr="003645D8">
        <w:rPr>
          <w:rStyle w:val="c1c17"/>
          <w:i/>
          <w:iCs/>
          <w:sz w:val="28"/>
          <w:szCs w:val="28"/>
        </w:rPr>
        <w:t>в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основе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работы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классного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руководителя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семьей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должны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быть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действия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и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мероприятия,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направленные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на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укрепление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и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повышение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авторитета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родителей.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Должно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быть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доверие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к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воспитательным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возможностям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родителей,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повышение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уровня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их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педагогической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культуры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и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lastRenderedPageBreak/>
        <w:t>активности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в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воспитании.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Психологически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готовы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поддержать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все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требования,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дела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начинания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Даже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имеют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педагогической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подготовки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высокого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образования,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глубоким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пониманием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ответственностью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относятся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согласованности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действий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зависит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эффективность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обязана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помочь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став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них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центром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психолого-педагогического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просвещения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консультирования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организуя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университеты,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лектории,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конференции,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семинары,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объединения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родителей.</w:t>
      </w:r>
    </w:p>
    <w:p w:rsidR="00C77788" w:rsidRPr="003645D8" w:rsidRDefault="00C77788" w:rsidP="003645D8">
      <w:pPr>
        <w:pStyle w:val="c21c8c22"/>
        <w:spacing w:before="0" w:beforeAutospacing="0" w:after="200" w:afterAutospacing="0" w:line="276" w:lineRule="auto"/>
        <w:ind w:right="150" w:firstLine="426"/>
        <w:jc w:val="center"/>
        <w:rPr>
          <w:sz w:val="28"/>
          <w:szCs w:val="28"/>
        </w:rPr>
      </w:pPr>
      <w:r w:rsidRPr="003645D8">
        <w:rPr>
          <w:rStyle w:val="c4c3c29"/>
          <w:b/>
          <w:bCs/>
          <w:sz w:val="28"/>
          <w:szCs w:val="28"/>
        </w:rPr>
        <w:t>Формы</w:t>
      </w:r>
      <w:r w:rsidR="004F1826">
        <w:rPr>
          <w:rStyle w:val="c4c3c29"/>
          <w:b/>
          <w:bCs/>
          <w:sz w:val="28"/>
          <w:szCs w:val="28"/>
        </w:rPr>
        <w:t xml:space="preserve"> </w:t>
      </w:r>
      <w:r w:rsidRPr="003645D8">
        <w:rPr>
          <w:rStyle w:val="c4c3c29"/>
          <w:b/>
          <w:bCs/>
          <w:sz w:val="28"/>
          <w:szCs w:val="28"/>
        </w:rPr>
        <w:t>работы</w:t>
      </w:r>
      <w:r w:rsidR="004F1826">
        <w:rPr>
          <w:rStyle w:val="c4c3c29"/>
          <w:b/>
          <w:bCs/>
          <w:sz w:val="28"/>
          <w:szCs w:val="28"/>
        </w:rPr>
        <w:t xml:space="preserve"> </w:t>
      </w:r>
      <w:r w:rsidRPr="003645D8">
        <w:rPr>
          <w:rStyle w:val="c4c3c29"/>
          <w:b/>
          <w:bCs/>
          <w:sz w:val="28"/>
          <w:szCs w:val="28"/>
        </w:rPr>
        <w:t>с</w:t>
      </w:r>
      <w:r w:rsidR="004F1826">
        <w:rPr>
          <w:rStyle w:val="c4c3c29"/>
          <w:b/>
          <w:bCs/>
          <w:sz w:val="28"/>
          <w:szCs w:val="28"/>
        </w:rPr>
        <w:t xml:space="preserve"> </w:t>
      </w:r>
      <w:r w:rsidRPr="003645D8">
        <w:rPr>
          <w:rStyle w:val="c4c3c29"/>
          <w:b/>
          <w:bCs/>
          <w:sz w:val="28"/>
          <w:szCs w:val="28"/>
        </w:rPr>
        <w:t>родителями</w:t>
      </w:r>
    </w:p>
    <w:p w:rsidR="00C77788" w:rsidRPr="003645D8" w:rsidRDefault="00C77788" w:rsidP="003645D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9bc5bc1bdc1aafa795b94f0926932b74fbb4737b"/>
      <w:bookmarkEnd w:id="0"/>
      <w:r w:rsidRPr="003645D8">
        <w:rPr>
          <w:rStyle w:val="c1"/>
          <w:rFonts w:ascii="Times New Roman" w:hAnsi="Times New Roman"/>
          <w:i/>
          <w:sz w:val="28"/>
          <w:szCs w:val="28"/>
        </w:rPr>
        <w:t>Индивидуальные</w:t>
      </w:r>
      <w:bookmarkStart w:id="1" w:name="c5e7532b6af11dfd10a2f45db890c280ecb832c3"/>
      <w:r w:rsidR="003645D8" w:rsidRPr="003645D8">
        <w:rPr>
          <w:rFonts w:ascii="Times New Roman" w:hAnsi="Times New Roman" w:cs="Times New Roman"/>
          <w:i/>
          <w:sz w:val="28"/>
          <w:szCs w:val="28"/>
        </w:rPr>
        <w:t>:</w:t>
      </w:r>
    </w:p>
    <w:p w:rsidR="00C77788" w:rsidRPr="003645D8" w:rsidRDefault="00C77788" w:rsidP="003645D8">
      <w:pPr>
        <w:numPr>
          <w:ilvl w:val="0"/>
          <w:numId w:val="16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посещение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дому;</w:t>
      </w:r>
    </w:p>
    <w:p w:rsidR="00C77788" w:rsidRPr="003645D8" w:rsidRDefault="00C77788" w:rsidP="003645D8">
      <w:pPr>
        <w:numPr>
          <w:ilvl w:val="0"/>
          <w:numId w:val="16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приглашение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школу;</w:t>
      </w:r>
    </w:p>
    <w:p w:rsidR="00C77788" w:rsidRPr="003645D8" w:rsidRDefault="00C77788" w:rsidP="003645D8">
      <w:pPr>
        <w:numPr>
          <w:ilvl w:val="0"/>
          <w:numId w:val="16"/>
        </w:numPr>
        <w:tabs>
          <w:tab w:val="clear" w:pos="720"/>
          <w:tab w:val="num" w:pos="851"/>
        </w:tabs>
        <w:spacing w:after="0"/>
        <w:ind w:left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индивидуальные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консультации</w:t>
      </w:r>
      <w:r w:rsidR="004F1826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педагога;</w:t>
      </w:r>
    </w:p>
    <w:p w:rsidR="00C77788" w:rsidRPr="003645D8" w:rsidRDefault="00C77788" w:rsidP="003645D8">
      <w:pPr>
        <w:numPr>
          <w:ilvl w:val="0"/>
          <w:numId w:val="16"/>
        </w:numPr>
        <w:tabs>
          <w:tab w:val="clear" w:pos="720"/>
          <w:tab w:val="num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переписка;</w:t>
      </w:r>
    </w:p>
    <w:p w:rsidR="00C77788" w:rsidRPr="003645D8" w:rsidRDefault="00C77788" w:rsidP="003645D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5D8">
        <w:rPr>
          <w:rStyle w:val="c1"/>
          <w:rFonts w:ascii="Times New Roman" w:hAnsi="Times New Roman"/>
          <w:i/>
          <w:sz w:val="28"/>
          <w:szCs w:val="28"/>
        </w:rPr>
        <w:t>Групповые</w:t>
      </w:r>
      <w:bookmarkEnd w:id="1"/>
    </w:p>
    <w:p w:rsidR="00C77788" w:rsidRPr="003645D8" w:rsidRDefault="00C77788" w:rsidP="003645D8">
      <w:pPr>
        <w:numPr>
          <w:ilvl w:val="0"/>
          <w:numId w:val="17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родительский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лекторий;</w:t>
      </w:r>
    </w:p>
    <w:p w:rsidR="00C77788" w:rsidRPr="003645D8" w:rsidRDefault="00C77788" w:rsidP="003645D8">
      <w:pPr>
        <w:numPr>
          <w:ilvl w:val="0"/>
          <w:numId w:val="17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тематические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консультации;</w:t>
      </w:r>
    </w:p>
    <w:p w:rsidR="00C77788" w:rsidRPr="003645D8" w:rsidRDefault="00C77788" w:rsidP="003645D8">
      <w:pPr>
        <w:numPr>
          <w:ilvl w:val="0"/>
          <w:numId w:val="17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классные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детские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мероприятия;</w:t>
      </w:r>
    </w:p>
    <w:p w:rsidR="00C77788" w:rsidRPr="003645D8" w:rsidRDefault="00C77788" w:rsidP="003645D8">
      <w:pPr>
        <w:numPr>
          <w:ilvl w:val="0"/>
          <w:numId w:val="17"/>
        </w:numPr>
        <w:tabs>
          <w:tab w:val="clear" w:pos="720"/>
          <w:tab w:val="num" w:pos="851"/>
        </w:tabs>
        <w:ind w:left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родительские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вечера.</w:t>
      </w:r>
    </w:p>
    <w:p w:rsidR="00C77788" w:rsidRPr="003645D8" w:rsidRDefault="00C77788" w:rsidP="003645D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5D8">
        <w:rPr>
          <w:rStyle w:val="c1"/>
          <w:rFonts w:ascii="Times New Roman" w:hAnsi="Times New Roman"/>
          <w:i/>
          <w:sz w:val="28"/>
          <w:szCs w:val="28"/>
        </w:rPr>
        <w:t>Коллективные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общешкольные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родительские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родительская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конференция;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классные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родительские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дни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открытых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дверей;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концерты;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выставки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учебных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работ;</w:t>
      </w:r>
    </w:p>
    <w:p w:rsidR="00C77788" w:rsidRPr="003645D8" w:rsidRDefault="00C77788" w:rsidP="003645D8">
      <w:pPr>
        <w:numPr>
          <w:ilvl w:val="0"/>
          <w:numId w:val="18"/>
        </w:numPr>
        <w:tabs>
          <w:tab w:val="clear" w:pos="720"/>
          <w:tab w:val="num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творческие</w:t>
      </w:r>
      <w:r w:rsidR="00B26B1C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отчеты</w:t>
      </w:r>
    </w:p>
    <w:p w:rsidR="00C77788" w:rsidRPr="003645D8" w:rsidRDefault="00C77788" w:rsidP="003645D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D8">
        <w:rPr>
          <w:rStyle w:val="c1c17c4"/>
          <w:rFonts w:ascii="Times New Roman" w:hAnsi="Times New Roman"/>
          <w:b/>
          <w:bCs/>
          <w:iCs/>
          <w:sz w:val="28"/>
          <w:szCs w:val="28"/>
        </w:rPr>
        <w:t>Индивидуальныеформы.</w:t>
      </w:r>
    </w:p>
    <w:p w:rsidR="00C77788" w:rsidRPr="003645D8" w:rsidRDefault="00C77788" w:rsidP="003645D8">
      <w:pPr>
        <w:pStyle w:val="c23c26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"/>
          <w:i/>
          <w:iCs/>
          <w:sz w:val="28"/>
          <w:szCs w:val="28"/>
        </w:rPr>
        <w:t>1.Посещение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семьи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на</w:t>
      </w:r>
      <w:r w:rsidR="00B26B1C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дому.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Посещая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учащихся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дому,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выясняются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Информация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микроклимате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особенностях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ребенку,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ориентации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вопросах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позволяла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индивидуально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работать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семьей,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также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более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точно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определить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направления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средства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коррекционного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воздействия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школе.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интересуют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жизни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lastRenderedPageBreak/>
        <w:t>ребенка,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нему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родственников,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членам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имея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этих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сведений,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нельзя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оказать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ученику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необходимой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поддержки.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Очень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важно,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чтобы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были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уверены,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учитель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приходит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выговора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ученику,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жалобами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него,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помощник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деле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ребенка.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Жалобы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ученика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или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обвинения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только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удручают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вызывают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редко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жестокое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несправедливое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ребенку,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стороны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ученика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озлобленное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конфликтное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отношение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потерю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интереса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B26B1C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учению.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Родители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заранее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предупреждаются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приходе.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При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посещении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учащегося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дому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соблюдаются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следующие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правила: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проявлять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высокий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такт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разговоре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родителями,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всегда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начинать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похвалы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комплиментов;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исключать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жалобы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ученика,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говорить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проблемах,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подсказывать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пути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решения;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беседовать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присутствии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учащегося,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только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исключительных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случаях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требовать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конфиденциальной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встречи;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не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предъявлять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претензий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всячески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подчеркивать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свою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заинтересованность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судьбой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воспитанника;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советы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рекомендации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давать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ненавязчиво,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взвешивать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уровень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своих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требований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возможности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семьи;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договариваться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конкретных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совместных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делах;</w:t>
      </w:r>
    </w:p>
    <w:p w:rsidR="00C77788" w:rsidRPr="003645D8" w:rsidRDefault="00C77788" w:rsidP="003645D8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не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давать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беспочвенных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обещаний,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быть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крайне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сдержанным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сложных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случаях,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выражать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осторожный</w:t>
      </w:r>
      <w:r w:rsidR="00050ADB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оптимизм.</w:t>
      </w:r>
    </w:p>
    <w:p w:rsidR="00C77788" w:rsidRPr="003645D8" w:rsidRDefault="003645D8" w:rsidP="003645D8">
      <w:pPr>
        <w:pStyle w:val="c0"/>
        <w:spacing w:before="0" w:beforeAutospacing="0" w:after="200" w:afterAutospacing="0" w:line="276" w:lineRule="auto"/>
        <w:ind w:left="426"/>
        <w:jc w:val="both"/>
        <w:rPr>
          <w:i/>
          <w:sz w:val="28"/>
          <w:szCs w:val="28"/>
        </w:rPr>
      </w:pPr>
      <w:r>
        <w:rPr>
          <w:rStyle w:val="c1c17c4"/>
          <w:bCs/>
          <w:i/>
          <w:iCs/>
          <w:sz w:val="28"/>
          <w:szCs w:val="28"/>
        </w:rPr>
        <w:t xml:space="preserve">2. </w:t>
      </w:r>
      <w:r w:rsidR="00C77788" w:rsidRPr="003645D8">
        <w:rPr>
          <w:rStyle w:val="c1c17c4"/>
          <w:bCs/>
          <w:i/>
          <w:iCs/>
          <w:sz w:val="28"/>
          <w:szCs w:val="28"/>
        </w:rPr>
        <w:t>Приглашение</w:t>
      </w:r>
      <w:r w:rsidR="00606A64">
        <w:rPr>
          <w:rStyle w:val="c1c17c4"/>
          <w:bCs/>
          <w:i/>
          <w:iCs/>
          <w:sz w:val="28"/>
          <w:szCs w:val="28"/>
        </w:rPr>
        <w:t xml:space="preserve"> в </w:t>
      </w:r>
      <w:r w:rsidR="00C77788" w:rsidRPr="003645D8">
        <w:rPr>
          <w:rStyle w:val="c1c17c4"/>
          <w:bCs/>
          <w:i/>
          <w:iCs/>
          <w:sz w:val="28"/>
          <w:szCs w:val="28"/>
        </w:rPr>
        <w:t>школу.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Родители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приглашаются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случае,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когда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надо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поделиться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радостной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новостью,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например,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ребенок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овладел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учебным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материалом,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ему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долго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давался.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участия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театральной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постановке,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надо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помочь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ему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изготовить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костюм,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поучить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ним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слова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роли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Нужно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стараться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приглашать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школу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того,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чтобы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нажаловаться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плохое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поведение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или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низкую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успеваемость.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Подобные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приглашения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вызывают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негативное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отношение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050ADB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школе.</w:t>
      </w:r>
    </w:p>
    <w:p w:rsidR="00C77788" w:rsidRPr="003645D8" w:rsidRDefault="003645D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i/>
          <w:sz w:val="28"/>
          <w:szCs w:val="28"/>
        </w:rPr>
      </w:pPr>
      <w:r>
        <w:rPr>
          <w:rStyle w:val="c1c17c4"/>
          <w:bCs/>
          <w:i/>
          <w:iCs/>
          <w:sz w:val="28"/>
          <w:szCs w:val="28"/>
        </w:rPr>
        <w:t xml:space="preserve">3. </w:t>
      </w:r>
      <w:r w:rsidR="00C77788" w:rsidRPr="003645D8">
        <w:rPr>
          <w:rStyle w:val="c1c17c4"/>
          <w:bCs/>
          <w:i/>
          <w:iCs/>
          <w:sz w:val="28"/>
          <w:szCs w:val="28"/>
        </w:rPr>
        <w:t>Индивидуальные</w:t>
      </w:r>
      <w:r w:rsidR="00050ADB">
        <w:rPr>
          <w:rStyle w:val="c1c17c4"/>
          <w:bCs/>
          <w:i/>
          <w:iCs/>
          <w:sz w:val="28"/>
          <w:szCs w:val="28"/>
        </w:rPr>
        <w:t xml:space="preserve"> </w:t>
      </w:r>
      <w:r w:rsidR="00C77788" w:rsidRPr="003645D8">
        <w:rPr>
          <w:rStyle w:val="c1c17c4"/>
          <w:bCs/>
          <w:i/>
          <w:iCs/>
          <w:sz w:val="28"/>
          <w:szCs w:val="28"/>
        </w:rPr>
        <w:t>консультации</w:t>
      </w:r>
      <w:r w:rsidR="00050ADB">
        <w:rPr>
          <w:rStyle w:val="c1c17c4"/>
          <w:bCs/>
          <w:i/>
          <w:iCs/>
          <w:sz w:val="28"/>
          <w:szCs w:val="28"/>
        </w:rPr>
        <w:t xml:space="preserve"> </w:t>
      </w:r>
      <w:r w:rsidR="00C77788" w:rsidRPr="003645D8">
        <w:rPr>
          <w:rStyle w:val="c1c17c4"/>
          <w:bCs/>
          <w:i/>
          <w:iCs/>
          <w:sz w:val="28"/>
          <w:szCs w:val="28"/>
        </w:rPr>
        <w:t>педагога</w:t>
      </w:r>
      <w:r w:rsidR="00C77788" w:rsidRPr="003645D8">
        <w:rPr>
          <w:rStyle w:val="c1c17"/>
          <w:i/>
          <w:iCs/>
          <w:sz w:val="28"/>
          <w:szCs w:val="28"/>
        </w:rPr>
        <w:t>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Это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одна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важнейших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классного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семьей.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Консультации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того,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чтобы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преодолеть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беспокойство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lastRenderedPageBreak/>
        <w:t>родителей,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боязнь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разговора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своем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ребенке.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Они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способствуют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созданию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хорошего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контакта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между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учителем.</w:t>
      </w:r>
    </w:p>
    <w:p w:rsidR="00C77788" w:rsidRPr="003645D8" w:rsidRDefault="00C77788" w:rsidP="003645D8">
      <w:pPr>
        <w:pStyle w:val="c8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Консультации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необходимости,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часто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инициативе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родителей.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бесед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неофициальной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обстановке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выясняются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необходимые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профессиональной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работысведения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(особенности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здоровья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ребенка;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егоувлечения,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интересы;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поведенческие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реакции;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особенности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характера;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мотивации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учения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т.д.).</w:t>
      </w:r>
    </w:p>
    <w:p w:rsidR="00C77788" w:rsidRPr="003645D8" w:rsidRDefault="003645D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i/>
          <w:sz w:val="28"/>
          <w:szCs w:val="28"/>
        </w:rPr>
      </w:pPr>
      <w:r>
        <w:rPr>
          <w:rStyle w:val="c1c17c4"/>
          <w:bCs/>
          <w:i/>
          <w:iCs/>
          <w:sz w:val="28"/>
          <w:szCs w:val="28"/>
        </w:rPr>
        <w:t xml:space="preserve">4. </w:t>
      </w:r>
      <w:r w:rsidR="00C77788" w:rsidRPr="003645D8">
        <w:rPr>
          <w:rStyle w:val="c1c17c4"/>
          <w:bCs/>
          <w:i/>
          <w:iCs/>
          <w:sz w:val="28"/>
          <w:szCs w:val="28"/>
        </w:rPr>
        <w:t>Переписка.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переписка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используется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довольно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широко.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Особенно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часто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применяется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тем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состоянии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часто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посещать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школу,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много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работают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или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очень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далеко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живут.</w:t>
      </w:r>
    </w:p>
    <w:p w:rsidR="00C77788" w:rsidRPr="003645D8" w:rsidRDefault="00C77788" w:rsidP="003645D8">
      <w:pPr>
        <w:pStyle w:val="c0c22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c4"/>
          <w:b/>
          <w:bCs/>
          <w:iCs/>
          <w:sz w:val="28"/>
          <w:szCs w:val="28"/>
        </w:rPr>
        <w:t>Групповые</w:t>
      </w:r>
      <w:r w:rsidR="00506865">
        <w:rPr>
          <w:rStyle w:val="c1c17c4"/>
          <w:b/>
          <w:bCs/>
          <w:iCs/>
          <w:sz w:val="28"/>
          <w:szCs w:val="28"/>
        </w:rPr>
        <w:t xml:space="preserve"> </w:t>
      </w:r>
      <w:r w:rsidRPr="003645D8">
        <w:rPr>
          <w:rStyle w:val="c1c17c4"/>
          <w:b/>
          <w:bCs/>
          <w:iCs/>
          <w:sz w:val="28"/>
          <w:szCs w:val="28"/>
        </w:rPr>
        <w:t>формы.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"/>
          <w:i/>
          <w:iCs/>
          <w:sz w:val="28"/>
          <w:szCs w:val="28"/>
        </w:rPr>
        <w:t>1.Родительские</w:t>
      </w:r>
      <w:r w:rsidR="00606A64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лектории.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rStyle w:val="c1"/>
          <w:sz w:val="28"/>
          <w:szCs w:val="28"/>
        </w:rPr>
      </w:pPr>
      <w:r w:rsidRPr="003645D8">
        <w:rPr>
          <w:rStyle w:val="c1"/>
          <w:sz w:val="28"/>
          <w:szCs w:val="28"/>
        </w:rPr>
        <w:t>Задачи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лектория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многообразны: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познакомить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системой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коррекционно-воспитательной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школе,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дать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практические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советы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рекомендации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воспитанию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Примерные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темы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родительских</w:t>
      </w:r>
      <w:r w:rsidR="00606A64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лектори</w:t>
      </w:r>
      <w:r w:rsidR="00606A64">
        <w:rPr>
          <w:rStyle w:val="c1"/>
          <w:sz w:val="28"/>
          <w:szCs w:val="28"/>
        </w:rPr>
        <w:t>ев</w:t>
      </w:r>
      <w:r w:rsidRPr="003645D8">
        <w:rPr>
          <w:rStyle w:val="c1"/>
          <w:sz w:val="28"/>
          <w:szCs w:val="28"/>
        </w:rPr>
        <w:t>:</w:t>
      </w:r>
    </w:p>
    <w:p w:rsidR="003645D8" w:rsidRDefault="00C77788" w:rsidP="003645D8">
      <w:pPr>
        <w:pStyle w:val="a5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Ребенок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не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хочет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учиться.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Как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ему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помочь?</w:t>
      </w:r>
    </w:p>
    <w:p w:rsidR="003645D8" w:rsidRDefault="00C77788" w:rsidP="003645D8">
      <w:pPr>
        <w:pStyle w:val="a5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Единственный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ребенок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семье.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Пути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преодоления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трудностей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воспитании.</w:t>
      </w:r>
    </w:p>
    <w:p w:rsidR="003645D8" w:rsidRDefault="00C77788" w:rsidP="003645D8">
      <w:pPr>
        <w:pStyle w:val="a5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Грубость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непонимание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семье.</w:t>
      </w:r>
    </w:p>
    <w:p w:rsidR="003645D8" w:rsidRDefault="00C77788" w:rsidP="003645D8">
      <w:pPr>
        <w:pStyle w:val="a5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Талантливый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ребенок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семье.</w:t>
      </w:r>
    </w:p>
    <w:p w:rsidR="00C77788" w:rsidRPr="003645D8" w:rsidRDefault="00C77788" w:rsidP="003645D8">
      <w:pPr>
        <w:pStyle w:val="a5"/>
        <w:numPr>
          <w:ilvl w:val="1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Вредные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привычки.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Как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ними</w:t>
      </w:r>
      <w:r w:rsidR="00606A64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бороться.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c4"/>
          <w:bCs/>
          <w:i/>
          <w:iCs/>
          <w:sz w:val="28"/>
          <w:szCs w:val="28"/>
        </w:rPr>
        <w:t>2.</w:t>
      </w:r>
      <w:r w:rsidR="00606A64">
        <w:rPr>
          <w:rStyle w:val="c1c17c4"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Cs/>
          <w:i/>
          <w:iCs/>
          <w:sz w:val="28"/>
          <w:szCs w:val="28"/>
        </w:rPr>
        <w:t>Тематические</w:t>
      </w:r>
      <w:r w:rsidR="00606A64">
        <w:rPr>
          <w:rStyle w:val="c1c17c4"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Cs/>
          <w:i/>
          <w:iCs/>
          <w:sz w:val="28"/>
          <w:szCs w:val="28"/>
        </w:rPr>
        <w:t>консультации.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Тематические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консультации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рекомендуется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проводить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1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четверть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всех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желающих.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специалисты,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могут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помочь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найти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оптимальный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вариант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решения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конкретной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проблемы.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социальный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педагог,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психолог,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представитель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правоохранительных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органов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</w:t>
      </w:r>
    </w:p>
    <w:p w:rsidR="00C77788" w:rsidRPr="003645D8" w:rsidRDefault="00C77788" w:rsidP="003645D8">
      <w:pPr>
        <w:jc w:val="center"/>
        <w:rPr>
          <w:sz w:val="28"/>
          <w:szCs w:val="28"/>
        </w:rPr>
      </w:pPr>
      <w:r w:rsidRPr="003645D8">
        <w:rPr>
          <w:rStyle w:val="c1c4"/>
          <w:rFonts w:ascii="Times New Roman" w:hAnsi="Times New Roman"/>
          <w:bCs/>
          <w:sz w:val="28"/>
          <w:szCs w:val="28"/>
        </w:rPr>
        <w:t>Примерная</w:t>
      </w:r>
      <w:r w:rsidR="00184978">
        <w:rPr>
          <w:rStyle w:val="c1c4"/>
          <w:rFonts w:ascii="Times New Roman" w:hAnsi="Times New Roman"/>
          <w:bCs/>
          <w:sz w:val="28"/>
          <w:szCs w:val="28"/>
        </w:rPr>
        <w:t xml:space="preserve"> </w:t>
      </w:r>
      <w:r w:rsidRPr="003645D8">
        <w:rPr>
          <w:rStyle w:val="c1c4"/>
          <w:rFonts w:ascii="Times New Roman" w:hAnsi="Times New Roman"/>
          <w:bCs/>
          <w:sz w:val="28"/>
          <w:szCs w:val="28"/>
        </w:rPr>
        <w:t>тематика</w:t>
      </w:r>
      <w:r w:rsidR="00184978">
        <w:rPr>
          <w:rStyle w:val="c1c4"/>
          <w:rFonts w:ascii="Times New Roman" w:hAnsi="Times New Roman"/>
          <w:bCs/>
          <w:sz w:val="28"/>
          <w:szCs w:val="28"/>
        </w:rPr>
        <w:t xml:space="preserve"> </w:t>
      </w:r>
      <w:r w:rsidRPr="003645D8">
        <w:rPr>
          <w:rStyle w:val="c1c4"/>
          <w:rFonts w:ascii="Times New Roman" w:hAnsi="Times New Roman"/>
          <w:bCs/>
          <w:sz w:val="28"/>
          <w:szCs w:val="28"/>
        </w:rPr>
        <w:t>консультаций</w:t>
      </w:r>
      <w:r w:rsidR="00184978">
        <w:rPr>
          <w:rStyle w:val="c1c4"/>
          <w:rFonts w:ascii="Times New Roman" w:hAnsi="Times New Roman"/>
          <w:bCs/>
          <w:sz w:val="28"/>
          <w:szCs w:val="28"/>
        </w:rPr>
        <w:t xml:space="preserve"> </w:t>
      </w:r>
      <w:r w:rsidRPr="003645D8">
        <w:rPr>
          <w:rStyle w:val="c1c4"/>
          <w:rFonts w:ascii="Times New Roman" w:hAnsi="Times New Roman"/>
          <w:bCs/>
          <w:sz w:val="28"/>
          <w:szCs w:val="28"/>
        </w:rPr>
        <w:t>для</w:t>
      </w:r>
      <w:r w:rsidR="00184978">
        <w:rPr>
          <w:rStyle w:val="c1c4"/>
          <w:rFonts w:ascii="Times New Roman" w:hAnsi="Times New Roman"/>
          <w:bCs/>
          <w:sz w:val="28"/>
          <w:szCs w:val="28"/>
        </w:rPr>
        <w:t xml:space="preserve"> </w:t>
      </w:r>
      <w:r w:rsidRPr="003645D8">
        <w:rPr>
          <w:rStyle w:val="c1c4"/>
          <w:rFonts w:ascii="Times New Roman" w:hAnsi="Times New Roman"/>
          <w:bCs/>
          <w:sz w:val="28"/>
          <w:szCs w:val="28"/>
        </w:rPr>
        <w:t>родителей</w:t>
      </w:r>
      <w:r w:rsidR="003645D8">
        <w:rPr>
          <w:rStyle w:val="c1c4"/>
          <w:rFonts w:ascii="Times New Roman" w:hAnsi="Times New Roman"/>
          <w:bCs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71"/>
        <w:gridCol w:w="7817"/>
      </w:tblGrid>
      <w:tr w:rsidR="003645D8" w:rsidRPr="003645D8" w:rsidTr="008A1BAC">
        <w:tc>
          <w:tcPr>
            <w:tcW w:w="1087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I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четверть-</w:t>
            </w:r>
          </w:p>
        </w:tc>
        <w:tc>
          <w:tcPr>
            <w:tcW w:w="3913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ind w:firstLine="48"/>
              <w:jc w:val="both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“Режим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дня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и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его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значение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для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учащихся</w:t>
            </w:r>
            <w:r w:rsidR="008A1BAC" w:rsidRPr="003645D8">
              <w:rPr>
                <w:rStyle w:val="c1"/>
                <w:sz w:val="28"/>
                <w:szCs w:val="28"/>
              </w:rPr>
              <w:t>» (</w:t>
            </w:r>
            <w:r w:rsidRPr="003645D8">
              <w:rPr>
                <w:rStyle w:val="c1"/>
                <w:sz w:val="28"/>
                <w:szCs w:val="28"/>
              </w:rPr>
              <w:t>врач)</w:t>
            </w:r>
          </w:p>
        </w:tc>
      </w:tr>
      <w:tr w:rsidR="003645D8" w:rsidRPr="003645D8" w:rsidTr="008A1BAC">
        <w:tc>
          <w:tcPr>
            <w:tcW w:w="1087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II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четверть-</w:t>
            </w:r>
          </w:p>
        </w:tc>
        <w:tc>
          <w:tcPr>
            <w:tcW w:w="3913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ind w:firstLine="48"/>
              <w:jc w:val="both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“Курение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и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статистика”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(социальный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педагог)</w:t>
            </w:r>
          </w:p>
        </w:tc>
      </w:tr>
      <w:tr w:rsidR="003645D8" w:rsidRPr="003645D8" w:rsidTr="008A1BAC">
        <w:tc>
          <w:tcPr>
            <w:tcW w:w="1087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III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четверть-</w:t>
            </w:r>
          </w:p>
        </w:tc>
        <w:tc>
          <w:tcPr>
            <w:tcW w:w="3913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ind w:firstLine="48"/>
              <w:jc w:val="both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“Плохая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память.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Как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ее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развить?”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(школьный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психолог)</w:t>
            </w:r>
          </w:p>
        </w:tc>
      </w:tr>
      <w:tr w:rsidR="003645D8" w:rsidRPr="003645D8" w:rsidTr="008A1BAC">
        <w:tc>
          <w:tcPr>
            <w:tcW w:w="1087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lastRenderedPageBreak/>
              <w:t>IV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четверть-</w:t>
            </w:r>
          </w:p>
        </w:tc>
        <w:tc>
          <w:tcPr>
            <w:tcW w:w="3913" w:type="pct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77788" w:rsidRPr="003645D8" w:rsidRDefault="00C77788" w:rsidP="003645D8">
            <w:pPr>
              <w:pStyle w:val="c8"/>
              <w:spacing w:before="0" w:beforeAutospacing="0" w:after="0" w:afterAutospacing="0" w:line="276" w:lineRule="auto"/>
              <w:ind w:firstLine="48"/>
              <w:jc w:val="both"/>
              <w:rPr>
                <w:sz w:val="28"/>
                <w:szCs w:val="28"/>
              </w:rPr>
            </w:pPr>
            <w:r w:rsidRPr="003645D8">
              <w:rPr>
                <w:rStyle w:val="c1"/>
                <w:sz w:val="28"/>
                <w:szCs w:val="28"/>
              </w:rPr>
              <w:t>“Трудный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ребенок.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Какой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он?”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(представитель</w:t>
            </w:r>
            <w:r w:rsidR="00184978">
              <w:rPr>
                <w:rStyle w:val="c1"/>
                <w:sz w:val="28"/>
                <w:szCs w:val="28"/>
              </w:rPr>
              <w:t xml:space="preserve"> </w:t>
            </w:r>
            <w:r w:rsidRPr="003645D8">
              <w:rPr>
                <w:rStyle w:val="c1"/>
                <w:sz w:val="28"/>
                <w:szCs w:val="28"/>
              </w:rPr>
              <w:t>ПДН)</w:t>
            </w:r>
          </w:p>
        </w:tc>
      </w:tr>
    </w:tbl>
    <w:p w:rsidR="003645D8" w:rsidRPr="003645D8" w:rsidRDefault="003645D8" w:rsidP="003645D8">
      <w:pPr>
        <w:pStyle w:val="c0"/>
        <w:spacing w:before="0" w:beforeAutospacing="0" w:after="0" w:afterAutospacing="0"/>
        <w:ind w:firstLine="426"/>
        <w:jc w:val="both"/>
        <w:rPr>
          <w:rStyle w:val="c1c17c4"/>
          <w:bCs/>
          <w:iCs/>
          <w:sz w:val="28"/>
          <w:szCs w:val="28"/>
        </w:rPr>
      </w:pP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17c4"/>
          <w:bCs/>
          <w:i/>
          <w:iCs/>
          <w:sz w:val="28"/>
          <w:szCs w:val="28"/>
        </w:rPr>
        <w:t>3.Родительские</w:t>
      </w:r>
      <w:r w:rsidR="00184978">
        <w:rPr>
          <w:rStyle w:val="c1c17c4"/>
          <w:bCs/>
          <w:i/>
          <w:iCs/>
          <w:sz w:val="28"/>
          <w:szCs w:val="28"/>
        </w:rPr>
        <w:t xml:space="preserve"> </w:t>
      </w:r>
      <w:r w:rsidRPr="003645D8">
        <w:rPr>
          <w:rStyle w:val="c1c17c4"/>
          <w:bCs/>
          <w:i/>
          <w:iCs/>
          <w:sz w:val="28"/>
          <w:szCs w:val="28"/>
        </w:rPr>
        <w:t>вечера.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Родительский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вечер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–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праздник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общения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Свободная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беседа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другом,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обмен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опытом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разрешения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различных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ситуаций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своих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помогает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иначе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воспринимать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трудности,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лучше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понять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индивидуальные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особенности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расширить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возможности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4c17"/>
          <w:bCs/>
          <w:i/>
          <w:iCs/>
          <w:sz w:val="28"/>
          <w:szCs w:val="28"/>
        </w:rPr>
        <w:t>4.Классные</w:t>
      </w:r>
      <w:r w:rsidR="00184978">
        <w:rPr>
          <w:rStyle w:val="c1c4c17"/>
          <w:bCs/>
          <w:i/>
          <w:iCs/>
          <w:sz w:val="28"/>
          <w:szCs w:val="28"/>
        </w:rPr>
        <w:t xml:space="preserve"> </w:t>
      </w:r>
      <w:r w:rsidRPr="003645D8">
        <w:rPr>
          <w:rStyle w:val="c1c4c17"/>
          <w:bCs/>
          <w:i/>
          <w:iCs/>
          <w:sz w:val="28"/>
          <w:szCs w:val="28"/>
        </w:rPr>
        <w:t>детские</w:t>
      </w:r>
      <w:r w:rsidR="00184978">
        <w:rPr>
          <w:rStyle w:val="c1c4c17"/>
          <w:bCs/>
          <w:i/>
          <w:iCs/>
          <w:sz w:val="28"/>
          <w:szCs w:val="28"/>
        </w:rPr>
        <w:t xml:space="preserve"> </w:t>
      </w:r>
      <w:r w:rsidRPr="003645D8">
        <w:rPr>
          <w:rStyle w:val="c1c4c17"/>
          <w:bCs/>
          <w:i/>
          <w:iCs/>
          <w:sz w:val="28"/>
          <w:szCs w:val="28"/>
        </w:rPr>
        <w:t>мероприятия.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течение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учебного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года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внутри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класса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обычно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различные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мероприятия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(дни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именинников;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чаепития,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приуроченные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каким-либо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праздникам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т.д.).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Подобные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мероприятия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способствуют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сближению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между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собой,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налаживанию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контакта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между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учителем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родителями.</w:t>
      </w:r>
    </w:p>
    <w:p w:rsidR="00C77788" w:rsidRPr="003645D8" w:rsidRDefault="00C77788" w:rsidP="003645D8">
      <w:pPr>
        <w:pStyle w:val="c0c22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c4"/>
          <w:b/>
          <w:bCs/>
          <w:sz w:val="28"/>
          <w:szCs w:val="28"/>
        </w:rPr>
        <w:t>Коллективные</w:t>
      </w:r>
      <w:r w:rsidR="00184978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формы.</w:t>
      </w:r>
    </w:p>
    <w:p w:rsidR="00C77788" w:rsidRPr="003645D8" w:rsidRDefault="00C77788" w:rsidP="003645D8">
      <w:pPr>
        <w:pStyle w:val="c8c21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c4"/>
          <w:bCs/>
          <w:i/>
          <w:sz w:val="28"/>
          <w:szCs w:val="28"/>
        </w:rPr>
        <w:t>Научно</w:t>
      </w:r>
      <w:r w:rsidR="00184978">
        <w:rPr>
          <w:rStyle w:val="c1c4"/>
          <w:bCs/>
          <w:i/>
          <w:sz w:val="28"/>
          <w:szCs w:val="28"/>
        </w:rPr>
        <w:t>-</w:t>
      </w:r>
      <w:r w:rsidRPr="003645D8">
        <w:rPr>
          <w:rStyle w:val="c1c4"/>
          <w:bCs/>
          <w:i/>
          <w:sz w:val="28"/>
          <w:szCs w:val="28"/>
        </w:rPr>
        <w:t>практическая</w:t>
      </w:r>
      <w:r w:rsidR="00184978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родительская</w:t>
      </w:r>
      <w:r w:rsidR="00184978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конференция</w:t>
      </w:r>
      <w:r w:rsidR="00184978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–</w:t>
      </w:r>
      <w:r w:rsidR="00184978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форма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сочетания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пропаганды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педагогических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знаний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практическим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передовым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опытом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семейного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c17"/>
          <w:i/>
          <w:iCs/>
          <w:sz w:val="28"/>
          <w:szCs w:val="28"/>
        </w:rPr>
        <w:t>воспитания.</w:t>
      </w:r>
      <w:r w:rsidR="00184978">
        <w:rPr>
          <w:rStyle w:val="c1c17"/>
          <w:i/>
          <w:iCs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Их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организаторами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выступают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комитет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актив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класса.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Это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могут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быть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заседания,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посвященные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отдельным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воспитательным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проблемам.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Конференции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1</w:t>
      </w:r>
      <w:r w:rsidR="003645D8">
        <w:rPr>
          <w:rStyle w:val="c1"/>
          <w:sz w:val="28"/>
          <w:szCs w:val="28"/>
        </w:rPr>
        <w:t>-</w:t>
      </w:r>
      <w:r w:rsidRPr="003645D8">
        <w:rPr>
          <w:rStyle w:val="c1"/>
          <w:sz w:val="28"/>
          <w:szCs w:val="28"/>
        </w:rPr>
        <w:t>2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раза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год,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требуют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тщательной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подготовки.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Ход</w:t>
      </w:r>
      <w:r w:rsidR="00184978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конференции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обсуждается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родительском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комитете: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продумывается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план,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выявляются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семьи,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чей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опыт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достоин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распространения.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Успех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конференций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зависит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самостоятельной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анализу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литературы,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осмыслению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обобщению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своего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опыта,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умения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основе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критических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знаний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оценивать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воспитательный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процесс,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увидет</w:t>
      </w:r>
      <w:r w:rsidR="00070BB7">
        <w:rPr>
          <w:rStyle w:val="c1"/>
          <w:sz w:val="28"/>
          <w:szCs w:val="28"/>
        </w:rPr>
        <w:t xml:space="preserve">ь </w:t>
      </w:r>
      <w:r w:rsidRPr="003645D8">
        <w:rPr>
          <w:rStyle w:val="c1"/>
          <w:sz w:val="28"/>
          <w:szCs w:val="28"/>
        </w:rPr>
        <w:t>возможность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совершенствования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методов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сотрудничества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детьми.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Условиями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успешного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проведения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родительских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конференций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являются</w:t>
      </w:r>
      <w:r w:rsidR="00070BB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следующие:</w:t>
      </w:r>
    </w:p>
    <w:p w:rsidR="00C77788" w:rsidRPr="003645D8" w:rsidRDefault="00C77788" w:rsidP="003645D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актуальность,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значимость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доступность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предложенной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темы;</w:t>
      </w:r>
    </w:p>
    <w:p w:rsidR="00C77788" w:rsidRPr="003645D8" w:rsidRDefault="00C77788" w:rsidP="003645D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lastRenderedPageBreak/>
        <w:t>тщательная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предварительная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подготовка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(тема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план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представляются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2</w:t>
      </w:r>
      <w:r w:rsidR="00DA6C2A">
        <w:rPr>
          <w:rStyle w:val="c1"/>
          <w:rFonts w:ascii="Times New Roman" w:hAnsi="Times New Roman"/>
          <w:sz w:val="28"/>
          <w:szCs w:val="28"/>
        </w:rPr>
        <w:t>-</w:t>
      </w:r>
      <w:r w:rsidRPr="003645D8">
        <w:rPr>
          <w:rStyle w:val="c1"/>
          <w:rFonts w:ascii="Times New Roman" w:hAnsi="Times New Roman"/>
          <w:sz w:val="28"/>
          <w:szCs w:val="28"/>
        </w:rPr>
        <w:t>3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недели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проведения,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указывается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рекомендованная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литература);</w:t>
      </w:r>
    </w:p>
    <w:p w:rsidR="00C77788" w:rsidRPr="003645D8" w:rsidRDefault="00C77788" w:rsidP="003645D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организация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консультаций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период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подготовки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отбору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материала,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его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систематизации,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анализу,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подготовке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выступлений;</w:t>
      </w:r>
    </w:p>
    <w:p w:rsidR="00C77788" w:rsidRPr="003645D8" w:rsidRDefault="00C77788" w:rsidP="003645D8">
      <w:pPr>
        <w:numPr>
          <w:ilvl w:val="0"/>
          <w:numId w:val="22"/>
        </w:numPr>
        <w:tabs>
          <w:tab w:val="clear" w:pos="720"/>
          <w:tab w:val="num" w:pos="426"/>
        </w:tabs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создание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благоприятного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эмоционального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климата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время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проведения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конференции,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характеризующегося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общей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8A1BAC" w:rsidRPr="003645D8">
        <w:rPr>
          <w:rStyle w:val="c1"/>
          <w:rFonts w:ascii="Times New Roman" w:hAnsi="Times New Roman"/>
          <w:sz w:val="28"/>
          <w:szCs w:val="28"/>
        </w:rPr>
        <w:t>за</w:t>
      </w:r>
      <w:r w:rsidR="008A1BAC">
        <w:rPr>
          <w:rStyle w:val="c1"/>
          <w:rFonts w:ascii="Times New Roman" w:hAnsi="Times New Roman"/>
          <w:sz w:val="28"/>
          <w:szCs w:val="28"/>
        </w:rPr>
        <w:t>интересованностью</w:t>
      </w:r>
      <w:r w:rsidRPr="003645D8">
        <w:rPr>
          <w:rStyle w:val="c1"/>
          <w:rFonts w:ascii="Times New Roman" w:hAnsi="Times New Roman"/>
          <w:sz w:val="28"/>
          <w:szCs w:val="28"/>
        </w:rPr>
        <w:t>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откровенностью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разговора.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c4"/>
          <w:b/>
          <w:bCs/>
          <w:sz w:val="28"/>
          <w:szCs w:val="28"/>
        </w:rPr>
        <w:t>Порядок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работы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конференции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может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быть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определен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следующим</w:t>
      </w:r>
      <w:r w:rsidR="00DA6C2A">
        <w:rPr>
          <w:rStyle w:val="c1c4"/>
          <w:b/>
          <w:bCs/>
          <w:sz w:val="28"/>
          <w:szCs w:val="28"/>
        </w:rPr>
        <w:t xml:space="preserve"> </w:t>
      </w:r>
      <w:r w:rsidRPr="003645D8">
        <w:rPr>
          <w:rStyle w:val="c1c4"/>
          <w:b/>
          <w:bCs/>
          <w:sz w:val="28"/>
          <w:szCs w:val="28"/>
        </w:rPr>
        <w:t>образом:</w:t>
      </w:r>
    </w:p>
    <w:p w:rsidR="00C77788" w:rsidRPr="003645D8" w:rsidRDefault="00C77788" w:rsidP="003645D8">
      <w:pPr>
        <w:numPr>
          <w:ilvl w:val="0"/>
          <w:numId w:val="6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Вступительное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слово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педагога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(классного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руководителя,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директора,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зам</w:t>
      </w:r>
      <w:r w:rsidR="003645D8">
        <w:rPr>
          <w:rStyle w:val="c1"/>
          <w:rFonts w:ascii="Times New Roman" w:hAnsi="Times New Roman"/>
          <w:sz w:val="28"/>
          <w:szCs w:val="28"/>
        </w:rPr>
        <w:t xml:space="preserve">естителя </w:t>
      </w:r>
      <w:r w:rsidRPr="003645D8">
        <w:rPr>
          <w:rStyle w:val="c1"/>
          <w:rFonts w:ascii="Times New Roman" w:hAnsi="Times New Roman"/>
          <w:sz w:val="28"/>
          <w:szCs w:val="28"/>
        </w:rPr>
        <w:t>директора)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значимости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сущности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позитивном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опыте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семей.</w:t>
      </w:r>
    </w:p>
    <w:p w:rsidR="00C77788" w:rsidRPr="003645D8" w:rsidRDefault="00C77788" w:rsidP="003645D8">
      <w:pPr>
        <w:numPr>
          <w:ilvl w:val="0"/>
          <w:numId w:val="6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Выступления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(обмен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опытом,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анализ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воспитательного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процесса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семье).</w:t>
      </w:r>
    </w:p>
    <w:p w:rsidR="00C77788" w:rsidRPr="003645D8" w:rsidRDefault="00C77788" w:rsidP="003645D8">
      <w:pPr>
        <w:numPr>
          <w:ilvl w:val="0"/>
          <w:numId w:val="6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Заключение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ведущего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конференции,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содержащее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оценку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выступлений,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опыта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семейного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воспитания.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которые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предстоит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решить.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Эффективность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конференции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возрастает,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если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проведение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включается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библиотека,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работники,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которой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готовят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книжные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выставки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обсуждаемой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проблеме.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i/>
          <w:sz w:val="28"/>
          <w:szCs w:val="28"/>
        </w:rPr>
      </w:pPr>
      <w:r w:rsidRPr="003645D8">
        <w:rPr>
          <w:rStyle w:val="c1c4"/>
          <w:bCs/>
          <w:i/>
          <w:sz w:val="28"/>
          <w:szCs w:val="28"/>
        </w:rPr>
        <w:t>Примерные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темы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для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совместного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обсуждения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на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конференции: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«Основы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построения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общения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ребенком»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«Права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обязанности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семье»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«Стили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методы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семье»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«Психология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ребенка»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«Особенности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адаптации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школе»</w:t>
      </w:r>
    </w:p>
    <w:p w:rsidR="00C77788" w:rsidRPr="003645D8" w:rsidRDefault="00C77788" w:rsidP="003645D8">
      <w:pPr>
        <w:numPr>
          <w:ilvl w:val="0"/>
          <w:numId w:val="23"/>
        </w:numPr>
        <w:tabs>
          <w:tab w:val="clear" w:pos="720"/>
          <w:tab w:val="num" w:pos="426"/>
        </w:tabs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«Предупреждение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правонарушений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несовершеннолетних»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др.</w:t>
      </w:r>
    </w:p>
    <w:p w:rsidR="00C77788" w:rsidRPr="003645D8" w:rsidRDefault="00C77788" w:rsidP="003645D8">
      <w:pPr>
        <w:pStyle w:val="c40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c4"/>
          <w:bCs/>
          <w:sz w:val="28"/>
          <w:szCs w:val="28"/>
        </w:rPr>
        <w:t>Наиболее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распространенной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формой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работы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с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родителями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является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классное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родительское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c4"/>
          <w:bCs/>
          <w:sz w:val="28"/>
          <w:szCs w:val="28"/>
        </w:rPr>
        <w:t>собрание.</w:t>
      </w:r>
      <w:r w:rsidR="00DA6C2A">
        <w:rPr>
          <w:rStyle w:val="c1c4"/>
          <w:bCs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Главным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ее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предназначением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является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согласование,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координация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интеграция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усилий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создании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условий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развития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личности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ребенка.</w:t>
      </w:r>
    </w:p>
    <w:p w:rsidR="00C77788" w:rsidRPr="003645D8" w:rsidRDefault="00C77788" w:rsidP="003645D8">
      <w:pPr>
        <w:pStyle w:val="c40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c4"/>
          <w:bCs/>
          <w:i/>
          <w:sz w:val="28"/>
          <w:szCs w:val="28"/>
        </w:rPr>
        <w:t>Родительское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собрание</w:t>
      </w:r>
      <w:r w:rsidR="00DA6C2A">
        <w:rPr>
          <w:rStyle w:val="c1"/>
          <w:sz w:val="28"/>
          <w:szCs w:val="28"/>
        </w:rPr>
        <w:t xml:space="preserve"> – </w:t>
      </w:r>
      <w:r w:rsidRPr="003645D8">
        <w:rPr>
          <w:rStyle w:val="c1"/>
          <w:sz w:val="28"/>
          <w:szCs w:val="28"/>
        </w:rPr>
        <w:t>одна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основных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универсальных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семьями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учащихся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пропаганды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психолого-педагогических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знаний.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повышения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компетентности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lastRenderedPageBreak/>
        <w:t>вопросах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обучения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формирующая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общественное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мнение,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коллектив.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обсуждаются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проблемы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жизни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родительского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коллектива.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конкретным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задачам,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собраниях,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можно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разделить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несколько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видов:</w:t>
      </w:r>
    </w:p>
    <w:p w:rsidR="00C77788" w:rsidRPr="003645D8" w:rsidRDefault="00C77788" w:rsidP="003645D8">
      <w:pPr>
        <w:numPr>
          <w:ilvl w:val="0"/>
          <w:numId w:val="8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Организационные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собрания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(выбор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родительского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комитета;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выбор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деятельности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направлениям;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выбор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представителей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совет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школы;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разборка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утверждение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плана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родительского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комитета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т.п.).</w:t>
      </w:r>
    </w:p>
    <w:p w:rsidR="00C77788" w:rsidRPr="003645D8" w:rsidRDefault="00C77788" w:rsidP="003645D8">
      <w:pPr>
        <w:numPr>
          <w:ilvl w:val="0"/>
          <w:numId w:val="8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Аналитические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собрания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(ориентированные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разрешение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возникающих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педагогического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просвещения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родителей).</w:t>
      </w:r>
    </w:p>
    <w:p w:rsidR="00C77788" w:rsidRPr="003645D8" w:rsidRDefault="00C77788" w:rsidP="003645D8">
      <w:pPr>
        <w:numPr>
          <w:ilvl w:val="0"/>
          <w:numId w:val="8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c11c4c30"/>
          <w:rFonts w:ascii="Times New Roman" w:hAnsi="Times New Roman"/>
          <w:bCs/>
          <w:i/>
          <w:iCs/>
          <w:sz w:val="28"/>
          <w:szCs w:val="28"/>
        </w:rPr>
        <w:t>Итоговые</w:t>
      </w:r>
      <w:r w:rsidR="00DA6C2A">
        <w:rPr>
          <w:rStyle w:val="c1c11c4c30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c11c4c30"/>
          <w:rFonts w:ascii="Times New Roman" w:hAnsi="Times New Roman"/>
          <w:bCs/>
          <w:i/>
          <w:iCs/>
          <w:sz w:val="28"/>
          <w:szCs w:val="28"/>
        </w:rPr>
        <w:t>собрания</w:t>
      </w:r>
      <w:r w:rsidR="00DA6C2A">
        <w:rPr>
          <w:rStyle w:val="c1c11c4c30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(направленные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подведение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итогов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определенный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период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времени: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четверть,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полугодие,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год).</w:t>
      </w:r>
    </w:p>
    <w:p w:rsidR="00C77788" w:rsidRPr="003645D8" w:rsidRDefault="00C77788" w:rsidP="003645D8">
      <w:pPr>
        <w:numPr>
          <w:ilvl w:val="0"/>
          <w:numId w:val="8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Комбинированные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c11c30c4"/>
          <w:rFonts w:ascii="Times New Roman" w:hAnsi="Times New Roman"/>
          <w:bCs/>
          <w:i/>
          <w:iCs/>
          <w:sz w:val="28"/>
          <w:szCs w:val="28"/>
        </w:rPr>
        <w:t>собрания</w:t>
      </w:r>
      <w:r w:rsidR="00DA6C2A">
        <w:rPr>
          <w:rStyle w:val="c1c11c30c4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(включающие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себя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задачи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всех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предыдущих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видов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собраний).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Практика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свидетельствует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том,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что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этот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вид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наиболее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часто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встречается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руководителей.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организационных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собраниях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утверждаются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планы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избирается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комитет,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разрабатывается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план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мероприятий,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распределяются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общественные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поручения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создаются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инициативные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группы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различным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направлениям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разрабатываются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планы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проведения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общешкольных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мероприятий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участием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Первое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является,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правило,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организационным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проводится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начале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сентября.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Последующие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один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четверть.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первом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родительском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классный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руководитель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раскрывает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перед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необходимость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задачи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взаимодействия.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Общим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решением,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определяя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основные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направления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этом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выбирается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комитет.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Собираются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материалы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возможности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организации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класса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виде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предложений,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изложенных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DA6C2A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анкете.</w:t>
      </w:r>
    </w:p>
    <w:p w:rsidR="00C77788" w:rsidRPr="003645D8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i/>
          <w:sz w:val="28"/>
          <w:szCs w:val="28"/>
        </w:rPr>
      </w:pPr>
      <w:r w:rsidRPr="003645D8">
        <w:rPr>
          <w:rStyle w:val="c1c4"/>
          <w:bCs/>
          <w:i/>
          <w:sz w:val="28"/>
          <w:szCs w:val="28"/>
        </w:rPr>
        <w:t>Эти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предложения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могут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быть</w:t>
      </w:r>
      <w:r w:rsidR="00DA6C2A">
        <w:rPr>
          <w:rStyle w:val="c1c4"/>
          <w:bCs/>
          <w:i/>
          <w:sz w:val="28"/>
          <w:szCs w:val="28"/>
        </w:rPr>
        <w:t xml:space="preserve"> </w:t>
      </w:r>
      <w:r w:rsidRPr="003645D8">
        <w:rPr>
          <w:rStyle w:val="c1c4"/>
          <w:bCs/>
          <w:i/>
          <w:sz w:val="28"/>
          <w:szCs w:val="28"/>
        </w:rPr>
        <w:t>такими:</w:t>
      </w:r>
    </w:p>
    <w:p w:rsidR="00C77788" w:rsidRPr="003645D8" w:rsidRDefault="00DA6C2A" w:rsidP="003645D8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оручения,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предполагающие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проявление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родителями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активной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воспитательной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позиции,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непосредственную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работу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детьми,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проявление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творчества,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инициативы.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Организаторских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способностей: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руководство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кружком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своей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специальности,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руководство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спортивной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секции,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руководство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клубом,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руководство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турнирами,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олимпиадами,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руководство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lastRenderedPageBreak/>
        <w:t>экскурсиями.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Составление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сценариев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классно</w:t>
      </w:r>
      <w:r w:rsidR="003645D8">
        <w:rPr>
          <w:rStyle w:val="c1"/>
          <w:rFonts w:ascii="Times New Roman" w:hAnsi="Times New Roman"/>
          <w:sz w:val="28"/>
          <w:szCs w:val="28"/>
        </w:rPr>
        <w:t>-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семейных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праздников,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организация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подготовка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совместных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детьми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выступлений,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творческих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отчетов;</w:t>
      </w:r>
    </w:p>
    <w:p w:rsidR="00C77788" w:rsidRPr="003645D8" w:rsidRDefault="00C77788" w:rsidP="003645D8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поручения,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предполагающие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содействие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проведении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воспитательной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работы,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оказание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организационной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помощи: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содействие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проведении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экскурсий;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содействие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проведении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классно</w:t>
      </w:r>
      <w:r w:rsidR="00956F8D">
        <w:rPr>
          <w:rStyle w:val="c1"/>
          <w:rFonts w:ascii="Times New Roman" w:hAnsi="Times New Roman"/>
          <w:sz w:val="28"/>
          <w:szCs w:val="28"/>
        </w:rPr>
        <w:t>-</w:t>
      </w:r>
      <w:r w:rsidRPr="003645D8">
        <w:rPr>
          <w:rStyle w:val="c1"/>
          <w:rFonts w:ascii="Times New Roman" w:hAnsi="Times New Roman"/>
          <w:sz w:val="28"/>
          <w:szCs w:val="28"/>
        </w:rPr>
        <w:t>семейных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праздников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общешкольных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мероприятий;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содействие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организации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встреч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интересными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людьми;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содействие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создании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материально</w:t>
      </w:r>
      <w:r w:rsidR="00956F8D">
        <w:rPr>
          <w:rStyle w:val="c1"/>
          <w:rFonts w:ascii="Times New Roman" w:hAnsi="Times New Roman"/>
          <w:sz w:val="28"/>
          <w:szCs w:val="28"/>
        </w:rPr>
        <w:t>-</w:t>
      </w:r>
      <w:r w:rsidRPr="003645D8">
        <w:rPr>
          <w:rStyle w:val="c1"/>
          <w:rFonts w:ascii="Times New Roman" w:hAnsi="Times New Roman"/>
          <w:sz w:val="28"/>
          <w:szCs w:val="28"/>
        </w:rPr>
        <w:t>технической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базы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класса;</w:t>
      </w:r>
    </w:p>
    <w:p w:rsidR="00C77788" w:rsidRPr="003645D8" w:rsidRDefault="00C77788" w:rsidP="003645D8">
      <w:pPr>
        <w:numPr>
          <w:ilvl w:val="0"/>
          <w:numId w:val="24"/>
        </w:numPr>
        <w:tabs>
          <w:tab w:val="clear" w:pos="720"/>
          <w:tab w:val="num" w:pos="426"/>
        </w:tabs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поручения,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предполагающие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непосредственное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участие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развитиии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укреплении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материально</w:t>
      </w:r>
      <w:r w:rsidR="00956F8D">
        <w:rPr>
          <w:rStyle w:val="c1"/>
          <w:rFonts w:ascii="Times New Roman" w:hAnsi="Times New Roman"/>
          <w:sz w:val="28"/>
          <w:szCs w:val="28"/>
        </w:rPr>
        <w:t>-</w:t>
      </w:r>
      <w:r w:rsidRPr="003645D8">
        <w:rPr>
          <w:rStyle w:val="c1"/>
          <w:rFonts w:ascii="Times New Roman" w:hAnsi="Times New Roman"/>
          <w:sz w:val="28"/>
          <w:szCs w:val="28"/>
        </w:rPr>
        <w:t>технической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базы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ОУ: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трудовое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участие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оборудовании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кабинетов;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изготовление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оборудования,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приборов,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наглядных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пособий;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помощь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ремонтных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работах,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благоустройстве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школы;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спонсорская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помощь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школе.</w:t>
      </w:r>
    </w:p>
    <w:p w:rsidR="00C77788" w:rsidRPr="00956F8D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956F8D">
        <w:rPr>
          <w:rStyle w:val="c1c4"/>
          <w:bCs/>
          <w:sz w:val="28"/>
          <w:szCs w:val="28"/>
        </w:rPr>
        <w:t>Родительское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собрание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включает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в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себя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шесть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обязательных</w:t>
      </w:r>
      <w:r w:rsidR="00DA6C2A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компонентов: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Анализ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учебных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достижений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учащихся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класса.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этой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части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классный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руководитель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знакомит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результатами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учебной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деятельности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класса.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рекомендациями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педагогов</w:t>
      </w:r>
      <w:r w:rsidR="00DA6C2A">
        <w:rPr>
          <w:rStyle w:val="c1"/>
          <w:rFonts w:ascii="Times New Roman" w:hAnsi="Times New Roman"/>
          <w:sz w:val="28"/>
          <w:szCs w:val="28"/>
        </w:rPr>
        <w:t>-</w:t>
      </w:r>
      <w:r w:rsidRPr="003645D8">
        <w:rPr>
          <w:rStyle w:val="c1"/>
          <w:rFonts w:ascii="Times New Roman" w:hAnsi="Times New Roman"/>
          <w:sz w:val="28"/>
          <w:szCs w:val="28"/>
        </w:rPr>
        <w:t>предметников.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Знакомство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состоянием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эмоционального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климата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классе.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Темой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для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разговора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здесь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могут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быть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взаимоотношения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учащихся,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внешний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вид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другие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вопросы.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Психолого-педагогическое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просвещение.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Этот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компонент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можно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выделить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отдельный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пункт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собрания,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можно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естественным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образом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включить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структуру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других</w:t>
      </w:r>
      <w:r w:rsidR="00DA6C2A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составляющих.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Обсуждение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организационных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вопросов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(экскурсии,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классныевечера,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приобретение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учебной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литературы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пр.).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Рефлексия.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конце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родительского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оценивают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его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значимость,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актуальность,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полезность.</w:t>
      </w:r>
    </w:p>
    <w:p w:rsidR="00C77788" w:rsidRPr="003645D8" w:rsidRDefault="00C77788" w:rsidP="003645D8">
      <w:pPr>
        <w:numPr>
          <w:ilvl w:val="0"/>
          <w:numId w:val="10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Личные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беседы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родителями.</w:t>
      </w:r>
    </w:p>
    <w:p w:rsidR="00C77788" w:rsidRPr="00956F8D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956F8D">
        <w:rPr>
          <w:rStyle w:val="c1c4"/>
          <w:bCs/>
          <w:sz w:val="28"/>
          <w:szCs w:val="28"/>
        </w:rPr>
        <w:t>Организуя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родительские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собрания,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можно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придерживаться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следующих</w:t>
      </w:r>
      <w:r w:rsidR="00740080">
        <w:rPr>
          <w:rStyle w:val="c1c4"/>
          <w:bCs/>
          <w:sz w:val="28"/>
          <w:szCs w:val="28"/>
        </w:rPr>
        <w:t xml:space="preserve"> </w:t>
      </w:r>
      <w:r w:rsidRPr="00956F8D">
        <w:rPr>
          <w:rStyle w:val="c1c4"/>
          <w:bCs/>
          <w:sz w:val="28"/>
          <w:szCs w:val="28"/>
        </w:rPr>
        <w:t>принципов: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одительское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собрание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просвещать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родителей,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констатировать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ошибки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неудачи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детей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учебе;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Т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ема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собрания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должна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учитывать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возрастные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особенности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детей;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lastRenderedPageBreak/>
        <w:t>С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обрание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носить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как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теоретический,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так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практический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характер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(разбор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ситуаций,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тренинги,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дискуссии);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К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лассный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руководитель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должен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назидать,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общаться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родителями.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Давая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им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возможность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высказать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свое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мнение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ходе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собрания,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после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него;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одительское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собрание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не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быть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длительным,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главным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его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содержании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является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четкость,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лаконичность,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системность;</w:t>
      </w:r>
    </w:p>
    <w:p w:rsidR="00C77788" w:rsidRPr="003645D8" w:rsidRDefault="00740080" w:rsidP="00956F8D">
      <w:pPr>
        <w:numPr>
          <w:ilvl w:val="0"/>
          <w:numId w:val="25"/>
        </w:numPr>
        <w:tabs>
          <w:tab w:val="clear" w:pos="720"/>
          <w:tab w:val="num" w:pos="426"/>
        </w:tabs>
        <w:ind w:left="426" w:right="150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К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аждое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родительское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собрание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должно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давать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родителям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пищу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для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размышлений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полезную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информацию,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которую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можно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использовать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во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благо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C77788" w:rsidRPr="003645D8">
        <w:rPr>
          <w:rStyle w:val="c1"/>
          <w:rFonts w:ascii="Times New Roman" w:hAnsi="Times New Roman"/>
          <w:sz w:val="28"/>
          <w:szCs w:val="28"/>
        </w:rPr>
        <w:t>ребенку.</w:t>
      </w:r>
    </w:p>
    <w:p w:rsidR="00C77788" w:rsidRPr="00956F8D" w:rsidRDefault="00C77788" w:rsidP="003645D8">
      <w:pPr>
        <w:pStyle w:val="c21c8"/>
        <w:spacing w:before="0" w:beforeAutospacing="0" w:after="200" w:afterAutospacing="0" w:line="276" w:lineRule="auto"/>
        <w:ind w:right="150" w:firstLine="426"/>
        <w:jc w:val="both"/>
        <w:rPr>
          <w:sz w:val="28"/>
          <w:szCs w:val="28"/>
        </w:rPr>
      </w:pPr>
      <w:r w:rsidRPr="00956F8D">
        <w:rPr>
          <w:rStyle w:val="c27c1c4"/>
          <w:bCs/>
          <w:sz w:val="28"/>
          <w:szCs w:val="28"/>
        </w:rPr>
        <w:t>Правила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поведения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классного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руководителя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на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родительском</w:t>
      </w:r>
      <w:r w:rsidR="00740080">
        <w:rPr>
          <w:rStyle w:val="c27c1c4"/>
          <w:bCs/>
          <w:sz w:val="28"/>
          <w:szCs w:val="28"/>
        </w:rPr>
        <w:t xml:space="preserve"> </w:t>
      </w:r>
      <w:r w:rsidRPr="00956F8D">
        <w:rPr>
          <w:rStyle w:val="c27c1c4"/>
          <w:bCs/>
          <w:sz w:val="28"/>
          <w:szCs w:val="28"/>
        </w:rPr>
        <w:t>собрании</w:t>
      </w:r>
      <w:r w:rsidR="00956F8D">
        <w:rPr>
          <w:rStyle w:val="c27c1c4"/>
          <w:bCs/>
          <w:sz w:val="28"/>
          <w:szCs w:val="28"/>
        </w:rPr>
        <w:t>:</w:t>
      </w:r>
    </w:p>
    <w:p w:rsidR="00C77788" w:rsidRPr="003645D8" w:rsidRDefault="00C77788" w:rsidP="00956F8D">
      <w:pPr>
        <w:numPr>
          <w:ilvl w:val="0"/>
          <w:numId w:val="12"/>
        </w:numPr>
        <w:spacing w:after="0"/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Снять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собственное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напряжение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перед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встречей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родителями.</w:t>
      </w:r>
    </w:p>
    <w:p w:rsidR="00C77788" w:rsidRPr="003645D8" w:rsidRDefault="00C77788" w:rsidP="00956F8D">
      <w:pPr>
        <w:numPr>
          <w:ilvl w:val="0"/>
          <w:numId w:val="12"/>
        </w:numPr>
        <w:spacing w:after="0"/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Дать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почувствовать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ваше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уважение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внимание.</w:t>
      </w:r>
    </w:p>
    <w:p w:rsidR="00C77788" w:rsidRPr="003645D8" w:rsidRDefault="00C77788" w:rsidP="00956F8D">
      <w:pPr>
        <w:numPr>
          <w:ilvl w:val="0"/>
          <w:numId w:val="12"/>
        </w:numPr>
        <w:spacing w:after="0"/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Убедить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том,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что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школы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семьи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одни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проблемы,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одни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задачи,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одни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дети.</w:t>
      </w:r>
    </w:p>
    <w:p w:rsidR="00C77788" w:rsidRPr="003645D8" w:rsidRDefault="00C77788" w:rsidP="00956F8D">
      <w:pPr>
        <w:numPr>
          <w:ilvl w:val="0"/>
          <w:numId w:val="12"/>
        </w:numPr>
        <w:spacing w:after="0"/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Постараться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понять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родителей,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правильно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определить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наиболее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волнующие</w:t>
      </w:r>
      <w:r w:rsidR="00740080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проблемы.</w:t>
      </w:r>
    </w:p>
    <w:p w:rsidR="00C77788" w:rsidRPr="003645D8" w:rsidRDefault="00C77788" w:rsidP="00956F8D">
      <w:pPr>
        <w:numPr>
          <w:ilvl w:val="0"/>
          <w:numId w:val="12"/>
        </w:numPr>
        <w:spacing w:after="0"/>
        <w:ind w:left="0" w:right="15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Словом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делом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помочь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находить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оптимальные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пути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способы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решения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проблемных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ситуаций,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формировать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них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уверенность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том,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что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воспитании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детей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они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всегда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могут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рассчитывать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на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вашу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поддержку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помощь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других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учителей.</w:t>
      </w:r>
    </w:p>
    <w:p w:rsidR="00C77788" w:rsidRPr="003645D8" w:rsidRDefault="00C77788" w:rsidP="003645D8">
      <w:pPr>
        <w:numPr>
          <w:ilvl w:val="0"/>
          <w:numId w:val="12"/>
        </w:numPr>
        <w:ind w:left="0" w:right="1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Style w:val="c1"/>
          <w:rFonts w:ascii="Times New Roman" w:hAnsi="Times New Roman"/>
          <w:sz w:val="28"/>
          <w:szCs w:val="28"/>
        </w:rPr>
        <w:t>Разговаривайте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родителями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спокойно,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доброжелательно,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заинтересованно.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Важно,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чтобы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родители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всех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учеников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(и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благополучных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«сложных»)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ушли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собрания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верой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в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своего</w:t>
      </w:r>
      <w:r w:rsidR="0032622D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3645D8">
        <w:rPr>
          <w:rStyle w:val="c1"/>
          <w:rFonts w:ascii="Times New Roman" w:hAnsi="Times New Roman"/>
          <w:sz w:val="28"/>
          <w:szCs w:val="28"/>
        </w:rPr>
        <w:t>ребенка.</w:t>
      </w:r>
    </w:p>
    <w:p w:rsidR="00C77788" w:rsidRPr="00956F8D" w:rsidRDefault="00C77788" w:rsidP="003645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собраний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32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/>
          <w:bCs/>
          <w:sz w:val="28"/>
          <w:szCs w:val="28"/>
        </w:rPr>
        <w:t>ООО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Стандарт: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ориентация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на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результаты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образования</w:t>
      </w:r>
      <w:r w:rsidR="008A1BAC" w:rsidRPr="00956F8D">
        <w:rPr>
          <w:rFonts w:ascii="Times New Roman" w:hAnsi="Times New Roman" w:cs="Times New Roman"/>
          <w:sz w:val="28"/>
          <w:szCs w:val="28"/>
        </w:rPr>
        <w:t>. Д</w:t>
      </w:r>
      <w:r w:rsidRPr="00956F8D">
        <w:rPr>
          <w:rFonts w:ascii="Times New Roman" w:hAnsi="Times New Roman" w:cs="Times New Roman"/>
          <w:sz w:val="28"/>
          <w:szCs w:val="28"/>
        </w:rPr>
        <w:t>еятельностный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подход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От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действия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мысли.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Что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такое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УУД</w:t>
      </w:r>
      <w:r w:rsidR="0032622D">
        <w:rPr>
          <w:rFonts w:ascii="Times New Roman" w:hAnsi="Times New Roman" w:cs="Times New Roman"/>
          <w:sz w:val="28"/>
          <w:szCs w:val="28"/>
        </w:rPr>
        <w:t>?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«Особенности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организации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внеучебной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деятельности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рамках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внедрения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ФГОС»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Мой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ребёнок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становится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трудным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(дискуссионныйклуб)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Предметные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результаты.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Чтоэто?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Что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такое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информационно-образовательная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среда?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Система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оценки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развитие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личности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Проектные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задачи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начальной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школе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Учим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работать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информацией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Что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такое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портфолио?</w:t>
      </w:r>
    </w:p>
    <w:p w:rsidR="00C77788" w:rsidRPr="00956F8D" w:rsidRDefault="00C77788" w:rsidP="00956F8D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lastRenderedPageBreak/>
        <w:t>Итоговое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собрание: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год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новым</w:t>
      </w:r>
      <w:r w:rsidR="0032622D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стандартам</w:t>
      </w:r>
    </w:p>
    <w:p w:rsidR="00C77788" w:rsidRPr="00956F8D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c17c32c4"/>
          <w:b/>
          <w:bCs/>
          <w:iCs/>
          <w:sz w:val="28"/>
          <w:szCs w:val="28"/>
        </w:rPr>
        <w:t>Общешкольные</w:t>
      </w:r>
      <w:r w:rsidR="0032622D">
        <w:rPr>
          <w:rStyle w:val="c1c17c32c4"/>
          <w:b/>
          <w:bCs/>
          <w:iCs/>
          <w:sz w:val="28"/>
          <w:szCs w:val="28"/>
        </w:rPr>
        <w:t xml:space="preserve"> </w:t>
      </w:r>
      <w:r w:rsidRPr="00956F8D">
        <w:rPr>
          <w:rStyle w:val="c1c17c32c4"/>
          <w:b/>
          <w:bCs/>
          <w:iCs/>
          <w:sz w:val="28"/>
          <w:szCs w:val="28"/>
        </w:rPr>
        <w:t>родительские</w:t>
      </w:r>
      <w:r w:rsidR="0032622D">
        <w:rPr>
          <w:rStyle w:val="c1c17c32c4"/>
          <w:b/>
          <w:bCs/>
          <w:iCs/>
          <w:sz w:val="28"/>
          <w:szCs w:val="28"/>
        </w:rPr>
        <w:t xml:space="preserve">  с</w:t>
      </w:r>
      <w:r w:rsidRPr="00956F8D">
        <w:rPr>
          <w:rStyle w:val="c1c17c32c4"/>
          <w:b/>
          <w:bCs/>
          <w:iCs/>
          <w:sz w:val="28"/>
          <w:szCs w:val="28"/>
        </w:rPr>
        <w:t>обрания.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rStyle w:val="c1"/>
          <w:sz w:val="28"/>
          <w:szCs w:val="28"/>
        </w:rPr>
      </w:pPr>
      <w:r w:rsidRPr="003645D8">
        <w:rPr>
          <w:rStyle w:val="c1"/>
          <w:sz w:val="28"/>
          <w:szCs w:val="28"/>
        </w:rPr>
        <w:t>Общешкольные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родительские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проводятся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2-4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раза.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Тематика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таких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собраний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носит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характер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отчета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школы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определенный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период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времени.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них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выступают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директор,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заместители,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родительский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комитет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школы</w:t>
      </w:r>
      <w:r w:rsidR="008A1BAC" w:rsidRPr="008A1BAC">
        <w:rPr>
          <w:rStyle w:val="c1"/>
          <w:sz w:val="28"/>
          <w:szCs w:val="28"/>
        </w:rPr>
        <w:t xml:space="preserve"> </w:t>
      </w:r>
      <w:r w:rsidR="008A1BAC" w:rsidRPr="00956F8D">
        <w:rPr>
          <w:rStyle w:val="c1"/>
          <w:sz w:val="28"/>
          <w:szCs w:val="28"/>
        </w:rPr>
        <w:t>отчитывается</w:t>
      </w:r>
      <w:r w:rsidR="008A1BAC">
        <w:rPr>
          <w:rStyle w:val="c1"/>
          <w:sz w:val="28"/>
          <w:szCs w:val="28"/>
        </w:rPr>
        <w:t xml:space="preserve"> </w:t>
      </w:r>
      <w:r w:rsidR="008A1BAC" w:rsidRPr="00956F8D">
        <w:rPr>
          <w:rStyle w:val="c1"/>
          <w:sz w:val="28"/>
          <w:szCs w:val="28"/>
        </w:rPr>
        <w:t>о</w:t>
      </w:r>
      <w:r w:rsidR="008A1BAC">
        <w:rPr>
          <w:rStyle w:val="c1"/>
          <w:sz w:val="28"/>
          <w:szCs w:val="28"/>
        </w:rPr>
        <w:t xml:space="preserve"> проделанной </w:t>
      </w:r>
      <w:r w:rsidR="008A1BAC" w:rsidRPr="00956F8D">
        <w:rPr>
          <w:rStyle w:val="c1"/>
          <w:sz w:val="28"/>
          <w:szCs w:val="28"/>
        </w:rPr>
        <w:t>работе</w:t>
      </w:r>
      <w:r w:rsidRPr="00956F8D">
        <w:rPr>
          <w:rStyle w:val="c1"/>
          <w:sz w:val="28"/>
          <w:szCs w:val="28"/>
        </w:rPr>
        <w:t>.</w:t>
      </w:r>
    </w:p>
    <w:p w:rsidR="00C77788" w:rsidRPr="00956F8D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c17c32c4"/>
          <w:bCs/>
          <w:i/>
          <w:iCs/>
          <w:sz w:val="28"/>
          <w:szCs w:val="28"/>
        </w:rPr>
        <w:t>Родительские</w:t>
      </w:r>
      <w:r w:rsidR="0032622D">
        <w:rPr>
          <w:rStyle w:val="c1c17c32c4"/>
          <w:bCs/>
          <w:i/>
          <w:iCs/>
          <w:sz w:val="28"/>
          <w:szCs w:val="28"/>
        </w:rPr>
        <w:t xml:space="preserve"> </w:t>
      </w:r>
      <w:r w:rsidRPr="00956F8D">
        <w:rPr>
          <w:rStyle w:val="c1c17c32c4"/>
          <w:bCs/>
          <w:i/>
          <w:iCs/>
          <w:sz w:val="28"/>
          <w:szCs w:val="28"/>
        </w:rPr>
        <w:t>дни.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"/>
          <w:sz w:val="28"/>
          <w:szCs w:val="28"/>
        </w:rPr>
        <w:t>“День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открытых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дверей”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предлагаю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проводить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один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раз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в</w:t>
      </w:r>
      <w:r w:rsidR="0032622D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году.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могут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посетить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любые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уроки.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Организовывается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школьная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выставка,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которая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отражает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результаты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кружков,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труд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школьников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мастерских.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Такая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дает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им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возможность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увидеть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реальные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успехи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своих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учебе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труде.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них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укрепляется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вера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возможности</w:t>
      </w:r>
      <w:r w:rsidR="0032622D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детей.</w:t>
      </w:r>
    </w:p>
    <w:p w:rsidR="00C77788" w:rsidRPr="00956F8D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c17c32c4"/>
          <w:bCs/>
          <w:i/>
          <w:iCs/>
          <w:sz w:val="28"/>
          <w:szCs w:val="28"/>
        </w:rPr>
        <w:t>Творческие</w:t>
      </w:r>
      <w:r w:rsidR="00716AC7">
        <w:rPr>
          <w:rStyle w:val="c1c17c32c4"/>
          <w:bCs/>
          <w:i/>
          <w:iCs/>
          <w:sz w:val="28"/>
          <w:szCs w:val="28"/>
        </w:rPr>
        <w:t xml:space="preserve"> </w:t>
      </w:r>
      <w:r w:rsidRPr="00956F8D">
        <w:rPr>
          <w:rStyle w:val="c1c17c32c4"/>
          <w:bCs/>
          <w:i/>
          <w:iCs/>
          <w:sz w:val="28"/>
          <w:szCs w:val="28"/>
        </w:rPr>
        <w:t>отчеты.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Творческие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отчеты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служат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подведения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итогов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различных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кружков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художественной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самодеятельности.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Чаще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всего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используются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самостоятельная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форма,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включаются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общешкольные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праздники,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концерты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другие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формы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воспитательной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работы.</w:t>
      </w:r>
    </w:p>
    <w:p w:rsidR="00C77788" w:rsidRPr="00956F8D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c17c32c4"/>
          <w:bCs/>
          <w:i/>
          <w:iCs/>
          <w:sz w:val="28"/>
          <w:szCs w:val="28"/>
        </w:rPr>
        <w:t>Выставки</w:t>
      </w:r>
      <w:r w:rsidR="00716AC7">
        <w:rPr>
          <w:rStyle w:val="c1c17c32c4"/>
          <w:bCs/>
          <w:i/>
          <w:iCs/>
          <w:sz w:val="28"/>
          <w:szCs w:val="28"/>
        </w:rPr>
        <w:t xml:space="preserve"> </w:t>
      </w:r>
      <w:r w:rsidRPr="00956F8D">
        <w:rPr>
          <w:rStyle w:val="c1c17c32c4"/>
          <w:bCs/>
          <w:i/>
          <w:iCs/>
          <w:sz w:val="28"/>
          <w:szCs w:val="28"/>
        </w:rPr>
        <w:t>работ.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Подобная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форма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работы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также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используется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основном,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как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сопутствующая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другим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формам,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самостоятельная.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Так,</w:t>
      </w:r>
      <w:r w:rsidR="00716AC7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например,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выставки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организовывают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время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проведения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дня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открытых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дверей,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концертов,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родительских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собраний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т.д.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t>Выставки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являются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своеобразным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стимулом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для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желающих,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чтобы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похвалили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оценили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достоинству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труд.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956F8D">
        <w:rPr>
          <w:rStyle w:val="c1"/>
          <w:sz w:val="28"/>
          <w:szCs w:val="28"/>
        </w:rPr>
        <w:t>Следует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особо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выделить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такую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форму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связи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школы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с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семьей,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как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c17"/>
          <w:b/>
          <w:i/>
          <w:iCs/>
          <w:sz w:val="28"/>
          <w:szCs w:val="28"/>
        </w:rPr>
        <w:t>работа</w:t>
      </w:r>
      <w:r w:rsidR="00365CD3">
        <w:rPr>
          <w:rStyle w:val="c1c17"/>
          <w:b/>
          <w:i/>
          <w:iCs/>
          <w:sz w:val="28"/>
          <w:szCs w:val="28"/>
        </w:rPr>
        <w:t xml:space="preserve"> </w:t>
      </w:r>
      <w:r w:rsidRPr="00956F8D">
        <w:rPr>
          <w:rStyle w:val="c1c17"/>
          <w:b/>
          <w:i/>
          <w:iCs/>
          <w:sz w:val="28"/>
          <w:szCs w:val="28"/>
        </w:rPr>
        <w:t>родительского</w:t>
      </w:r>
      <w:r w:rsidR="00365CD3">
        <w:rPr>
          <w:rStyle w:val="c1c17"/>
          <w:b/>
          <w:i/>
          <w:iCs/>
          <w:sz w:val="28"/>
          <w:szCs w:val="28"/>
        </w:rPr>
        <w:t xml:space="preserve"> </w:t>
      </w:r>
      <w:r w:rsidRPr="00956F8D">
        <w:rPr>
          <w:rStyle w:val="c1c17"/>
          <w:b/>
          <w:i/>
          <w:iCs/>
          <w:sz w:val="28"/>
          <w:szCs w:val="28"/>
        </w:rPr>
        <w:t>комитета</w:t>
      </w:r>
      <w:r w:rsidRPr="00956F8D">
        <w:rPr>
          <w:rStyle w:val="c1c17"/>
          <w:i/>
          <w:iCs/>
          <w:sz w:val="28"/>
          <w:szCs w:val="28"/>
        </w:rPr>
        <w:t>.</w:t>
      </w:r>
      <w:r w:rsidR="00365CD3">
        <w:rPr>
          <w:rStyle w:val="c1c17"/>
          <w:i/>
          <w:iCs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Он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вырабатывает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план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совместных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действий</w:t>
      </w:r>
      <w:r w:rsidR="00365CD3">
        <w:rPr>
          <w:rStyle w:val="c1"/>
          <w:sz w:val="28"/>
          <w:szCs w:val="28"/>
        </w:rPr>
        <w:t xml:space="preserve"> </w:t>
      </w:r>
      <w:r w:rsidRPr="00956F8D">
        <w:rPr>
          <w:rStyle w:val="c1"/>
          <w:sz w:val="28"/>
          <w:szCs w:val="28"/>
        </w:rPr>
        <w:t>по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оказанию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помощи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семьям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детей,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организовывает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обмен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опытом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отдельных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родителей,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решает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целый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ряд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вопросов,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касающихся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случаев,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когда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той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или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иной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семье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воспитание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ребенка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поставлено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на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должном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уровне,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решает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другие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вопросы.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Комитет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помогает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проведении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различных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внеклассных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оздоровительных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мероприятий.</w:t>
      </w:r>
    </w:p>
    <w:p w:rsidR="00C77788" w:rsidRPr="003645D8" w:rsidRDefault="00C77788" w:rsidP="003645D8">
      <w:pPr>
        <w:pStyle w:val="c0"/>
        <w:spacing w:before="0" w:beforeAutospacing="0" w:after="200" w:afterAutospacing="0" w:line="276" w:lineRule="auto"/>
        <w:ind w:firstLine="426"/>
        <w:jc w:val="both"/>
        <w:rPr>
          <w:sz w:val="28"/>
          <w:szCs w:val="28"/>
        </w:rPr>
      </w:pPr>
      <w:r w:rsidRPr="003645D8">
        <w:rPr>
          <w:rStyle w:val="c1"/>
          <w:sz w:val="28"/>
          <w:szCs w:val="28"/>
        </w:rPr>
        <w:lastRenderedPageBreak/>
        <w:t>Известные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трудности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возникают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сами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нуждаются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перевоспитании,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а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также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родителями,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дети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которых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являются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правонарушителями.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Школа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ведет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строгий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учет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таких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неблагополучных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семей,</w:t>
      </w:r>
      <w:r w:rsidR="00365CD3">
        <w:rPr>
          <w:rStyle w:val="c1"/>
          <w:sz w:val="28"/>
          <w:szCs w:val="28"/>
        </w:rPr>
        <w:t xml:space="preserve"> п</w:t>
      </w:r>
      <w:r w:rsidRPr="003645D8">
        <w:rPr>
          <w:rStyle w:val="c1"/>
          <w:sz w:val="28"/>
          <w:szCs w:val="28"/>
        </w:rPr>
        <w:t>оддерживает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постоянную,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деловую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связь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с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работниками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правоохранительных</w:t>
      </w:r>
      <w:r w:rsidR="00365CD3">
        <w:rPr>
          <w:rStyle w:val="c1"/>
          <w:sz w:val="28"/>
          <w:szCs w:val="28"/>
        </w:rPr>
        <w:t xml:space="preserve"> </w:t>
      </w:r>
      <w:r w:rsidRPr="003645D8">
        <w:rPr>
          <w:rStyle w:val="c1"/>
          <w:sz w:val="28"/>
          <w:szCs w:val="28"/>
        </w:rPr>
        <w:t>органов.</w:t>
      </w:r>
    </w:p>
    <w:p w:rsidR="00C77788" w:rsidRPr="003645D8" w:rsidRDefault="00C77788" w:rsidP="00956F8D">
      <w:pPr>
        <w:shd w:val="clear" w:color="auto" w:fill="FFFFFF"/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семьёй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Сотрудничество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родителями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нельзя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выстраивать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«на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глазок»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или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ориентироваться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только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интуицию.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Необходимо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изучать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семью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ученика,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что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позволит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классному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руководителю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ближе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познакомиться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ним,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понять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его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поведение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мотивы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поступков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через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изучение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стиля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жизни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семьи,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ее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уклада,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традиций,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духовных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ориентиров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ценностей;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выявить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воспитательные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возможности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семьи.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При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этом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учитель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может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использовать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комплекс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традиционных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методов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диагностики: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наблюдение;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беседу;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деловые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игры;</w:t>
      </w:r>
    </w:p>
    <w:p w:rsidR="00C77788" w:rsidRPr="00956F8D" w:rsidRDefault="00C77788" w:rsidP="00956F8D">
      <w:pPr>
        <w:pStyle w:val="a5"/>
        <w:numPr>
          <w:ilvl w:val="1"/>
          <w:numId w:val="2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материалы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детского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творчества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творчества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родителей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классного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65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b/>
          <w:bCs/>
          <w:sz w:val="28"/>
          <w:szCs w:val="28"/>
        </w:rPr>
        <w:t>семьей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Изучение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дело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тонкое,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деликатное,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требующее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от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педагога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проявления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такта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общении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уважения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всем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членам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семьи,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искренности,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желания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оказать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помощь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воспитании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детей.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Педагогу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важно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соблюдать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следующие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правила:</w:t>
      </w:r>
    </w:p>
    <w:p w:rsidR="00C77788" w:rsidRPr="00956F8D" w:rsidRDefault="00C77788" w:rsidP="00956F8D">
      <w:pPr>
        <w:pStyle w:val="a5"/>
        <w:numPr>
          <w:ilvl w:val="1"/>
          <w:numId w:val="30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Родители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дети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должны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чувствовать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себя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объектами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изучения.</w:t>
      </w:r>
    </w:p>
    <w:p w:rsidR="00C77788" w:rsidRPr="00956F8D" w:rsidRDefault="00C77788" w:rsidP="00956F8D">
      <w:pPr>
        <w:pStyle w:val="a5"/>
        <w:numPr>
          <w:ilvl w:val="1"/>
          <w:numId w:val="30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Изучение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должно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быть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целенаправленным,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планомерным,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систематичным.</w:t>
      </w:r>
    </w:p>
    <w:p w:rsidR="00C77788" w:rsidRPr="00956F8D" w:rsidRDefault="00C77788" w:rsidP="00956F8D">
      <w:pPr>
        <w:pStyle w:val="a5"/>
        <w:numPr>
          <w:ilvl w:val="1"/>
          <w:numId w:val="30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методы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должны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быть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разнообразны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применяться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комплексе.</w:t>
      </w:r>
    </w:p>
    <w:p w:rsidR="00C77788" w:rsidRPr="00956F8D" w:rsidRDefault="00C77788" w:rsidP="00956F8D">
      <w:pPr>
        <w:pStyle w:val="a5"/>
        <w:numPr>
          <w:ilvl w:val="1"/>
          <w:numId w:val="30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Результаты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изучения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являются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информацией,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а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необходимости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использования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должны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озвучиваться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только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процентном</w:t>
      </w:r>
      <w:r w:rsidR="00365CD3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соотношении</w:t>
      </w:r>
      <w:r w:rsidR="00365CD3">
        <w:rPr>
          <w:rFonts w:ascii="Times New Roman" w:hAnsi="Times New Roman" w:cs="Times New Roman"/>
          <w:sz w:val="28"/>
          <w:szCs w:val="28"/>
        </w:rPr>
        <w:t>.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Использование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классным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руководителем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предполагает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четкое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определение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целей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ожидаемых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результатов.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lastRenderedPageBreak/>
        <w:t>Занимаясь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такой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диагностикой,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классный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руководитель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должен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ответить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следующие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вопросы:</w:t>
      </w:r>
    </w:p>
    <w:p w:rsidR="00C77788" w:rsidRPr="00956F8D" w:rsidRDefault="00C77788" w:rsidP="00956F8D">
      <w:pPr>
        <w:pStyle w:val="a5"/>
        <w:numPr>
          <w:ilvl w:val="1"/>
          <w:numId w:val="32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Что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хочу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получить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диагностики?</w:t>
      </w:r>
    </w:p>
    <w:p w:rsidR="00C77788" w:rsidRPr="00956F8D" w:rsidRDefault="00C77788" w:rsidP="00956F8D">
      <w:pPr>
        <w:pStyle w:val="a5"/>
        <w:numPr>
          <w:ilvl w:val="1"/>
          <w:numId w:val="32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Как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буду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работать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полученным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материалом?</w:t>
      </w:r>
    </w:p>
    <w:p w:rsidR="00C77788" w:rsidRPr="00956F8D" w:rsidRDefault="00C77788" w:rsidP="00956F8D">
      <w:pPr>
        <w:pStyle w:val="a5"/>
        <w:numPr>
          <w:ilvl w:val="1"/>
          <w:numId w:val="32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Что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может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измениться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лучшую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сторону,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если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такая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диагностика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будет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проведена?</w:t>
      </w:r>
    </w:p>
    <w:p w:rsidR="00C77788" w:rsidRPr="00956F8D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bCs/>
          <w:i/>
          <w:sz w:val="28"/>
          <w:szCs w:val="28"/>
        </w:rPr>
        <w:t>Виды</w:t>
      </w:r>
      <w:r w:rsidR="00CB12C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bCs/>
          <w:i/>
          <w:sz w:val="28"/>
          <w:szCs w:val="28"/>
        </w:rPr>
        <w:t>диагностики:</w:t>
      </w:r>
    </w:p>
    <w:p w:rsidR="00C77788" w:rsidRPr="003645D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зависимости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решаемых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педагогом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задач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выделяют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3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вида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диагностики:</w:t>
      </w:r>
    </w:p>
    <w:p w:rsidR="00C77788" w:rsidRPr="00956F8D" w:rsidRDefault="00CB12C9" w:rsidP="00956F8D">
      <w:pPr>
        <w:pStyle w:val="a5"/>
        <w:numPr>
          <w:ilvl w:val="1"/>
          <w:numId w:val="34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C77788" w:rsidRPr="00956F8D">
        <w:rPr>
          <w:rFonts w:ascii="Times New Roman" w:hAnsi="Times New Roman" w:cs="Times New Roman"/>
          <w:bCs/>
          <w:sz w:val="28"/>
          <w:szCs w:val="28"/>
          <w:u w:val="single"/>
        </w:rPr>
        <w:t>редварительная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(необходима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знакомстве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семьей,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собраний,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поездок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экскурсий,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88" w:rsidRPr="00956F8D">
        <w:rPr>
          <w:rFonts w:ascii="Times New Roman" w:hAnsi="Times New Roman" w:cs="Times New Roman"/>
          <w:sz w:val="28"/>
          <w:szCs w:val="28"/>
        </w:rPr>
        <w:t>работы…);</w:t>
      </w:r>
    </w:p>
    <w:p w:rsidR="00C77788" w:rsidRPr="00956F8D" w:rsidRDefault="00C77788" w:rsidP="00956F8D">
      <w:pPr>
        <w:pStyle w:val="a5"/>
        <w:numPr>
          <w:ilvl w:val="1"/>
          <w:numId w:val="34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bCs/>
          <w:sz w:val="28"/>
          <w:szCs w:val="28"/>
          <w:u w:val="single"/>
        </w:rPr>
        <w:t>оперативная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(необходима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конфликтной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ситуации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между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родителями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детьми,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подготовке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собеседованиям,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решении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проблем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взаимоотношениях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школьников,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родителей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детей,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учителя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учащихся);</w:t>
      </w:r>
    </w:p>
    <w:p w:rsidR="00C77788" w:rsidRPr="00956F8D" w:rsidRDefault="00C77788" w:rsidP="00956F8D">
      <w:pPr>
        <w:pStyle w:val="a5"/>
        <w:numPr>
          <w:ilvl w:val="1"/>
          <w:numId w:val="34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bCs/>
          <w:sz w:val="28"/>
          <w:szCs w:val="28"/>
          <w:u w:val="single"/>
        </w:rPr>
        <w:t>итоговая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(проводится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конце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учебного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года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результатам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работы).</w:t>
      </w:r>
    </w:p>
    <w:p w:rsidR="00C77788" w:rsidRPr="003645D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настоящее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время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существует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множество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опубликованных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диагностических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методик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для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педагогов,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учащихся,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родителей.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Как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же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сориентироваться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этом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потоке?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Как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выбрать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нужное?</w:t>
      </w:r>
    </w:p>
    <w:p w:rsidR="00C77788" w:rsidRPr="003645D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Необходимо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отбирать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диагностический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инструментарий,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основываясь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следующих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принципах:</w:t>
      </w:r>
    </w:p>
    <w:p w:rsidR="00C77788" w:rsidRPr="00956F8D" w:rsidRDefault="00C77788" w:rsidP="00956F8D">
      <w:pPr>
        <w:pStyle w:val="a5"/>
        <w:numPr>
          <w:ilvl w:val="1"/>
          <w:numId w:val="36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гуманизм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(полученная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информация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коем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случае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должна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повредить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тому,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кто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сообщил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вам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сведения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себе);</w:t>
      </w:r>
    </w:p>
    <w:p w:rsidR="00C77788" w:rsidRPr="00956F8D" w:rsidRDefault="00C77788" w:rsidP="00956F8D">
      <w:pPr>
        <w:pStyle w:val="a5"/>
        <w:numPr>
          <w:ilvl w:val="1"/>
          <w:numId w:val="36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валидность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(определяется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тем,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насколько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выбранный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метод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изучения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семьи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соответствует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поставленным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целям);</w:t>
      </w:r>
    </w:p>
    <w:p w:rsidR="00C77788" w:rsidRPr="00956F8D" w:rsidRDefault="00C77788" w:rsidP="00956F8D">
      <w:pPr>
        <w:pStyle w:val="a5"/>
        <w:numPr>
          <w:ilvl w:val="1"/>
          <w:numId w:val="36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точность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(соответствие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результатов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изучения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уровню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измеряемого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качества);</w:t>
      </w:r>
    </w:p>
    <w:p w:rsidR="00C77788" w:rsidRPr="00956F8D" w:rsidRDefault="00C77788" w:rsidP="00956F8D">
      <w:pPr>
        <w:pStyle w:val="a5"/>
        <w:numPr>
          <w:ilvl w:val="1"/>
          <w:numId w:val="36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надежность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(определяется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тем,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насколько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результаты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изучения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устойчивы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при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повторных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измерениях);</w:t>
      </w:r>
    </w:p>
    <w:p w:rsidR="00C77788" w:rsidRPr="00956F8D" w:rsidRDefault="00C77788" w:rsidP="00956F8D">
      <w:pPr>
        <w:pStyle w:val="a5"/>
        <w:numPr>
          <w:ilvl w:val="1"/>
          <w:numId w:val="36"/>
        </w:numPr>
        <w:shd w:val="clear" w:color="auto" w:fill="FFFFFF"/>
        <w:spacing w:before="3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корректность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(определяется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качеством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диагностического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956F8D">
        <w:rPr>
          <w:rFonts w:ascii="Times New Roman" w:hAnsi="Times New Roman" w:cs="Times New Roman"/>
          <w:sz w:val="28"/>
          <w:szCs w:val="28"/>
        </w:rPr>
        <w:t>материала).</w:t>
      </w:r>
    </w:p>
    <w:p w:rsidR="00C77788" w:rsidRPr="003645D8" w:rsidRDefault="00C77788" w:rsidP="00956F8D">
      <w:pPr>
        <w:shd w:val="clear" w:color="auto" w:fill="FFFFFF"/>
        <w:spacing w:before="3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В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зависимости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от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поставленных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целей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все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методики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изучения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семьи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можно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разбить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4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блока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(по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основным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направлениям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взаимодействия):</w:t>
      </w:r>
    </w:p>
    <w:p w:rsidR="00C7778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943AF" w:rsidRPr="003943AF">
        <w:rPr>
          <w:rFonts w:ascii="Times New Roman" w:hAnsi="Times New Roman" w:cs="Times New Roman"/>
          <w:bCs/>
          <w:sz w:val="28"/>
          <w:szCs w:val="28"/>
          <w:u w:val="single"/>
        </w:rPr>
        <w:t>блок</w:t>
      </w:r>
      <w:r w:rsidR="003943AF" w:rsidRPr="003943AF">
        <w:rPr>
          <w:rFonts w:ascii="Times New Roman" w:hAnsi="Times New Roman" w:cs="Times New Roman"/>
          <w:bCs/>
          <w:sz w:val="28"/>
          <w:szCs w:val="28"/>
        </w:rPr>
        <w:t>: и</w:t>
      </w:r>
      <w:r w:rsidRPr="003943AF">
        <w:rPr>
          <w:rFonts w:ascii="Times New Roman" w:hAnsi="Times New Roman" w:cs="Times New Roman"/>
          <w:bCs/>
          <w:sz w:val="28"/>
          <w:szCs w:val="28"/>
        </w:rPr>
        <w:t>зучение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и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сопровождение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семьи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sz w:val="28"/>
          <w:szCs w:val="28"/>
        </w:rPr>
        <w:t>(</w:t>
      </w:r>
      <w:r w:rsidRPr="003645D8">
        <w:rPr>
          <w:rFonts w:ascii="Times New Roman" w:hAnsi="Times New Roman" w:cs="Times New Roman"/>
          <w:sz w:val="28"/>
          <w:szCs w:val="28"/>
        </w:rPr>
        <w:t>предварительная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оперативная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диагностика)</w:t>
      </w:r>
    </w:p>
    <w:p w:rsidR="00956F8D" w:rsidRPr="00956F8D" w:rsidRDefault="00956F8D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lastRenderedPageBreak/>
        <w:t>Необходимая информация</w:t>
      </w:r>
    </w:p>
    <w:p w:rsidR="00956F8D" w:rsidRPr="003645D8" w:rsidRDefault="00956F8D" w:rsidP="00956F8D">
      <w:pPr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Социально-демографическая характеристика семьи:</w:t>
      </w:r>
    </w:p>
    <w:p w:rsidR="00956F8D" w:rsidRDefault="00956F8D" w:rsidP="00956F8D">
      <w:pPr>
        <w:pStyle w:val="a5"/>
        <w:numPr>
          <w:ilvl w:val="0"/>
          <w:numId w:val="37"/>
        </w:numPr>
        <w:shd w:val="clear" w:color="auto" w:fill="FFFFFF"/>
        <w:spacing w:before="3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социально-демографический портрет семьи;</w:t>
      </w:r>
    </w:p>
    <w:p w:rsidR="00956F8D" w:rsidRPr="00956F8D" w:rsidRDefault="00956F8D" w:rsidP="00956F8D">
      <w:pPr>
        <w:pStyle w:val="a5"/>
        <w:numPr>
          <w:ilvl w:val="0"/>
          <w:numId w:val="37"/>
        </w:numPr>
        <w:shd w:val="clear" w:color="auto" w:fill="FFFFFF"/>
        <w:spacing w:before="3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 xml:space="preserve">организация и принципы семейного воспитания; </w:t>
      </w:r>
    </w:p>
    <w:p w:rsidR="00956F8D" w:rsidRPr="00956F8D" w:rsidRDefault="00956F8D" w:rsidP="00956F8D">
      <w:pPr>
        <w:pStyle w:val="a5"/>
        <w:numPr>
          <w:ilvl w:val="0"/>
          <w:numId w:val="37"/>
        </w:numPr>
        <w:shd w:val="clear" w:color="auto" w:fill="FFFFFF"/>
        <w:spacing w:before="3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56F8D">
        <w:rPr>
          <w:rFonts w:ascii="Times New Roman" w:hAnsi="Times New Roman" w:cs="Times New Roman"/>
          <w:sz w:val="28"/>
          <w:szCs w:val="28"/>
        </w:rPr>
        <w:t>взаимоотношения родителей со школой.</w:t>
      </w:r>
    </w:p>
    <w:p w:rsidR="00956F8D" w:rsidRPr="00956F8D" w:rsidRDefault="00956F8D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Методы и методики</w:t>
      </w:r>
    </w:p>
    <w:p w:rsidR="003943AF" w:rsidRPr="003943AF" w:rsidRDefault="003943AF" w:rsidP="003943AF">
      <w:pPr>
        <w:pStyle w:val="a5"/>
        <w:numPr>
          <w:ilvl w:val="0"/>
          <w:numId w:val="38"/>
        </w:numPr>
        <w:spacing w:before="30"/>
        <w:ind w:left="426" w:right="17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Анкеты и тесты для родителей.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Сочинения и рисунки учащихся («Моя семья», «Мой выходной день»…).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Описание учащимися своего генеалогического древа.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Сочинения родителей.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Педагогические консилиумы.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Посещение семьи.</w:t>
      </w:r>
    </w:p>
    <w:p w:rsid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(беседы).</w:t>
      </w:r>
    </w:p>
    <w:p w:rsidR="00956F8D" w:rsidRPr="003943AF" w:rsidRDefault="003943AF" w:rsidP="003943AF">
      <w:pPr>
        <w:pStyle w:val="a5"/>
        <w:numPr>
          <w:ilvl w:val="0"/>
          <w:numId w:val="38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Методика незаконченных предложений.</w:t>
      </w:r>
    </w:p>
    <w:p w:rsidR="00C7778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блок</w:t>
      </w:r>
      <w:r w:rsidR="003943AF" w:rsidRPr="003943AF">
        <w:rPr>
          <w:rFonts w:ascii="Times New Roman" w:hAnsi="Times New Roman" w:cs="Times New Roman"/>
          <w:bCs/>
          <w:sz w:val="28"/>
          <w:szCs w:val="28"/>
        </w:rPr>
        <w:t>: п</w:t>
      </w:r>
      <w:r w:rsidRPr="003943AF">
        <w:rPr>
          <w:rFonts w:ascii="Times New Roman" w:hAnsi="Times New Roman" w:cs="Times New Roman"/>
          <w:bCs/>
          <w:sz w:val="28"/>
          <w:szCs w:val="28"/>
        </w:rPr>
        <w:t>ривлечение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к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сотрудничеству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со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школой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sz w:val="28"/>
          <w:szCs w:val="28"/>
        </w:rPr>
        <w:t>(предварительная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sz w:val="28"/>
          <w:szCs w:val="28"/>
        </w:rPr>
        <w:t>диагностика)</w:t>
      </w:r>
    </w:p>
    <w:p w:rsid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Необходимая информация</w:t>
      </w:r>
    </w:p>
    <w:p w:rsidR="003943AF" w:rsidRP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Информационные запросы родителей; ориентация родителей в сфере образования, наличие свободного времени, материальных и профессиональных возможностей</w:t>
      </w:r>
    </w:p>
    <w:p w:rsidR="003943AF" w:rsidRPr="00956F8D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Методы и методики</w:t>
      </w:r>
    </w:p>
    <w:p w:rsidR="003943AF" w:rsidRPr="003943AF" w:rsidRDefault="003943AF" w:rsidP="003943AF">
      <w:pPr>
        <w:pStyle w:val="a5"/>
        <w:numPr>
          <w:ilvl w:val="0"/>
          <w:numId w:val="39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Анкеты для родителей.</w:t>
      </w:r>
    </w:p>
    <w:p w:rsidR="003943AF" w:rsidRPr="003943AF" w:rsidRDefault="003943AF" w:rsidP="003943AF">
      <w:pPr>
        <w:pStyle w:val="a5"/>
        <w:numPr>
          <w:ilvl w:val="0"/>
          <w:numId w:val="39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:rsidR="003943AF" w:rsidRPr="003943AF" w:rsidRDefault="003943AF" w:rsidP="003943AF">
      <w:pPr>
        <w:pStyle w:val="a5"/>
        <w:numPr>
          <w:ilvl w:val="0"/>
          <w:numId w:val="39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Дискуссионные собрания.</w:t>
      </w:r>
    </w:p>
    <w:p w:rsidR="003943AF" w:rsidRPr="003943AF" w:rsidRDefault="003943AF" w:rsidP="003943AF">
      <w:pPr>
        <w:pStyle w:val="a5"/>
        <w:numPr>
          <w:ilvl w:val="0"/>
          <w:numId w:val="39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Проведение «круглых столов».</w:t>
      </w:r>
    </w:p>
    <w:p w:rsidR="00C7778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блок</w:t>
      </w:r>
      <w:r w:rsidR="003943AF" w:rsidRPr="003943AF">
        <w:rPr>
          <w:rStyle w:val="apple-converted-space"/>
          <w:rFonts w:ascii="Times New Roman" w:hAnsi="Times New Roman"/>
          <w:bCs/>
          <w:sz w:val="28"/>
          <w:szCs w:val="28"/>
        </w:rPr>
        <w:t>: и</w:t>
      </w:r>
      <w:r w:rsidRPr="003943AF">
        <w:rPr>
          <w:rFonts w:ascii="Times New Roman" w:hAnsi="Times New Roman" w:cs="Times New Roman"/>
          <w:bCs/>
          <w:sz w:val="28"/>
          <w:szCs w:val="28"/>
        </w:rPr>
        <w:t>нформационно-просветительская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работа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с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(предварительная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и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оперативная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диагностика)</w:t>
      </w:r>
    </w:p>
    <w:p w:rsid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Необходимая информация</w:t>
      </w:r>
    </w:p>
    <w:p w:rsid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Правовая, психолого-педагогическая компетентность родителей в проблемах обучения и воспитания.</w:t>
      </w:r>
    </w:p>
    <w:p w:rsidR="003943AF" w:rsidRPr="00956F8D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Методы и методики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lastRenderedPageBreak/>
        <w:t>Анкетирование и тестирование родителей.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Наблюдение.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Обсуждение педагогических ситуаций.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Деловые и сюжетно-ролевые игры.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консультирование.</w:t>
      </w:r>
    </w:p>
    <w:p w:rsidR="003943AF" w:rsidRPr="003943AF" w:rsidRDefault="003943AF" w:rsidP="003943AF">
      <w:pPr>
        <w:pStyle w:val="a5"/>
        <w:numPr>
          <w:ilvl w:val="0"/>
          <w:numId w:val="40"/>
        </w:numPr>
        <w:shd w:val="clear" w:color="auto" w:fill="FFFFFF"/>
        <w:spacing w:before="30"/>
        <w:ind w:left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Тренинги, практикумы…</w:t>
      </w:r>
    </w:p>
    <w:p w:rsidR="00C77788" w:rsidRDefault="00C77788" w:rsidP="003645D8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CB1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  <w:u w:val="single"/>
        </w:rPr>
        <w:t>блок</w:t>
      </w:r>
      <w:r w:rsidR="003943AF" w:rsidRPr="003943AF">
        <w:rPr>
          <w:rFonts w:ascii="Times New Roman" w:hAnsi="Times New Roman" w:cs="Times New Roman"/>
          <w:bCs/>
          <w:sz w:val="28"/>
          <w:szCs w:val="28"/>
        </w:rPr>
        <w:t>: в</w:t>
      </w:r>
      <w:r w:rsidRPr="003943AF">
        <w:rPr>
          <w:rFonts w:ascii="Times New Roman" w:hAnsi="Times New Roman" w:cs="Times New Roman"/>
          <w:bCs/>
          <w:sz w:val="28"/>
          <w:szCs w:val="28"/>
        </w:rPr>
        <w:t>нутришкольный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3AF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CB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(итоговая</w:t>
      </w:r>
      <w:r w:rsidR="00CB12C9">
        <w:rPr>
          <w:rFonts w:ascii="Times New Roman" w:hAnsi="Times New Roman" w:cs="Times New Roman"/>
          <w:sz w:val="28"/>
          <w:szCs w:val="28"/>
        </w:rPr>
        <w:t xml:space="preserve"> </w:t>
      </w:r>
      <w:r w:rsidRPr="003645D8">
        <w:rPr>
          <w:rFonts w:ascii="Times New Roman" w:hAnsi="Times New Roman" w:cs="Times New Roman"/>
          <w:sz w:val="28"/>
          <w:szCs w:val="28"/>
        </w:rPr>
        <w:t>диагностика)</w:t>
      </w:r>
    </w:p>
    <w:p w:rsid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Необходимая информация</w:t>
      </w:r>
    </w:p>
    <w:p w:rsidR="003943AF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sz w:val="28"/>
          <w:szCs w:val="28"/>
        </w:rPr>
      </w:pPr>
      <w:r w:rsidRPr="003645D8">
        <w:rPr>
          <w:rFonts w:ascii="Times New Roman" w:hAnsi="Times New Roman" w:cs="Times New Roman"/>
          <w:sz w:val="28"/>
          <w:szCs w:val="28"/>
        </w:rPr>
        <w:t>Удовлетворенность родителей качеством воспитательной работы</w:t>
      </w:r>
    </w:p>
    <w:p w:rsidR="003943AF" w:rsidRPr="00956F8D" w:rsidRDefault="003943AF" w:rsidP="003943AF">
      <w:pPr>
        <w:shd w:val="clear" w:color="auto" w:fill="FFFFFF"/>
        <w:spacing w:before="3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56F8D">
        <w:rPr>
          <w:rFonts w:ascii="Times New Roman" w:hAnsi="Times New Roman" w:cs="Times New Roman"/>
          <w:i/>
          <w:sz w:val="28"/>
          <w:szCs w:val="28"/>
        </w:rPr>
        <w:t>Методы и методики</w:t>
      </w:r>
    </w:p>
    <w:p w:rsidR="003943AF" w:rsidRPr="003943AF" w:rsidRDefault="003943AF" w:rsidP="003943AF">
      <w:pPr>
        <w:pStyle w:val="a5"/>
        <w:numPr>
          <w:ilvl w:val="0"/>
          <w:numId w:val="41"/>
        </w:numPr>
        <w:spacing w:before="3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Наблюдение.</w:t>
      </w:r>
    </w:p>
    <w:p w:rsidR="003943AF" w:rsidRPr="003943AF" w:rsidRDefault="003943AF" w:rsidP="003943AF">
      <w:pPr>
        <w:pStyle w:val="a5"/>
        <w:numPr>
          <w:ilvl w:val="0"/>
          <w:numId w:val="41"/>
        </w:numPr>
        <w:spacing w:before="3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Анкеты для родителей.</w:t>
      </w:r>
    </w:p>
    <w:p w:rsidR="003943AF" w:rsidRPr="003943AF" w:rsidRDefault="003943AF" w:rsidP="003943AF">
      <w:pPr>
        <w:pStyle w:val="a5"/>
        <w:numPr>
          <w:ilvl w:val="0"/>
          <w:numId w:val="41"/>
        </w:numPr>
        <w:spacing w:before="3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Методика незаконченных предложений.</w:t>
      </w:r>
    </w:p>
    <w:p w:rsidR="003943AF" w:rsidRPr="003943AF" w:rsidRDefault="003943AF" w:rsidP="003943AF">
      <w:pPr>
        <w:pStyle w:val="a5"/>
        <w:numPr>
          <w:ilvl w:val="0"/>
          <w:numId w:val="41"/>
        </w:numPr>
        <w:spacing w:before="3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:rsidR="003943AF" w:rsidRPr="003943AF" w:rsidRDefault="003943AF" w:rsidP="003943AF">
      <w:pPr>
        <w:pStyle w:val="a5"/>
        <w:numPr>
          <w:ilvl w:val="0"/>
          <w:numId w:val="41"/>
        </w:num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3943AF">
        <w:rPr>
          <w:rFonts w:ascii="Times New Roman" w:hAnsi="Times New Roman" w:cs="Times New Roman"/>
          <w:sz w:val="28"/>
          <w:szCs w:val="28"/>
        </w:rPr>
        <w:t>«Круглые столы»</w:t>
      </w:r>
    </w:p>
    <w:p w:rsidR="003D440E" w:rsidRPr="003645D8" w:rsidRDefault="003D440E" w:rsidP="003645D8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D440E" w:rsidRPr="003645D8" w:rsidSect="008A1B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418"/>
    <w:multiLevelType w:val="hybridMultilevel"/>
    <w:tmpl w:val="7BBC81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144DDC"/>
    <w:multiLevelType w:val="multilevel"/>
    <w:tmpl w:val="63589E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2214B"/>
    <w:multiLevelType w:val="hybridMultilevel"/>
    <w:tmpl w:val="F24628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49641E"/>
    <w:multiLevelType w:val="hybridMultilevel"/>
    <w:tmpl w:val="1CEAB1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805F06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CC2D55"/>
    <w:multiLevelType w:val="hybridMultilevel"/>
    <w:tmpl w:val="B13619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7C3AD0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B96CC8"/>
    <w:multiLevelType w:val="hybridMultilevel"/>
    <w:tmpl w:val="181AFB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500136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DE23DA"/>
    <w:multiLevelType w:val="multilevel"/>
    <w:tmpl w:val="527010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C06768"/>
    <w:multiLevelType w:val="hybridMultilevel"/>
    <w:tmpl w:val="940E8378"/>
    <w:lvl w:ilvl="0" w:tplc="A192D854">
      <w:start w:val="1"/>
      <w:numFmt w:val="decimal"/>
      <w:lvlText w:val="%1)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485C16"/>
    <w:multiLevelType w:val="hybridMultilevel"/>
    <w:tmpl w:val="E60AB8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1CD3BFF"/>
    <w:multiLevelType w:val="multilevel"/>
    <w:tmpl w:val="CE62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100750"/>
    <w:multiLevelType w:val="hybridMultilevel"/>
    <w:tmpl w:val="8736C0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D617D9"/>
    <w:multiLevelType w:val="hybridMultilevel"/>
    <w:tmpl w:val="4EB25B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F64515"/>
    <w:multiLevelType w:val="hybridMultilevel"/>
    <w:tmpl w:val="D30ADF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5414BA"/>
    <w:multiLevelType w:val="hybridMultilevel"/>
    <w:tmpl w:val="A352FF90"/>
    <w:lvl w:ilvl="0" w:tplc="A192D854">
      <w:start w:val="1"/>
      <w:numFmt w:val="decimal"/>
      <w:lvlText w:val="%1)"/>
      <w:lvlJc w:val="left"/>
      <w:pPr>
        <w:ind w:left="17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230464"/>
    <w:multiLevelType w:val="hybridMultilevel"/>
    <w:tmpl w:val="45ECF0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C2445E"/>
    <w:multiLevelType w:val="hybridMultilevel"/>
    <w:tmpl w:val="05665A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2E76B1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0F3F0C"/>
    <w:multiLevelType w:val="hybridMultilevel"/>
    <w:tmpl w:val="D07243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9050D"/>
    <w:multiLevelType w:val="hybridMultilevel"/>
    <w:tmpl w:val="F63AC6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98E13E1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43345A"/>
    <w:multiLevelType w:val="multilevel"/>
    <w:tmpl w:val="4A48F8D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9E3036"/>
    <w:multiLevelType w:val="multilevel"/>
    <w:tmpl w:val="ABD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0D0748"/>
    <w:multiLevelType w:val="hybridMultilevel"/>
    <w:tmpl w:val="2E7A55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127119"/>
    <w:multiLevelType w:val="multilevel"/>
    <w:tmpl w:val="08FE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210233"/>
    <w:multiLevelType w:val="multilevel"/>
    <w:tmpl w:val="105876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6C58DF"/>
    <w:multiLevelType w:val="multilevel"/>
    <w:tmpl w:val="38346D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094FC7"/>
    <w:multiLevelType w:val="multilevel"/>
    <w:tmpl w:val="4718F2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627334"/>
    <w:multiLevelType w:val="hybridMultilevel"/>
    <w:tmpl w:val="CB725BA6"/>
    <w:lvl w:ilvl="0" w:tplc="A192D854">
      <w:start w:val="1"/>
      <w:numFmt w:val="decimal"/>
      <w:lvlText w:val="%1)"/>
      <w:lvlJc w:val="left"/>
      <w:pPr>
        <w:ind w:left="17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4C05A80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9D3E0B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7D5668"/>
    <w:multiLevelType w:val="multilevel"/>
    <w:tmpl w:val="4616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B527A6"/>
    <w:multiLevelType w:val="hybridMultilevel"/>
    <w:tmpl w:val="66A2B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4070C"/>
    <w:multiLevelType w:val="hybridMultilevel"/>
    <w:tmpl w:val="2DD0E9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71663BB"/>
    <w:multiLevelType w:val="multilevel"/>
    <w:tmpl w:val="DD9AD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5E14BF"/>
    <w:multiLevelType w:val="hybridMultilevel"/>
    <w:tmpl w:val="2CE82C2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C7731E4"/>
    <w:multiLevelType w:val="multilevel"/>
    <w:tmpl w:val="630663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3B7DF8"/>
    <w:multiLevelType w:val="multilevel"/>
    <w:tmpl w:val="E3663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D31F5F"/>
    <w:multiLevelType w:val="multilevel"/>
    <w:tmpl w:val="5C80FA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9"/>
  </w:num>
  <w:num w:numId="3">
    <w:abstractNumId w:val="8"/>
  </w:num>
  <w:num w:numId="4">
    <w:abstractNumId w:val="4"/>
  </w:num>
  <w:num w:numId="5">
    <w:abstractNumId w:val="32"/>
  </w:num>
  <w:num w:numId="6">
    <w:abstractNumId w:val="33"/>
  </w:num>
  <w:num w:numId="7">
    <w:abstractNumId w:val="22"/>
  </w:num>
  <w:num w:numId="8">
    <w:abstractNumId w:val="24"/>
  </w:num>
  <w:num w:numId="9">
    <w:abstractNumId w:val="31"/>
  </w:num>
  <w:num w:numId="10">
    <w:abstractNumId w:val="12"/>
  </w:num>
  <w:num w:numId="11">
    <w:abstractNumId w:val="6"/>
  </w:num>
  <w:num w:numId="12">
    <w:abstractNumId w:val="26"/>
  </w:num>
  <w:num w:numId="13">
    <w:abstractNumId w:val="18"/>
  </w:num>
  <w:num w:numId="14">
    <w:abstractNumId w:val="10"/>
  </w:num>
  <w:num w:numId="15">
    <w:abstractNumId w:val="23"/>
  </w:num>
  <w:num w:numId="16">
    <w:abstractNumId w:val="9"/>
  </w:num>
  <w:num w:numId="17">
    <w:abstractNumId w:val="29"/>
  </w:num>
  <w:num w:numId="18">
    <w:abstractNumId w:val="40"/>
  </w:num>
  <w:num w:numId="19">
    <w:abstractNumId w:val="28"/>
  </w:num>
  <w:num w:numId="20">
    <w:abstractNumId w:val="30"/>
  </w:num>
  <w:num w:numId="21">
    <w:abstractNumId w:val="16"/>
  </w:num>
  <w:num w:numId="22">
    <w:abstractNumId w:val="1"/>
  </w:num>
  <w:num w:numId="23">
    <w:abstractNumId w:val="38"/>
  </w:num>
  <w:num w:numId="24">
    <w:abstractNumId w:val="39"/>
  </w:num>
  <w:num w:numId="25">
    <w:abstractNumId w:val="27"/>
  </w:num>
  <w:num w:numId="26">
    <w:abstractNumId w:val="13"/>
  </w:num>
  <w:num w:numId="27">
    <w:abstractNumId w:val="5"/>
  </w:num>
  <w:num w:numId="28">
    <w:abstractNumId w:val="7"/>
  </w:num>
  <w:num w:numId="29">
    <w:abstractNumId w:val="14"/>
  </w:num>
  <w:num w:numId="30">
    <w:abstractNumId w:val="15"/>
  </w:num>
  <w:num w:numId="31">
    <w:abstractNumId w:val="3"/>
  </w:num>
  <w:num w:numId="32">
    <w:abstractNumId w:val="11"/>
  </w:num>
  <w:num w:numId="33">
    <w:abstractNumId w:val="17"/>
  </w:num>
  <w:num w:numId="34">
    <w:abstractNumId w:val="25"/>
  </w:num>
  <w:num w:numId="35">
    <w:abstractNumId w:val="21"/>
  </w:num>
  <w:num w:numId="36">
    <w:abstractNumId w:val="2"/>
  </w:num>
  <w:num w:numId="37">
    <w:abstractNumId w:val="34"/>
  </w:num>
  <w:num w:numId="38">
    <w:abstractNumId w:val="20"/>
  </w:num>
  <w:num w:numId="39">
    <w:abstractNumId w:val="0"/>
  </w:num>
  <w:num w:numId="40">
    <w:abstractNumId w:val="3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788"/>
    <w:rsid w:val="00050ADB"/>
    <w:rsid w:val="00070BB7"/>
    <w:rsid w:val="00122196"/>
    <w:rsid w:val="00184978"/>
    <w:rsid w:val="0032622D"/>
    <w:rsid w:val="003645D8"/>
    <w:rsid w:val="00365CD3"/>
    <w:rsid w:val="003943AF"/>
    <w:rsid w:val="003D440E"/>
    <w:rsid w:val="004F1826"/>
    <w:rsid w:val="00506865"/>
    <w:rsid w:val="005554D1"/>
    <w:rsid w:val="00606A64"/>
    <w:rsid w:val="006304CE"/>
    <w:rsid w:val="00716AC7"/>
    <w:rsid w:val="00740080"/>
    <w:rsid w:val="00765658"/>
    <w:rsid w:val="0078760C"/>
    <w:rsid w:val="007E1536"/>
    <w:rsid w:val="00865C23"/>
    <w:rsid w:val="008A1BAC"/>
    <w:rsid w:val="009163D1"/>
    <w:rsid w:val="00953175"/>
    <w:rsid w:val="00956F8D"/>
    <w:rsid w:val="009B0F49"/>
    <w:rsid w:val="00B26B1C"/>
    <w:rsid w:val="00C56615"/>
    <w:rsid w:val="00C77788"/>
    <w:rsid w:val="00CB12C9"/>
    <w:rsid w:val="00D330F7"/>
    <w:rsid w:val="00DA6C2A"/>
    <w:rsid w:val="00DD2BBA"/>
    <w:rsid w:val="00DE1F9F"/>
    <w:rsid w:val="00E4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7788"/>
    <w:rPr>
      <w:rFonts w:cs="Times New Roman"/>
    </w:rPr>
  </w:style>
  <w:style w:type="paragraph" w:customStyle="1" w:styleId="c0c22">
    <w:name w:val="c0 c22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4">
    <w:name w:val="c1 c4"/>
    <w:basedOn w:val="a0"/>
    <w:uiPriority w:val="99"/>
    <w:rsid w:val="00C77788"/>
    <w:rPr>
      <w:rFonts w:cs="Times New Roman"/>
    </w:rPr>
  </w:style>
  <w:style w:type="paragraph" w:customStyle="1" w:styleId="c39c8c38">
    <w:name w:val="c39 c8 c38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C77788"/>
    <w:rPr>
      <w:rFonts w:cs="Times New Roman"/>
    </w:rPr>
  </w:style>
  <w:style w:type="paragraph" w:customStyle="1" w:styleId="c0">
    <w:name w:val="c0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6">
    <w:name w:val="c23 c26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8">
    <w:name w:val="c8 c38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6c22">
    <w:name w:val="c23 c26 c22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c35">
    <w:name w:val="c4 c3 c35"/>
    <w:basedOn w:val="a0"/>
    <w:uiPriority w:val="99"/>
    <w:rsid w:val="00C77788"/>
    <w:rPr>
      <w:rFonts w:cs="Times New Roman"/>
    </w:rPr>
  </w:style>
  <w:style w:type="paragraph" w:customStyle="1" w:styleId="c8">
    <w:name w:val="c8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7c4">
    <w:name w:val="c1 c17 c4"/>
    <w:basedOn w:val="a0"/>
    <w:uiPriority w:val="99"/>
    <w:rsid w:val="00C77788"/>
    <w:rPr>
      <w:rFonts w:cs="Times New Roman"/>
    </w:rPr>
  </w:style>
  <w:style w:type="character" w:customStyle="1" w:styleId="c1c17">
    <w:name w:val="c1 c17"/>
    <w:basedOn w:val="a0"/>
    <w:uiPriority w:val="99"/>
    <w:rsid w:val="00C77788"/>
    <w:rPr>
      <w:rFonts w:cs="Times New Roman"/>
    </w:rPr>
  </w:style>
  <w:style w:type="paragraph" w:customStyle="1" w:styleId="c21c8c22">
    <w:name w:val="c21 c8 c22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c29">
    <w:name w:val="c4 c3 c29"/>
    <w:basedOn w:val="a0"/>
    <w:uiPriority w:val="99"/>
    <w:rsid w:val="00C77788"/>
    <w:rPr>
      <w:rFonts w:cs="Times New Roman"/>
    </w:rPr>
  </w:style>
  <w:style w:type="character" w:customStyle="1" w:styleId="c1c4c17">
    <w:name w:val="c1 c4 c17"/>
    <w:basedOn w:val="a0"/>
    <w:uiPriority w:val="99"/>
    <w:rsid w:val="00C77788"/>
    <w:rPr>
      <w:rFonts w:cs="Times New Roman"/>
    </w:rPr>
  </w:style>
  <w:style w:type="paragraph" w:customStyle="1" w:styleId="c8c21">
    <w:name w:val="c8 c21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8">
    <w:name w:val="c21 c8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8">
    <w:name w:val="c40 c8"/>
    <w:basedOn w:val="a"/>
    <w:uiPriority w:val="99"/>
    <w:rsid w:val="00C7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1">
    <w:name w:val="c1 c51"/>
    <w:basedOn w:val="a0"/>
    <w:uiPriority w:val="99"/>
    <w:rsid w:val="00C77788"/>
    <w:rPr>
      <w:rFonts w:cs="Times New Roman"/>
    </w:rPr>
  </w:style>
  <w:style w:type="character" w:customStyle="1" w:styleId="c1c11c30c4">
    <w:name w:val="c1 c11 c30 c4"/>
    <w:basedOn w:val="a0"/>
    <w:uiPriority w:val="99"/>
    <w:rsid w:val="00C77788"/>
    <w:rPr>
      <w:rFonts w:cs="Times New Roman"/>
    </w:rPr>
  </w:style>
  <w:style w:type="character" w:customStyle="1" w:styleId="c27c1">
    <w:name w:val="c27 c1"/>
    <w:basedOn w:val="a0"/>
    <w:uiPriority w:val="99"/>
    <w:rsid w:val="00C77788"/>
    <w:rPr>
      <w:rFonts w:cs="Times New Roman"/>
    </w:rPr>
  </w:style>
  <w:style w:type="character" w:customStyle="1" w:styleId="c1c4c11">
    <w:name w:val="c1 c4 c11"/>
    <w:basedOn w:val="a0"/>
    <w:uiPriority w:val="99"/>
    <w:rsid w:val="00C77788"/>
    <w:rPr>
      <w:rFonts w:cs="Times New Roman"/>
    </w:rPr>
  </w:style>
  <w:style w:type="character" w:customStyle="1" w:styleId="c1c11c4c30">
    <w:name w:val="c1 c11 c4 c30"/>
    <w:basedOn w:val="a0"/>
    <w:uiPriority w:val="99"/>
    <w:rsid w:val="00C77788"/>
    <w:rPr>
      <w:rFonts w:cs="Times New Roman"/>
    </w:rPr>
  </w:style>
  <w:style w:type="character" w:customStyle="1" w:styleId="c1c27">
    <w:name w:val="c1 c27"/>
    <w:basedOn w:val="a0"/>
    <w:uiPriority w:val="99"/>
    <w:rsid w:val="00C77788"/>
    <w:rPr>
      <w:rFonts w:cs="Times New Roman"/>
    </w:rPr>
  </w:style>
  <w:style w:type="character" w:customStyle="1" w:styleId="c27c1c4">
    <w:name w:val="c27 c1 c4"/>
    <w:basedOn w:val="a0"/>
    <w:uiPriority w:val="99"/>
    <w:rsid w:val="00C77788"/>
    <w:rPr>
      <w:rFonts w:cs="Times New Roman"/>
    </w:rPr>
  </w:style>
  <w:style w:type="character" w:customStyle="1" w:styleId="c1c17c32c4">
    <w:name w:val="c1 c17 c32 c4"/>
    <w:basedOn w:val="a0"/>
    <w:uiPriority w:val="99"/>
    <w:rsid w:val="00C77788"/>
    <w:rPr>
      <w:rFonts w:cs="Times New Roman"/>
    </w:rPr>
  </w:style>
  <w:style w:type="paragraph" w:styleId="a4">
    <w:name w:val="No Spacing"/>
    <w:uiPriority w:val="1"/>
    <w:qFormat/>
    <w:rsid w:val="0063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S5QAU4VNKZPS-1787470346-43</_dlc_DocId>
    <_dlc_DocIdUrl xmlns="6434c500-c195-4837-b047-5e71706d4cb2">
      <Url>http://www.eduportal44.ru/Buy/scool37/ВР/_layouts/15/DocIdRedir.aspx?ID=S5QAU4VNKZPS-1787470346-43</Url>
      <Description>S5QAU4VNKZPS-1787470346-43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F013A01EF2A64A888C3E41FBE4D4B6" ma:contentTypeVersion="1" ma:contentTypeDescription="Создание документа." ma:contentTypeScope="" ma:versionID="7dba7d74ba4e43073cc4f67201292a5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809D7D-2607-41B0-89FA-B832A357895F}"/>
</file>

<file path=customXml/itemProps2.xml><?xml version="1.0" encoding="utf-8"?>
<ds:datastoreItem xmlns:ds="http://schemas.openxmlformats.org/officeDocument/2006/customXml" ds:itemID="{97903D4A-98B0-414F-9A9B-A82AA5E770AE}"/>
</file>

<file path=customXml/itemProps3.xml><?xml version="1.0" encoding="utf-8"?>
<ds:datastoreItem xmlns:ds="http://schemas.openxmlformats.org/officeDocument/2006/customXml" ds:itemID="{166D4FED-2C9B-4045-8467-33704464180D}"/>
</file>

<file path=customXml/itemProps4.xml><?xml version="1.0" encoding="utf-8"?>
<ds:datastoreItem xmlns:ds="http://schemas.openxmlformats.org/officeDocument/2006/customXml" ds:itemID="{D8343064-3DBE-40A7-A514-3F95DF0F9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Home</cp:lastModifiedBy>
  <cp:revision>20</cp:revision>
  <dcterms:created xsi:type="dcterms:W3CDTF">2018-01-21T18:24:00Z</dcterms:created>
  <dcterms:modified xsi:type="dcterms:W3CDTF">2019-04-20T13:47:00Z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0x010100D7F013A01EF2A64A888C3E41FBE4D4B6</vt:lpwstr>
  </property>
  <property fmtid="{D5CDD505-2E9C-101B-9397-08002B2CF9AE}" pid="3" name="_dlc_DocIdItemGuid">
    <vt:lpwstr>61222ad1-6279-44eb-ad18-d81b03a0905f</vt:lpwstr>
  </property>
</Properties>
</file>