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88" w:rsidRPr="00D53488" w:rsidRDefault="00D53488" w:rsidP="00D534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Рекомендации по профилактике гриппа, ОРВИ и новой </w:t>
      </w:r>
      <w:proofErr w:type="spellStart"/>
      <w:r w:rsidRPr="00D534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коронавирусной</w:t>
      </w:r>
      <w:proofErr w:type="spellEnd"/>
      <w:r w:rsidRPr="00D534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инфекции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СДЕЛАЙТЕ ПРИВИВКИ ОТ ГРИППА И ОТ КОРОНАВИРУСНОЙ ИНФЕКЦИИ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Грипп опасное и тяжелое заболевание, которое может привести к самым неблагоприятным последствиям для здоровья человека. По данным Всемирной организации здравоохранения (ВОЗ), ежегодно от гриппа погибают до 650 тысяч человек.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Грипп в сочетании с COVID-19 (микст-инфекция) крайне затрудняет правильную постановку диагноза и назначение адекватного лечения. В таких случаях вакцинация помогает избежать самых неблагоприятных исходов в случае заражения человека сразу двумя инфекциями.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Помните, что лучшая мера защиты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гриппа и COVID-19 - 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t>это вакцинация.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ЧАСТО МОЙТЕ РУКИ С МЫЛОМ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Чистите и дезинфицируйте поверхности, используя бытовые моющие средства.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t xml:space="preserve">Гигиена рук - это важная мера профилактики распространения гриппа и </w:t>
      </w:r>
      <w:proofErr w:type="spellStart"/>
      <w:r w:rsidRPr="00D53488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D53488">
        <w:rPr>
          <w:rFonts w:ascii="Times New Roman" w:eastAsia="Times New Roman" w:hAnsi="Times New Roman" w:cs="Times New Roman"/>
          <w:sz w:val="24"/>
          <w:szCs w:val="24"/>
        </w:rPr>
        <w:t xml:space="preserve"> инфекции. Мытье с мылом удаляет вирусы. Если нет возможности помыть руки с мылом, пользуйтесь антисептиками. Чистка и регулярная дезинфекция поверхностей (столов, дверных ручек, стульев, </w:t>
      </w:r>
      <w:proofErr w:type="spellStart"/>
      <w:r w:rsidRPr="00D53488">
        <w:rPr>
          <w:rFonts w:ascii="Times New Roman" w:eastAsia="Times New Roman" w:hAnsi="Times New Roman" w:cs="Times New Roman"/>
          <w:sz w:val="24"/>
          <w:szCs w:val="24"/>
        </w:rPr>
        <w:t>гаджетов</w:t>
      </w:r>
      <w:proofErr w:type="spellEnd"/>
      <w:r w:rsidRPr="00D53488">
        <w:rPr>
          <w:rFonts w:ascii="Times New Roman" w:eastAsia="Times New Roman" w:hAnsi="Times New Roman" w:cs="Times New Roman"/>
          <w:sz w:val="24"/>
          <w:szCs w:val="24"/>
        </w:rPr>
        <w:t xml:space="preserve"> и др.) удаляет вирусы.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СОБЛЮДАЙТЕ РАССТОЯНИЕ И ЭТИКЕТ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 xml:space="preserve">Вирусы передаются от больного человека к </w:t>
      </w:r>
      <w:proofErr w:type="gramStart"/>
      <w:r w:rsidRPr="00D5348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64398">
        <w:rPr>
          <w:rFonts w:ascii="Times New Roman" w:eastAsia="Times New Roman" w:hAnsi="Times New Roman" w:cs="Times New Roman"/>
          <w:sz w:val="24"/>
          <w:szCs w:val="24"/>
        </w:rPr>
        <w:t>доровому</w:t>
      </w:r>
      <w:proofErr w:type="gramEnd"/>
      <w:r w:rsidR="00864398">
        <w:rPr>
          <w:rFonts w:ascii="Times New Roman" w:eastAsia="Times New Roman" w:hAnsi="Times New Roman" w:cs="Times New Roman"/>
          <w:sz w:val="24"/>
          <w:szCs w:val="24"/>
        </w:rPr>
        <w:t xml:space="preserve"> воздушно - 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t>капельным путем (при чихании, кашле), поэтому необходимо соблюдать расстояние не менее 1,5 метров от больных.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Избегайте трогать руками лицо (особенно глаза, нос или рот).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Надевайте маску, чтобы уменьшить риск передачи инфекции.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53488">
        <w:rPr>
          <w:rFonts w:ascii="Times New Roman" w:eastAsia="Times New Roman" w:hAnsi="Times New Roman" w:cs="Times New Roman"/>
          <w:sz w:val="24"/>
          <w:szCs w:val="24"/>
        </w:rPr>
        <w:t>Избегая</w:t>
      </w:r>
      <w:proofErr w:type="gramEnd"/>
      <w:r w:rsidRPr="00D53488">
        <w:rPr>
          <w:rFonts w:ascii="Times New Roman" w:eastAsia="Times New Roman" w:hAnsi="Times New Roman" w:cs="Times New Roman"/>
          <w:sz w:val="24"/>
          <w:szCs w:val="24"/>
        </w:rPr>
        <w:t xml:space="preserve"> излишние поездки и посещения многолюдных мест, можно уменьшить риск заболевания.</w:t>
      </w:r>
    </w:p>
    <w:p w:rsidR="00D53488" w:rsidRPr="00D53488" w:rsidRDefault="00D53488" w:rsidP="00997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ВЕДИТЕ ЗДОРОВЫЙ ОБРАЗ ЖИЗНИ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Здоровый образ жизни повышает сопротивляемость организма к инфекции. Соблюдайте режим дня. Для работы иммунной системы необходимы полноценный сон, потребление пищевых продуктов, богатых белками, витаминами и минеральными веществами, физическая активность.</w:t>
      </w:r>
    </w:p>
    <w:p w:rsidR="00D53488" w:rsidRPr="00D53488" w:rsidRDefault="00D53488" w:rsidP="00997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ЗАЩИЩАЙТЕ ОРГАНЫ ДЫХАНИЯ С ПОМОЩЬЮ МЕДИЦИНСКОЙ МАСКИ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Среди прочих сре</w:t>
      </w:r>
      <w:proofErr w:type="gramStart"/>
      <w:r w:rsidRPr="00D53488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D53488">
        <w:rPr>
          <w:rFonts w:ascii="Times New Roman" w:eastAsia="Times New Roman" w:hAnsi="Times New Roman" w:cs="Times New Roman"/>
          <w:sz w:val="24"/>
          <w:szCs w:val="24"/>
        </w:rPr>
        <w:t>офилактики особое место занимает ношение масок, благодаря которым ограничивается распространение вируса.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Медицинские маски для защиты органов дыхания используют: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- при посещении различных учреждений, мест общественного пользования, мест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- при уходе за больными острыми респираторными вирусными инфекциями;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- при общении с лицами, имеющими признаки острой респираторной инфекции;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br/>
      </w:r>
      <w:r w:rsidRPr="00D53488">
        <w:rPr>
          <w:rFonts w:ascii="Times New Roman" w:eastAsia="Times New Roman" w:hAnsi="Times New Roman" w:cs="Times New Roman"/>
          <w:sz w:val="24"/>
          <w:szCs w:val="24"/>
        </w:rPr>
        <w:lastRenderedPageBreak/>
        <w:t>- при рисках инфицирования различными возбудителями</w:t>
      </w:r>
      <w:proofErr w:type="gramStart"/>
      <w:r w:rsidRPr="00D5348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53488">
        <w:rPr>
          <w:rFonts w:ascii="Times New Roman" w:eastAsia="Times New Roman" w:hAnsi="Times New Roman" w:cs="Times New Roman"/>
          <w:sz w:val="24"/>
          <w:szCs w:val="24"/>
        </w:rPr>
        <w:t xml:space="preserve"> передающимися воздушно-капельным путем. Маска уместна, если вы находитесь в месте скопления людей, в общественном транспорте, а также при уходе за больным, но она нецелесообразна на открытом воздухе. Во время пребывания на улице полезно дышать свежим воздухом и маску надевать не стоит.</w:t>
      </w:r>
    </w:p>
    <w:p w:rsidR="00D53488" w:rsidRPr="00D53488" w:rsidRDefault="00D53488" w:rsidP="00997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ЧТО ДЕЛАТЬ В СЛУЧАЕ ЗАБОЛЕВАНИЯ ГРИППОМ, КОРОНАВИРУСНОЙ ИНФЕКЦИЕЙ ИЛИ ДРУГИМИ ОРВИ?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D53488" w:rsidRPr="00D53488" w:rsidRDefault="00D53488" w:rsidP="00997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КАКОВЫ ОСНОВНЫЕ СИМПТОМЫ ГРИППА ИЛИ КОРОНАВИРУСНОЙ ИНФЕКЦИИ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3488">
        <w:rPr>
          <w:rFonts w:ascii="Times New Roman" w:eastAsia="Times New Roman" w:hAnsi="Times New Roman" w:cs="Times New Roman"/>
          <w:sz w:val="24"/>
          <w:szCs w:val="24"/>
        </w:rPr>
        <w:t>Повышение температуры тела, озноб, головная боль, слабость, заложенность носа, может быть кашель, затрудненное дыхание, боли в мышцах, конъюнктивит.</w:t>
      </w:r>
      <w:proofErr w:type="gramEnd"/>
      <w:r w:rsidRPr="00D53488">
        <w:rPr>
          <w:rFonts w:ascii="Times New Roman" w:eastAsia="Times New Roman" w:hAnsi="Times New Roman" w:cs="Times New Roman"/>
          <w:sz w:val="24"/>
          <w:szCs w:val="24"/>
        </w:rPr>
        <w:br/>
        <w:t>Могут быть симптомы желудочно-кишечных расстройств: тошнота, рвота, диарея, боли в животе, а также другие проявления.</w:t>
      </w:r>
    </w:p>
    <w:p w:rsidR="00D53488" w:rsidRPr="00D53488" w:rsidRDefault="00D53488" w:rsidP="00997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КАКИЕ МОГУТ БЫТЬ ОСЛОЖНЕНИЯ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комплексной терапии, в том числе нередко респираторной поддержки кислородом и вентиляции лёгких. Быстро начатое правильное лечение сокращает продолжительность болезни и приостанавливает развитие осложнений.</w:t>
      </w:r>
    </w:p>
    <w:p w:rsidR="00D53488" w:rsidRPr="00D53488" w:rsidRDefault="00D53488" w:rsidP="00997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ЧТО ДЕЛАТЬ, ЕСЛИ В СЕМЬЕ КТО-ТО ЗАБОЛЕЛ ОРВИ, ГРИППОМ ИЛИ КОРОНАВИРУСНОЙ ИНФЕКЦИЕЙ?</w:t>
      </w:r>
    </w:p>
    <w:p w:rsidR="00D53488" w:rsidRPr="00D53488" w:rsidRDefault="00D53488" w:rsidP="00D53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488">
        <w:rPr>
          <w:rFonts w:ascii="Times New Roman" w:eastAsia="Times New Roman" w:hAnsi="Times New Roman" w:cs="Times New Roman"/>
          <w:sz w:val="24"/>
          <w:szCs w:val="24"/>
        </w:rPr>
        <w:t>Вызовите врача. Выделите больному отдельную комнату в доме. Если это невозможно, соблюдайте расстояние не менее 1,5 метров от больного. 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 Сохраняйте чистоту, как можно чаще мойте и дезинфицируйте поверхности бытовыми моющими средствами.</w:t>
      </w:r>
      <w:r w:rsidR="0030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488">
        <w:rPr>
          <w:rFonts w:ascii="Times New Roman" w:eastAsia="Times New Roman" w:hAnsi="Times New Roman" w:cs="Times New Roman"/>
          <w:sz w:val="24"/>
          <w:szCs w:val="24"/>
        </w:rPr>
        <w:t>Часто мойте руки с мылом. Ухаживая за больным, прикрывайте рот и нос маской, в крайнем случае - другими защитными средствами (платком, шарфом и др.). Ухаживать за больным должен только один член семьи. Выделите больному отдельную посуду, тщательно мойте и дезинфицируйте её после каждого использования. Для дезинфекции посуды следует применять моющие средства или горячую воду.</w:t>
      </w:r>
    </w:p>
    <w:p w:rsidR="00D53488" w:rsidRPr="00D53488" w:rsidRDefault="00D53488" w:rsidP="00D53488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</w:rPr>
      </w:pPr>
      <w:r>
        <w:rPr>
          <w:rFonts w:ascii="Arial" w:eastAsia="Times New Roman" w:hAnsi="Arial" w:cs="Arial"/>
          <w:noProof/>
          <w:color w:val="000000"/>
          <w:sz w:val="11"/>
          <w:szCs w:val="11"/>
        </w:rPr>
        <w:lastRenderedPageBreak/>
        <w:drawing>
          <wp:inline distT="0" distB="0" distL="0" distR="0">
            <wp:extent cx="6006900" cy="4047315"/>
            <wp:effectExtent l="19050" t="0" r="0" b="0"/>
            <wp:docPr id="1" name="Рисунок 1" descr="Без имени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867" cy="404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834" w:rsidRDefault="000C6834"/>
    <w:sectPr w:rsidR="000C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 w:grammar="clean"/>
  <w:defaultTabStop w:val="708"/>
  <w:characterSpacingControl w:val="doNotCompress"/>
  <w:compat>
    <w:useFELayout/>
  </w:compat>
  <w:rsids>
    <w:rsidRoot w:val="00D53488"/>
    <w:rsid w:val="000C6834"/>
    <w:rsid w:val="0030616E"/>
    <w:rsid w:val="00864398"/>
    <w:rsid w:val="00997487"/>
    <w:rsid w:val="00A13B88"/>
    <w:rsid w:val="00D5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4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S5QAU4VNKZPS-2452-1513</_dlc_DocId>
    <_dlc_DocIdUrl xmlns="6434c500-c195-4837-b047-5e71706d4cb2">
      <Url>http://www.eduportal44.ru/Buy/scool37/_layouts/15/DocIdRedir.aspx?ID=S5QAU4VNKZPS-2452-1513</Url>
      <Description>S5QAU4VNKZPS-2452-1513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BF4A8B0AAB8A4A9D765162D1C56812" ma:contentTypeVersion="1" ma:contentTypeDescription="Создание документа." ma:contentTypeScope="" ma:versionID="26e3cd88ee4900963fc0f3e4cb6dacf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70DD2-56A0-49DF-8A43-4937812DA0FF}"/>
</file>

<file path=customXml/itemProps2.xml><?xml version="1.0" encoding="utf-8"?>
<ds:datastoreItem xmlns:ds="http://schemas.openxmlformats.org/officeDocument/2006/customXml" ds:itemID="{223C4709-D3B9-4502-B31B-9FB95339F838}"/>
</file>

<file path=customXml/itemProps3.xml><?xml version="1.0" encoding="utf-8"?>
<ds:datastoreItem xmlns:ds="http://schemas.openxmlformats.org/officeDocument/2006/customXml" ds:itemID="{2470B949-4911-49E8-9718-97D96F0A7940}"/>
</file>

<file path=customXml/itemProps4.xml><?xml version="1.0" encoding="utf-8"?>
<ds:datastoreItem xmlns:ds="http://schemas.openxmlformats.org/officeDocument/2006/customXml" ds:itemID="{057E62BF-6FEF-41A1-8259-77FB89DFC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5</cp:revision>
  <dcterms:created xsi:type="dcterms:W3CDTF">2022-12-08T07:14:00Z</dcterms:created>
  <dcterms:modified xsi:type="dcterms:W3CDTF">2022-12-08T07:26:00Z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0x0101000FBF4A8B0AAB8A4A9D765162D1C56812</vt:lpwstr>
  </property>
  <property fmtid="{D5CDD505-2E9C-101B-9397-08002B2CF9AE}" pid="3" name="_dlc_DocIdItemGuid">
    <vt:lpwstr>93382f42-cb31-4b75-961a-5dcbf958835a</vt:lpwstr>
  </property>
</Properties>
</file>