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19" w:rsidRPr="00966E6F" w:rsidRDefault="00966E6F" w:rsidP="00966E6F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6"/>
          <w:szCs w:val="36"/>
        </w:rPr>
      </w:pPr>
      <w:r w:rsidRPr="00966E6F">
        <w:rPr>
          <w:b/>
          <w:sz w:val="36"/>
          <w:szCs w:val="36"/>
        </w:rPr>
        <w:t>Ребёнок – пешеход.</w:t>
      </w:r>
    </w:p>
    <w:p w:rsidR="00E8021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E80219" w:rsidRDefault="00E80219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966E6F" w:rsidRDefault="00966E6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19D2" w:rsidRPr="0046280B">
        <w:rPr>
          <w:sz w:val="28"/>
          <w:szCs w:val="28"/>
        </w:rPr>
        <w:t xml:space="preserve">Основными причинами дорожно-транспортных происшествий с участием детей </w:t>
      </w:r>
      <w:r>
        <w:rPr>
          <w:sz w:val="28"/>
          <w:szCs w:val="28"/>
        </w:rPr>
        <w:t xml:space="preserve">– пешеходов </w:t>
      </w:r>
      <w:r w:rsidR="007019D2" w:rsidRPr="0046280B">
        <w:rPr>
          <w:sz w:val="28"/>
          <w:szCs w:val="28"/>
        </w:rPr>
        <w:t xml:space="preserve">является несоблюдение водителями транспортных средств правил проезда пешеходных переходов. По неосторожности самих детей были допущены следующие нарушения ПДД: выход детей на проезжую часть дороги из-за препятствий (стоящего транспорта, из-за кустов, ограничивающих видимость дороги, из-за угла дома, арки и т.д.), переход проезжей части в неустановленном месте, </w:t>
      </w:r>
      <w:proofErr w:type="spellStart"/>
      <w:r w:rsidR="007019D2" w:rsidRPr="0046280B">
        <w:rPr>
          <w:sz w:val="28"/>
          <w:szCs w:val="28"/>
        </w:rPr>
        <w:t>т.е</w:t>
      </w:r>
      <w:proofErr w:type="spellEnd"/>
      <w:r w:rsidR="007019D2" w:rsidRPr="0046280B">
        <w:rPr>
          <w:sz w:val="28"/>
          <w:szCs w:val="28"/>
        </w:rPr>
        <w:t xml:space="preserve"> вне пешеходного перехода, нахождение на проезжей части без цели ее перехода. </w:t>
      </w:r>
    </w:p>
    <w:p w:rsidR="00966E6F" w:rsidRDefault="00966E6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19D2" w:rsidRPr="0046280B">
        <w:rPr>
          <w:sz w:val="28"/>
          <w:szCs w:val="28"/>
        </w:rPr>
        <w:t xml:space="preserve">Роль родителей в обучении детей правилам дорожного движения занимает первое место. В семье закладываются все необходимые навыки ребенка, в том числе навыки безопасного поведения на дороге. Родители также должны учитывать и возрастные особенности детей. Психологи давно установили, что дети в силу своих возрастных и психофизиологических особенностей не всегда могут правильно оценить мгновенно меняющуюся обстановку на дороге и часто завышают свои возможности, из-за чего могут оказаться в опасной ситуации. И чем труднее ситуация для ребенка, чем большую сообразительность нужно в ней проявить, тем сильнее у него развивается торможение, и таким образом он попадает в замкнутый круг: чем опаснее ситуация, тем медленнее соображает ребенок - и тем больше делает ошибок. Что важно знать родителям, водителям о детях на дороге? </w:t>
      </w:r>
    </w:p>
    <w:p w:rsidR="00966E6F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- У детей еще не сформированы «привычки безопасности». Даже если они знают, что перед началом движения нужно осмотреться по сторонам и убедиться в безопасности, на практике дети часто это забывают сделать;</w:t>
      </w:r>
    </w:p>
    <w:p w:rsidR="00966E6F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- маленький рост не позволяет детям вовремя увидеть автомобиль, а водителям - вовремя увидеть их. Кроме того, у детей меньше шаг, чем у взрослых, поэтому они дольше находятся в зоне опасности; </w:t>
      </w:r>
    </w:p>
    <w:p w:rsidR="00966E6F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>- у ребенка восприятие обстановки, обдумывание ее и принятие решения занимает больше времени, чем у взрослого. Например, чтобы определить, стоит ли автомобиль или едет, взрослому необходима четверть секунды, а ребенку- 4 секунды;</w:t>
      </w:r>
    </w:p>
    <w:p w:rsidR="00966E6F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- поле зрения у детей </w:t>
      </w:r>
      <w:r w:rsidR="00966E6F">
        <w:rPr>
          <w:sz w:val="28"/>
          <w:szCs w:val="28"/>
        </w:rPr>
        <w:t>у</w:t>
      </w:r>
      <w:r w:rsidRPr="0046280B">
        <w:rPr>
          <w:sz w:val="28"/>
          <w:szCs w:val="28"/>
        </w:rPr>
        <w:t>же, чем у взрослых. Боковое зрение у детей развито хуже. Ребенок смотрит прямо перед собой, забывая о том, что нужно контролировать ситуацию справа и слева боковым зрением или при помощи головы;</w:t>
      </w:r>
    </w:p>
    <w:p w:rsidR="00966E6F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- ребенку трудно оценить расстояние до автомобиля и его скорость. Точная оценка скорости может представлять сложности не только для 9 - 10 летних детей, но и для некоторых 16-17-летних подростков. С учетом этих </w:t>
      </w:r>
      <w:r w:rsidRPr="0046280B">
        <w:rPr>
          <w:sz w:val="28"/>
          <w:szCs w:val="28"/>
        </w:rPr>
        <w:lastRenderedPageBreak/>
        <w:t xml:space="preserve">особенностей необходимо научить детей предвидеть дорожную опасность, обучить их дорожной грамоте, но не сводить все к пустой, бесполезной фразе: «Будь осторожен на дороге». Она не объясняет ребенку, чего на дороге необходимо опасаться. Где его может подстерегать опасность? Дети твёрдо должны знать, что дорогу можно переходить только в установленных местах: на пешеходном переходе и на перекрестках. Но и в данном случае никто не может гарантировать его безопасность. Поэтому, научите ребенка, что прежде, чем выйти на дорогу необходимо остановиться на расстоянии 1 метра от края проезжей части, посмотреть налево, направо, а затем еще раз налево, и, если с обеих сторон нет транспорта, представляющего опасность, можно выйти на проезжую часть для перехода. Переходить дорогу нужно спокойным размеренным шагом и ни в коем случае не бегом. </w:t>
      </w:r>
    </w:p>
    <w:p w:rsidR="00966E6F" w:rsidRDefault="00966E6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19D2" w:rsidRPr="0046280B">
        <w:rPr>
          <w:sz w:val="28"/>
          <w:szCs w:val="28"/>
        </w:rPr>
        <w:t>Большую опасность для детей представляют нерегулируемые пешеходные переходы. Здесь надо научить детей, чтобы они убедились, что расстояние до машин с обеих сторон позволит ему перейти дорогу без остановки на середине проезжей части (это очень опасно). Если автомобиль в первом ряду слева остановился и пропускает, то, выходя из- за него, надо постоянно контролировать ситуацию, убедиться, что нет движущейся автомашины во втором ряду. Дойдя до середины дороги, уделить больше внимания автомашинам справа.</w:t>
      </w:r>
      <w:r>
        <w:rPr>
          <w:sz w:val="28"/>
          <w:szCs w:val="28"/>
        </w:rPr>
        <w:t xml:space="preserve"> </w:t>
      </w:r>
    </w:p>
    <w:p w:rsidR="00966E6F" w:rsidRDefault="007019D2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6280B">
        <w:rPr>
          <w:sz w:val="28"/>
          <w:szCs w:val="28"/>
        </w:rPr>
        <w:t xml:space="preserve"> При переходе дороги по регулируемому пешеходному переходу ребенок должен знать, что красный и желтый сигналы светофора</w:t>
      </w:r>
      <w:r w:rsidR="00966E6F">
        <w:rPr>
          <w:sz w:val="28"/>
          <w:szCs w:val="28"/>
        </w:rPr>
        <w:t xml:space="preserve"> </w:t>
      </w:r>
      <w:r w:rsidRPr="0046280B">
        <w:rPr>
          <w:sz w:val="28"/>
          <w:szCs w:val="28"/>
        </w:rPr>
        <w:t>-</w:t>
      </w:r>
      <w:r w:rsidR="00966E6F">
        <w:rPr>
          <w:sz w:val="28"/>
          <w:szCs w:val="28"/>
        </w:rPr>
        <w:t xml:space="preserve"> </w:t>
      </w:r>
      <w:r w:rsidRPr="0046280B">
        <w:rPr>
          <w:sz w:val="28"/>
          <w:szCs w:val="28"/>
        </w:rPr>
        <w:t>запрещают  движение. Особенно опасно выходить на дорогу при желтом сигнале, потому что некоторые автомобили завершают проезд перекрестка и при этом увеличивают скорость. Зеленый сигнал</w:t>
      </w:r>
      <w:r w:rsidR="00966E6F">
        <w:rPr>
          <w:sz w:val="28"/>
          <w:szCs w:val="28"/>
        </w:rPr>
        <w:t xml:space="preserve"> </w:t>
      </w:r>
      <w:r w:rsidRPr="0046280B">
        <w:rPr>
          <w:sz w:val="28"/>
          <w:szCs w:val="28"/>
        </w:rPr>
        <w:t>-</w:t>
      </w:r>
      <w:r w:rsidR="00966E6F">
        <w:rPr>
          <w:sz w:val="28"/>
          <w:szCs w:val="28"/>
        </w:rPr>
        <w:t xml:space="preserve"> </w:t>
      </w:r>
      <w:r w:rsidRPr="0046280B">
        <w:rPr>
          <w:sz w:val="28"/>
          <w:szCs w:val="28"/>
        </w:rPr>
        <w:t>разрешающий, но он не гарантирует пешеходу безопасный переход. Поэтому, прежде, чем выйти на дорогу</w:t>
      </w:r>
      <w:r w:rsidR="00966E6F">
        <w:rPr>
          <w:sz w:val="28"/>
          <w:szCs w:val="28"/>
        </w:rPr>
        <w:t>,</w:t>
      </w:r>
      <w:r w:rsidRPr="0046280B">
        <w:rPr>
          <w:sz w:val="28"/>
          <w:szCs w:val="28"/>
        </w:rPr>
        <w:t xml:space="preserve"> необходимо посмотреть налево и направо и убедиться, что все транспортные средства остановились, опасности нет. </w:t>
      </w:r>
    </w:p>
    <w:p w:rsidR="00966E6F" w:rsidRDefault="00966E6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19D2" w:rsidRPr="0046280B">
        <w:rPr>
          <w:sz w:val="28"/>
          <w:szCs w:val="28"/>
        </w:rPr>
        <w:t xml:space="preserve">Часто ребята оказываются под колесами транспорта, когда, выйдя из автобуса, пытаются перейти на другую сторону дороги. Объясните ребенку, что в данном случае опасно обходить стоящий транспорт как спереди, так и сзади, потому что из-за него не видно дороги. Необходимо дойти до ближайшего пешеходного перехода или перекрестка, а при их отсутствии дождаться, когда автобус уедет. </w:t>
      </w:r>
    </w:p>
    <w:p w:rsidR="00286597" w:rsidRPr="00966E6F" w:rsidRDefault="00966E6F" w:rsidP="0046280B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</w:t>
      </w:r>
      <w:r w:rsidR="007019D2" w:rsidRPr="0046280B">
        <w:rPr>
          <w:sz w:val="28"/>
          <w:szCs w:val="28"/>
        </w:rPr>
        <w:t xml:space="preserve">Вы, как родители несете полную ответственность за жизнь и здоровье своих детей при их участии в дорожном движении. Никогда не нарушайте ПДД сами, показывайте только положительный пример соблюдения Правил </w:t>
      </w:r>
      <w:r w:rsidR="0046280B" w:rsidRPr="0046280B">
        <w:rPr>
          <w:sz w:val="28"/>
          <w:szCs w:val="28"/>
        </w:rPr>
        <w:t xml:space="preserve">   </w:t>
      </w:r>
      <w:r w:rsidR="0046280B" w:rsidRPr="00966E6F">
        <w:rPr>
          <w:rStyle w:val="c8"/>
          <w:color w:val="000000"/>
          <w:sz w:val="28"/>
          <w:szCs w:val="28"/>
        </w:rPr>
        <w:t>дорожной безопасности и берегите жизнь и здоровье своих детей</w:t>
      </w:r>
      <w:r>
        <w:rPr>
          <w:rStyle w:val="c8"/>
          <w:color w:val="000000"/>
          <w:sz w:val="28"/>
          <w:szCs w:val="28"/>
        </w:rPr>
        <w:t>!</w:t>
      </w:r>
    </w:p>
    <w:p w:rsidR="00286597" w:rsidRPr="00966E6F" w:rsidRDefault="00286597" w:rsidP="0046280B">
      <w:pPr>
        <w:shd w:val="clear" w:color="auto" w:fill="FFFFFF"/>
        <w:ind w:firstLine="450"/>
        <w:jc w:val="both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86597" w:rsidRPr="0046280B" w:rsidRDefault="00286597" w:rsidP="0046280B">
      <w:pPr>
        <w:shd w:val="clear" w:color="auto" w:fill="FFFFFF"/>
        <w:ind w:firstLine="450"/>
        <w:jc w:val="both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86597" w:rsidRPr="0046280B" w:rsidRDefault="00286597" w:rsidP="0046280B">
      <w:pPr>
        <w:shd w:val="clear" w:color="auto" w:fill="FFFFFF"/>
        <w:ind w:firstLine="450"/>
        <w:jc w:val="both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86597" w:rsidRPr="0046280B" w:rsidRDefault="00286597" w:rsidP="0046280B">
      <w:pPr>
        <w:shd w:val="clear" w:color="auto" w:fill="FFFFFF"/>
        <w:ind w:firstLine="450"/>
        <w:jc w:val="both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shd w:val="clear" w:color="auto" w:fill="FFFFFF"/>
        <w:jc w:val="right"/>
        <w:rPr>
          <w:rFonts w:ascii="Arial" w:hAnsi="Arial" w:cs="Arial"/>
          <w:color w:val="000000"/>
          <w:sz w:val="21"/>
          <w:szCs w:val="21"/>
        </w:rPr>
      </w:pPr>
    </w:p>
    <w:p w:rsidR="00286597" w:rsidRDefault="00286597" w:rsidP="00286597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ind w:firstLine="720"/>
        <w:jc w:val="both"/>
      </w:pPr>
    </w:p>
    <w:p w:rsidR="00286597" w:rsidRDefault="00286597" w:rsidP="00286597">
      <w:pPr>
        <w:pStyle w:val="2"/>
        <w:jc w:val="center"/>
        <w:rPr>
          <w:b/>
          <w:i/>
          <w:sz w:val="48"/>
          <w:szCs w:val="4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F02682" w:rsidRPr="00F02682" w:rsidRDefault="00F02682" w:rsidP="00F026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DD69A1" w:rsidRDefault="00DD69A1" w:rsidP="0017722E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hAnsi="Arial" w:cs="Arial"/>
          <w:color w:val="000000"/>
          <w:sz w:val="36"/>
          <w:szCs w:val="36"/>
        </w:rPr>
      </w:pPr>
    </w:p>
    <w:p w:rsidR="000D7DA9" w:rsidRPr="003C6C64" w:rsidRDefault="000D7DA9" w:rsidP="00D67361">
      <w:pPr>
        <w:tabs>
          <w:tab w:val="left" w:pos="2940"/>
        </w:tabs>
        <w:spacing w:after="0"/>
        <w:ind w:firstLine="567"/>
        <w:jc w:val="both"/>
        <w:rPr>
          <w:rFonts w:ascii="Times New Roman" w:hAnsi="Times New Roman"/>
          <w:sz w:val="28"/>
        </w:rPr>
      </w:pPr>
    </w:p>
    <w:sectPr w:rsidR="000D7DA9" w:rsidRPr="003C6C64" w:rsidSect="004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B0F"/>
    <w:multiLevelType w:val="multilevel"/>
    <w:tmpl w:val="F4BE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C025E"/>
    <w:multiLevelType w:val="multilevel"/>
    <w:tmpl w:val="0738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E4CF4"/>
    <w:multiLevelType w:val="multilevel"/>
    <w:tmpl w:val="C97E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71AE9"/>
    <w:multiLevelType w:val="multilevel"/>
    <w:tmpl w:val="20BC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613E6"/>
    <w:multiLevelType w:val="multilevel"/>
    <w:tmpl w:val="205E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61E76"/>
    <w:multiLevelType w:val="multilevel"/>
    <w:tmpl w:val="B98E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437FC"/>
    <w:multiLevelType w:val="multilevel"/>
    <w:tmpl w:val="06CA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DC6F6F"/>
    <w:multiLevelType w:val="multilevel"/>
    <w:tmpl w:val="A768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830D7"/>
    <w:multiLevelType w:val="multilevel"/>
    <w:tmpl w:val="BED4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A19D1"/>
    <w:rsid w:val="00000312"/>
    <w:rsid w:val="000024E7"/>
    <w:rsid w:val="000129BF"/>
    <w:rsid w:val="0002302B"/>
    <w:rsid w:val="0004296C"/>
    <w:rsid w:val="00045479"/>
    <w:rsid w:val="000521AA"/>
    <w:rsid w:val="00056FBF"/>
    <w:rsid w:val="000A2EC6"/>
    <w:rsid w:val="000D7DA9"/>
    <w:rsid w:val="000E10D1"/>
    <w:rsid w:val="000F2FB9"/>
    <w:rsid w:val="001203CA"/>
    <w:rsid w:val="001257C8"/>
    <w:rsid w:val="0017722E"/>
    <w:rsid w:val="001A19D1"/>
    <w:rsid w:val="00225E33"/>
    <w:rsid w:val="00235C18"/>
    <w:rsid w:val="00286597"/>
    <w:rsid w:val="00307191"/>
    <w:rsid w:val="003C6C64"/>
    <w:rsid w:val="003F7C93"/>
    <w:rsid w:val="0045617F"/>
    <w:rsid w:val="004568B4"/>
    <w:rsid w:val="0046280B"/>
    <w:rsid w:val="00485B26"/>
    <w:rsid w:val="004C2B61"/>
    <w:rsid w:val="004E1AAD"/>
    <w:rsid w:val="004E28FE"/>
    <w:rsid w:val="005364A2"/>
    <w:rsid w:val="00583E18"/>
    <w:rsid w:val="005C6BD6"/>
    <w:rsid w:val="00670292"/>
    <w:rsid w:val="00671D4D"/>
    <w:rsid w:val="006C0763"/>
    <w:rsid w:val="007019D2"/>
    <w:rsid w:val="007554E0"/>
    <w:rsid w:val="00772DB2"/>
    <w:rsid w:val="0085714B"/>
    <w:rsid w:val="00862913"/>
    <w:rsid w:val="00862FA7"/>
    <w:rsid w:val="00865D7E"/>
    <w:rsid w:val="008872C0"/>
    <w:rsid w:val="00966E6F"/>
    <w:rsid w:val="00AB2212"/>
    <w:rsid w:val="00AF7964"/>
    <w:rsid w:val="00B22E57"/>
    <w:rsid w:val="00BE7786"/>
    <w:rsid w:val="00C65460"/>
    <w:rsid w:val="00CA1244"/>
    <w:rsid w:val="00CB4059"/>
    <w:rsid w:val="00D67361"/>
    <w:rsid w:val="00D81315"/>
    <w:rsid w:val="00D9211C"/>
    <w:rsid w:val="00DA5E2C"/>
    <w:rsid w:val="00DD2D90"/>
    <w:rsid w:val="00DD69A1"/>
    <w:rsid w:val="00E04836"/>
    <w:rsid w:val="00E5112F"/>
    <w:rsid w:val="00E80219"/>
    <w:rsid w:val="00EB225F"/>
    <w:rsid w:val="00ED26FB"/>
    <w:rsid w:val="00EF26EE"/>
    <w:rsid w:val="00F02682"/>
    <w:rsid w:val="00F1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6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286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72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2DB2"/>
    <w:pPr>
      <w:spacing w:after="160" w:line="256" w:lineRule="auto"/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286597"/>
    <w:rPr>
      <w:rFonts w:ascii="Times New Roman" w:eastAsia="Times New Roman" w:hAnsi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86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86597"/>
    <w:pPr>
      <w:spacing w:after="0" w:line="240" w:lineRule="auto"/>
      <w:jc w:val="center"/>
    </w:pPr>
    <w:rPr>
      <w:rFonts w:ascii="Times New Roman" w:eastAsia="Times New Roman" w:hAnsi="Times New Roman"/>
      <w:i/>
      <w:iCs/>
      <w:sz w:val="44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rsid w:val="00286597"/>
    <w:rPr>
      <w:rFonts w:ascii="Times New Roman" w:eastAsia="Times New Roman" w:hAnsi="Times New Roman"/>
      <w:i/>
      <w:iCs/>
      <w:sz w:val="44"/>
    </w:rPr>
  </w:style>
  <w:style w:type="paragraph" w:styleId="a8">
    <w:name w:val="Body Text Indent"/>
    <w:basedOn w:val="a"/>
    <w:link w:val="a9"/>
    <w:uiPriority w:val="99"/>
    <w:semiHidden/>
    <w:unhideWhenUsed/>
    <w:rsid w:val="00286597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rsid w:val="00286597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286597"/>
    <w:pPr>
      <w:spacing w:after="0" w:line="240" w:lineRule="auto"/>
      <w:jc w:val="both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286597"/>
    <w:rPr>
      <w:rFonts w:ascii="Times New Roman" w:eastAsia="Times New Roman" w:hAnsi="Times New Roman"/>
      <w:sz w:val="44"/>
    </w:rPr>
  </w:style>
  <w:style w:type="paragraph" w:styleId="21">
    <w:name w:val="Body Text Indent 2"/>
    <w:basedOn w:val="a"/>
    <w:link w:val="22"/>
    <w:uiPriority w:val="99"/>
    <w:semiHidden/>
    <w:unhideWhenUsed/>
    <w:rsid w:val="002865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286597"/>
    <w:rPr>
      <w:rFonts w:ascii="Times New Roman" w:eastAsia="Times New Roman" w:hAnsi="Times New Roman"/>
      <w:sz w:val="28"/>
    </w:rPr>
  </w:style>
  <w:style w:type="paragraph" w:styleId="aa">
    <w:name w:val="Plain Text"/>
    <w:basedOn w:val="a"/>
    <w:link w:val="ab"/>
    <w:uiPriority w:val="99"/>
    <w:semiHidden/>
    <w:unhideWhenUsed/>
    <w:rsid w:val="002865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uiPriority w:val="99"/>
    <w:semiHidden/>
    <w:rsid w:val="00286597"/>
    <w:rPr>
      <w:rFonts w:ascii="Courier New" w:eastAsia="Times New Roman" w:hAnsi="Courier New"/>
    </w:rPr>
  </w:style>
  <w:style w:type="paragraph" w:styleId="ac">
    <w:name w:val="Balloon Text"/>
    <w:basedOn w:val="a"/>
    <w:link w:val="ad"/>
    <w:uiPriority w:val="99"/>
    <w:semiHidden/>
    <w:unhideWhenUsed/>
    <w:rsid w:val="002865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286597"/>
    <w:rPr>
      <w:rFonts w:ascii="Tahoma" w:eastAsia="Times New Roman" w:hAnsi="Tahoma" w:cs="Tahoma"/>
      <w:sz w:val="16"/>
      <w:szCs w:val="16"/>
    </w:rPr>
  </w:style>
  <w:style w:type="character" w:customStyle="1" w:styleId="ae">
    <w:name w:val="_"/>
    <w:rsid w:val="00286597"/>
  </w:style>
  <w:style w:type="character" w:customStyle="1" w:styleId="ff2">
    <w:name w:val="ff2"/>
    <w:rsid w:val="00286597"/>
  </w:style>
  <w:style w:type="character" w:customStyle="1" w:styleId="ff1">
    <w:name w:val="ff1"/>
    <w:rsid w:val="00286597"/>
  </w:style>
  <w:style w:type="character" w:customStyle="1" w:styleId="ls1">
    <w:name w:val="ls1"/>
    <w:rsid w:val="00286597"/>
  </w:style>
  <w:style w:type="character" w:customStyle="1" w:styleId="ff5">
    <w:name w:val="ff5"/>
    <w:rsid w:val="00286597"/>
  </w:style>
  <w:style w:type="character" w:customStyle="1" w:styleId="ff6">
    <w:name w:val="ff6"/>
    <w:rsid w:val="00286597"/>
  </w:style>
  <w:style w:type="character" w:customStyle="1" w:styleId="ls2">
    <w:name w:val="ls2"/>
    <w:rsid w:val="00286597"/>
  </w:style>
  <w:style w:type="character" w:customStyle="1" w:styleId="ls3">
    <w:name w:val="ls3"/>
    <w:rsid w:val="00286597"/>
  </w:style>
  <w:style w:type="character" w:customStyle="1" w:styleId="ff4">
    <w:name w:val="ff4"/>
    <w:rsid w:val="00286597"/>
  </w:style>
  <w:style w:type="character" w:customStyle="1" w:styleId="ff3">
    <w:name w:val="ff3"/>
    <w:rsid w:val="00286597"/>
  </w:style>
  <w:style w:type="character" w:customStyle="1" w:styleId="ls4">
    <w:name w:val="ls4"/>
    <w:rsid w:val="00286597"/>
  </w:style>
  <w:style w:type="character" w:customStyle="1" w:styleId="ls0">
    <w:name w:val="ls0"/>
    <w:rsid w:val="00286597"/>
  </w:style>
  <w:style w:type="character" w:customStyle="1" w:styleId="ff8">
    <w:name w:val="ff8"/>
    <w:rsid w:val="00286597"/>
  </w:style>
  <w:style w:type="character" w:customStyle="1" w:styleId="ff7">
    <w:name w:val="ff7"/>
    <w:rsid w:val="00286597"/>
  </w:style>
  <w:style w:type="character" w:customStyle="1" w:styleId="ffa">
    <w:name w:val="ffa"/>
    <w:rsid w:val="00286597"/>
  </w:style>
  <w:style w:type="character" w:customStyle="1" w:styleId="ffb">
    <w:name w:val="ffb"/>
    <w:rsid w:val="00286597"/>
  </w:style>
  <w:style w:type="character" w:customStyle="1" w:styleId="ffc">
    <w:name w:val="ffc"/>
    <w:rsid w:val="00286597"/>
  </w:style>
  <w:style w:type="character" w:customStyle="1" w:styleId="ff9">
    <w:name w:val="ff9"/>
    <w:rsid w:val="00286597"/>
  </w:style>
  <w:style w:type="character" w:customStyle="1" w:styleId="ffe">
    <w:name w:val="ffe"/>
    <w:rsid w:val="00286597"/>
  </w:style>
  <w:style w:type="table" w:styleId="af">
    <w:name w:val="Table Grid"/>
    <w:basedOn w:val="a1"/>
    <w:uiPriority w:val="39"/>
    <w:rsid w:val="002865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286597"/>
    <w:rPr>
      <w:b/>
      <w:bCs/>
    </w:rPr>
  </w:style>
  <w:style w:type="character" w:styleId="af1">
    <w:name w:val="Emphasis"/>
    <w:uiPriority w:val="20"/>
    <w:qFormat/>
    <w:rsid w:val="00286597"/>
    <w:rPr>
      <w:i/>
      <w:iCs/>
    </w:rPr>
  </w:style>
  <w:style w:type="paragraph" w:customStyle="1" w:styleId="c0">
    <w:name w:val="c0"/>
    <w:basedOn w:val="a"/>
    <w:rsid w:val="00D92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D9211C"/>
  </w:style>
  <w:style w:type="character" w:customStyle="1" w:styleId="c2">
    <w:name w:val="c2"/>
    <w:rsid w:val="00D9211C"/>
  </w:style>
  <w:style w:type="character" w:customStyle="1" w:styleId="c8">
    <w:name w:val="c8"/>
    <w:rsid w:val="00D9211C"/>
  </w:style>
  <w:style w:type="character" w:customStyle="1" w:styleId="c10">
    <w:name w:val="c10"/>
    <w:rsid w:val="00D9211C"/>
  </w:style>
  <w:style w:type="character" w:customStyle="1" w:styleId="c14">
    <w:name w:val="c14"/>
    <w:rsid w:val="00D9211C"/>
  </w:style>
  <w:style w:type="character" w:customStyle="1" w:styleId="c3">
    <w:name w:val="c3"/>
    <w:rsid w:val="00D92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0540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37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S5QAU4VNKZPS-2465-87</_dlc_DocId>
    <_dlc_DocIdUrl xmlns="6434c500-c195-4837-b047-5e71706d4cb2">
      <Url>http://www.eduportal44.ru/Buy/scool37/_layouts/15/DocIdRedir.aspx?ID=S5QAU4VNKZPS-2465-87</Url>
      <Description>S5QAU4VNKZPS-2465-87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CE30B31C59034995000FEDCE968C5D" ma:contentTypeVersion="1" ma:contentTypeDescription="Создание документа." ma:contentTypeScope="" ma:versionID="73701cc874e02b3947137ae9d2f6400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9d9de07ff4b5c60e10ba9503ce195d6f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EFCCA-84FC-4C38-A6E6-EAD12B95A049}"/>
</file>

<file path=customXml/itemProps2.xml><?xml version="1.0" encoding="utf-8"?>
<ds:datastoreItem xmlns:ds="http://schemas.openxmlformats.org/officeDocument/2006/customXml" ds:itemID="{7A65C484-B663-4F39-B99D-C3A36B253BBB}"/>
</file>

<file path=customXml/itemProps3.xml><?xml version="1.0" encoding="utf-8"?>
<ds:datastoreItem xmlns:ds="http://schemas.openxmlformats.org/officeDocument/2006/customXml" ds:itemID="{BA9D3DE1-9803-4CEA-8832-2196E0CCCFEA}"/>
</file>

<file path=customXml/itemProps4.xml><?xml version="1.0" encoding="utf-8"?>
<ds:datastoreItem xmlns:ds="http://schemas.openxmlformats.org/officeDocument/2006/customXml" ds:itemID="{C59934DF-7D1D-410F-8A24-F710B85053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2021-05-21T07:59:00Z</cp:lastPrinted>
  <dcterms:created xsi:type="dcterms:W3CDTF">2021-09-08T11:50:00Z</dcterms:created>
  <dcterms:modified xsi:type="dcterms:W3CDTF">2021-09-08T11:50:00Z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0x01010002CE30B31C59034995000FEDCE968C5D</vt:lpwstr>
  </property>
  <property fmtid="{D5CDD505-2E9C-101B-9397-08002B2CF9AE}" pid="3" name="_dlc_DocIdItemGuid">
    <vt:lpwstr>b016fc7f-a48b-4293-b8af-a620048144cf</vt:lpwstr>
  </property>
</Properties>
</file>