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CF" w:rsidRPr="00E86FCF" w:rsidRDefault="00E86FCF" w:rsidP="00E86FCF">
      <w:pPr>
        <w:spacing w:before="100" w:beforeAutospacing="1" w:after="100" w:afterAutospacing="1" w:line="240" w:lineRule="auto"/>
        <w:jc w:val="center"/>
        <w:rPr>
          <w:rFonts w:ascii="Times New Roman" w:eastAsia="Times New Roman" w:hAnsi="Times New Roman" w:cs="Times New Roman"/>
          <w:b/>
          <w:bCs/>
          <w:color w:val="00B050"/>
          <w:sz w:val="40"/>
          <w:szCs w:val="40"/>
          <w:lang w:eastAsia="ru-RU"/>
        </w:rPr>
      </w:pPr>
      <w:r w:rsidRPr="00E86FCF">
        <w:rPr>
          <w:rFonts w:ascii="Times New Roman" w:eastAsia="Times New Roman" w:hAnsi="Times New Roman" w:cs="Times New Roman"/>
          <w:b/>
          <w:bCs/>
          <w:color w:val="00B050"/>
          <w:sz w:val="40"/>
          <w:szCs w:val="40"/>
          <w:lang w:eastAsia="ru-RU"/>
        </w:rPr>
        <w:t>Секреты успешной адаптации первоклассников</w:t>
      </w:r>
    </w:p>
    <w:p w:rsidR="00E86FCF" w:rsidRPr="00E86FCF" w:rsidRDefault="00E86FCF" w:rsidP="00E86FCF">
      <w:pPr>
        <w:spacing w:before="100" w:beforeAutospacing="1" w:after="100" w:afterAutospacing="1" w:line="240" w:lineRule="auto"/>
        <w:jc w:val="center"/>
        <w:rPr>
          <w:rFonts w:ascii="Times New Roman" w:eastAsia="Times New Roman" w:hAnsi="Times New Roman" w:cs="Times New Roman"/>
          <w:color w:val="4F6228" w:themeColor="accent3" w:themeShade="80"/>
          <w:sz w:val="32"/>
          <w:szCs w:val="32"/>
          <w:lang w:eastAsia="ru-RU"/>
        </w:rPr>
      </w:pP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86FCF">
        <w:rPr>
          <w:rFonts w:ascii="Times New Roman" w:eastAsia="Times New Roman" w:hAnsi="Times New Roman" w:cs="Times New Roman"/>
          <w:i/>
          <w:iCs/>
          <w:sz w:val="32"/>
          <w:szCs w:val="32"/>
          <w:lang w:eastAsia="ru-RU"/>
        </w:rPr>
        <w:t>Уважаемые родители будущих и нынешних первоклассников! Каждый из вас беспокоится, сможет ли ваш ребёнок достаточно быстро и безболезненно адаптироваться к переменам в его новой «школьной» жизни. Поэтому поговорим о том, как нам, родителям, помочь своим детям в этом сложном процессе.</w:t>
      </w: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E86FCF">
        <w:rPr>
          <w:rFonts w:ascii="Times New Roman" w:eastAsia="Times New Roman" w:hAnsi="Times New Roman" w:cs="Times New Roman"/>
          <w:sz w:val="32"/>
          <w:szCs w:val="32"/>
          <w:lang w:eastAsia="ru-RU"/>
        </w:rPr>
        <w:t xml:space="preserve">Чаще всего успешной адаптации мешает именно тревога родителей. Если вы очень переживаете по поводу школы, сначала справьтесь со своими чувствами. Вы опасаетесь, что ваш ребёнок станет чаще болеть? Боитесь, что его будут обижать? Не готовы к тому, что у него появятся близкие люди вне дома? Тревожитесь, что его станут слишком сурово наказывать? Нервничаете по поводу того, что другие дети научат его каким-то плохим словам? Не стесняйтесь этих чувств и фантазий. Всем любящим родителям пришлось пройти через эту стадию. Вам тоже нужно время, чтобы привыкнуть к мысли, что ваш малыш уже подрос и вступает в новую фазу самостоятельной жизни. </w:t>
      </w:r>
      <w:proofErr w:type="gramStart"/>
      <w:r w:rsidRPr="00E86FCF">
        <w:rPr>
          <w:rFonts w:ascii="Times New Roman" w:eastAsia="Times New Roman" w:hAnsi="Times New Roman" w:cs="Times New Roman"/>
          <w:sz w:val="32"/>
          <w:szCs w:val="32"/>
          <w:lang w:eastAsia="ru-RU"/>
        </w:rPr>
        <w:t>Понадобится время, чтобы обсудить свои чувства с близкими, посмеяться над своими страхами, поговорить с будущими учителями.</w:t>
      </w:r>
      <w:proofErr w:type="gramEnd"/>
      <w:r w:rsidRPr="00E86FCF">
        <w:rPr>
          <w:rFonts w:ascii="Times New Roman" w:eastAsia="Times New Roman" w:hAnsi="Times New Roman" w:cs="Times New Roman"/>
          <w:sz w:val="32"/>
          <w:szCs w:val="32"/>
          <w:lang w:eastAsia="ru-RU"/>
        </w:rPr>
        <w:br/>
        <w:t>Встретившись с преподавателями заранее, вы сможете лучше понять, кому вы доверяете своего ребёнка. Сможете спросить, сколько детей в классе; что обычно делают, если кто-то заболел, подрался; каким образом связываются с родителями в экстренных случаях?</w:t>
      </w:r>
      <w:r w:rsidRPr="00E86FCF">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E86FCF">
        <w:rPr>
          <w:rFonts w:ascii="Times New Roman" w:eastAsia="Times New Roman" w:hAnsi="Times New Roman" w:cs="Times New Roman"/>
          <w:sz w:val="32"/>
          <w:szCs w:val="32"/>
          <w:lang w:eastAsia="ru-RU"/>
        </w:rPr>
        <w:t>Ответы учителей помогут вам принять правильное решение. Когда вы сами почувствуете уверенность, то сумеете передать своё спокойствие маленькому школьнику.</w:t>
      </w:r>
      <w:r w:rsidRPr="00E86FCF">
        <w:rPr>
          <w:rFonts w:ascii="Times New Roman" w:eastAsia="Times New Roman" w:hAnsi="Times New Roman" w:cs="Times New Roman"/>
          <w:sz w:val="32"/>
          <w:szCs w:val="32"/>
          <w:lang w:eastAsia="ru-RU"/>
        </w:rPr>
        <w:br/>
        <w:t>Чем проще и обыкновеннее будет выглядеть ваш малыш, тем легче ему будет найти своё место среди ровесников. Ребёнок, у которого яркая дорогая одежда, необычные, привлекающие внимание карандаши, пеналы, тетради, банты, становится похожим на яркую бабочку, он привлекает к себе слишком пристальное внимание и легко становится объектом насмешек.</w:t>
      </w:r>
      <w:r w:rsidRPr="00E86FCF">
        <w:rPr>
          <w:rFonts w:ascii="Times New Roman" w:eastAsia="Times New Roman" w:hAnsi="Times New Roman" w:cs="Times New Roman"/>
          <w:sz w:val="32"/>
          <w:szCs w:val="32"/>
          <w:lang w:eastAsia="ru-RU"/>
        </w:rPr>
        <w:br/>
        <w:t xml:space="preserve">В стремлении к сплочению детский коллектив быстро разделяет массу на «своих» и «чужих». В «свои» попадают те, которых </w:t>
      </w:r>
      <w:r w:rsidRPr="00E86FCF">
        <w:rPr>
          <w:rFonts w:ascii="Times New Roman" w:eastAsia="Times New Roman" w:hAnsi="Times New Roman" w:cs="Times New Roman"/>
          <w:sz w:val="32"/>
          <w:szCs w:val="32"/>
          <w:lang w:eastAsia="ru-RU"/>
        </w:rPr>
        <w:lastRenderedPageBreak/>
        <w:t>большинство. В «чужие» записывают меньшинство – скажем, ребёнка с явным физическим дефектом или единственного мальчика во фраке и с бабочкой среди детей в майках и джинсах.</w:t>
      </w:r>
      <w:r w:rsidRPr="00E86FCF">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E86FCF">
        <w:rPr>
          <w:rFonts w:ascii="Times New Roman" w:eastAsia="Times New Roman" w:hAnsi="Times New Roman" w:cs="Times New Roman"/>
          <w:sz w:val="32"/>
          <w:szCs w:val="32"/>
          <w:lang w:eastAsia="ru-RU"/>
        </w:rPr>
        <w:t>Если ваш ребёнок неминуемо относится к меньшинству (слишком полный или слишком маленький ростом, единственный представитель другой национальности в классе и т.п.), то придётся заранее встретиться с педагогами и рассказать им, как вы помогаете ему справиться с его сложностями. Расскажите, как вы учите его преодолевать смущение и защищать своё достоинство. Спросите у педагогов, как они решают подобные проблемы.</w:t>
      </w:r>
      <w:r w:rsidRPr="00E86FCF">
        <w:rPr>
          <w:rFonts w:ascii="Times New Roman" w:eastAsia="Times New Roman" w:hAnsi="Times New Roman" w:cs="Times New Roman"/>
          <w:sz w:val="32"/>
          <w:szCs w:val="32"/>
          <w:lang w:eastAsia="ru-RU"/>
        </w:rPr>
        <w:br/>
        <w:t>После тщательной подготовки ребёнок приходит в новую школу. И вот – момент, которого вы так боялись. Он куксится и начинает хныкать: «Я не хочу оставаться тут! Забери меня домой!» Если вы не готовы к такому повороту событий и растеряны – ребёнок удвоит шумовую атаку и сдобрит её драматическими эффектами. Может повалиться на пол и устроить истерику. Может прижаться к вам так, что трое взрослых не оттащат, или забиться в угол и начать дрожать. Словом, он задержит вас на пороге школы и превратит расставание в душераздирающую сцену.</w:t>
      </w:r>
      <w:r w:rsidRPr="00E86FCF">
        <w:rPr>
          <w:rFonts w:ascii="Times New Roman" w:eastAsia="Times New Roman" w:hAnsi="Times New Roman" w:cs="Times New Roman"/>
          <w:sz w:val="32"/>
          <w:szCs w:val="32"/>
          <w:lang w:eastAsia="ru-RU"/>
        </w:rPr>
        <w:br/>
        <w:t xml:space="preserve">Для разрешения подобных трудностей имеет смысл придерживаться </w:t>
      </w:r>
      <w:r w:rsidRPr="00E86FCF">
        <w:rPr>
          <w:rFonts w:ascii="Times New Roman" w:eastAsia="Times New Roman" w:hAnsi="Times New Roman" w:cs="Times New Roman"/>
          <w:b/>
          <w:bCs/>
          <w:color w:val="C00000"/>
          <w:sz w:val="32"/>
          <w:szCs w:val="32"/>
          <w:lang w:eastAsia="ru-RU"/>
        </w:rPr>
        <w:t>простых правил</w:t>
      </w:r>
      <w:r w:rsidRPr="00E86FCF">
        <w:rPr>
          <w:rFonts w:ascii="Times New Roman" w:eastAsia="Times New Roman" w:hAnsi="Times New Roman" w:cs="Times New Roman"/>
          <w:color w:val="C00000"/>
          <w:sz w:val="32"/>
          <w:szCs w:val="32"/>
          <w:lang w:eastAsia="ru-RU"/>
        </w:rPr>
        <w:t>:</w:t>
      </w: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86FCF">
        <w:rPr>
          <w:rFonts w:ascii="Times New Roman" w:eastAsia="Times New Roman" w:hAnsi="Times New Roman" w:cs="Times New Roman"/>
          <w:sz w:val="32"/>
          <w:szCs w:val="32"/>
          <w:lang w:eastAsia="ru-RU"/>
        </w:rPr>
        <w:t>1. Готовьте ребёнка к событию заранее.</w:t>
      </w: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86FCF">
        <w:rPr>
          <w:rFonts w:ascii="Times New Roman" w:eastAsia="Times New Roman" w:hAnsi="Times New Roman" w:cs="Times New Roman"/>
          <w:sz w:val="32"/>
          <w:szCs w:val="32"/>
          <w:lang w:eastAsia="ru-RU"/>
        </w:rPr>
        <w:t>2. Поднимите малыша пораньше, чтобы у него было время спокойно умыться, одеться, позавтракать, полностью проснуться и немножко с вами подурачиться. Зарядившись с утра положительными эмоциями, он куда легче перенесёт грядущую разлуку.</w:t>
      </w: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86FCF">
        <w:rPr>
          <w:rFonts w:ascii="Times New Roman" w:eastAsia="Times New Roman" w:hAnsi="Times New Roman" w:cs="Times New Roman"/>
          <w:sz w:val="32"/>
          <w:szCs w:val="32"/>
          <w:lang w:eastAsia="ru-RU"/>
        </w:rPr>
        <w:t>3. На прощание дайте ребёнку сюрприз: смешной рисунок или забавную печатку на ладошку. Подбодрите его и будьте позитивны и спокойны сами.</w:t>
      </w: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86FCF">
        <w:rPr>
          <w:rFonts w:ascii="Times New Roman" w:eastAsia="Times New Roman" w:hAnsi="Times New Roman" w:cs="Times New Roman"/>
          <w:sz w:val="32"/>
          <w:szCs w:val="32"/>
          <w:lang w:eastAsia="ru-RU"/>
        </w:rPr>
        <w:t>4. Пожелайте ему доброго дня, скажите, что любите его и непременно придёте за ним вечером. Спокойно обнимите и уходите, помахав рукой.</w:t>
      </w:r>
    </w:p>
    <w:p w:rsidR="00E86FCF" w:rsidRPr="00E86FCF" w:rsidRDefault="00E86FCF" w:rsidP="00E86FCF">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E86FCF">
        <w:rPr>
          <w:rFonts w:ascii="Times New Roman" w:eastAsia="Times New Roman" w:hAnsi="Times New Roman" w:cs="Times New Roman"/>
          <w:sz w:val="32"/>
          <w:szCs w:val="32"/>
          <w:lang w:eastAsia="ru-RU"/>
        </w:rPr>
        <w:t xml:space="preserve">После того, как ваш первоклассник придёт домой, спросите, что хорошего у него сегодня произошло. Постарайтесь не </w:t>
      </w:r>
      <w:r w:rsidRPr="00E86FCF">
        <w:rPr>
          <w:rFonts w:ascii="Times New Roman" w:eastAsia="Times New Roman" w:hAnsi="Times New Roman" w:cs="Times New Roman"/>
          <w:sz w:val="32"/>
          <w:szCs w:val="32"/>
          <w:lang w:eastAsia="ru-RU"/>
        </w:rPr>
        <w:lastRenderedPageBreak/>
        <w:t>торопить с ответом и внимательно выслушайте рассказ.</w:t>
      </w:r>
      <w:r w:rsidRPr="00E86FCF">
        <w:rPr>
          <w:rFonts w:ascii="Times New Roman" w:eastAsia="Times New Roman" w:hAnsi="Times New Roman" w:cs="Times New Roman"/>
          <w:sz w:val="32"/>
          <w:szCs w:val="32"/>
          <w:lang w:eastAsia="ru-RU"/>
        </w:rPr>
        <w:br/>
        <w:t xml:space="preserve">Для успешной адаптации ребёнку нужно научиться проявлять гибкость, оптимизм, чувство ответственности. Ему необходимо выработать умение переключаться с одного вида деятельности на другой. </w:t>
      </w:r>
      <w:r w:rsidRPr="00E86FCF">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E86FCF">
        <w:rPr>
          <w:rFonts w:ascii="Times New Roman" w:eastAsia="Times New Roman" w:hAnsi="Times New Roman" w:cs="Times New Roman"/>
          <w:sz w:val="32"/>
          <w:szCs w:val="32"/>
          <w:lang w:eastAsia="ru-RU"/>
        </w:rPr>
        <w:t>Поддержка всей семьи, мягкий юмор, терпение и доброжелательность, спокойствие и готовность дать маленькому человеку больше самостоятельности в выполнении домашнего задания и подготовке к следующему учебному дню непременно сделают его более защищённым и уверенным в своих силах.</w:t>
      </w:r>
    </w:p>
    <w:p w:rsidR="00E86FCF" w:rsidRDefault="00E86FCF" w:rsidP="00E86FCF"/>
    <w:p w:rsidR="00E86FCF" w:rsidRDefault="00E86FCF" w:rsidP="00E86FCF"/>
    <w:p w:rsidR="00AD5F4D" w:rsidRDefault="00AD5F4D"/>
    <w:sectPr w:rsidR="00AD5F4D" w:rsidSect="00E86FCF">
      <w:pgSz w:w="11906" w:h="16838"/>
      <w:pgMar w:top="1276" w:right="850" w:bottom="1134" w:left="1701"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86FCF"/>
    <w:rsid w:val="00AD5F4D"/>
    <w:rsid w:val="00E8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434c500-c195-4837-b047-5e71706d4cb2">S5QAU4VNKZPS-1250-10</_dlc_DocId>
    <_dlc_DocIdUrl xmlns="6434c500-c195-4837-b047-5e71706d4cb2">
      <Url>http://www.eduportal44.ru/Buy/School_2/администрация%20школы/_layouts/15/DocIdRedir.aspx?ID=S5QAU4VNKZPS-1250-10</Url>
      <Description>S5QAU4VNKZPS-1250-10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D6BE2E4AB9D894C8DE2697FB87E34D5" ma:contentTypeVersion="1" ma:contentTypeDescription="Создание документа." ma:contentTypeScope="" ma:versionID="f2295ea92ee082fe785e8e2f15639e1e">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53DDE-DC15-4608-A265-4F47E9B9A90C}"/>
</file>

<file path=customXml/itemProps2.xml><?xml version="1.0" encoding="utf-8"?>
<ds:datastoreItem xmlns:ds="http://schemas.openxmlformats.org/officeDocument/2006/customXml" ds:itemID="{6D5214E1-42C5-4881-9B2B-17BEDB7E03C4}"/>
</file>

<file path=customXml/itemProps3.xml><?xml version="1.0" encoding="utf-8"?>
<ds:datastoreItem xmlns:ds="http://schemas.openxmlformats.org/officeDocument/2006/customXml" ds:itemID="{2D5DD434-0AFC-4749-A180-ED187A5CE38A}"/>
</file>

<file path=customXml/itemProps4.xml><?xml version="1.0" encoding="utf-8"?>
<ds:datastoreItem xmlns:ds="http://schemas.openxmlformats.org/officeDocument/2006/customXml" ds:itemID="{21C9DE33-9140-43F1-BB99-A22566106F21}"/>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3756</Characters>
  <Application>Microsoft Office Word</Application>
  <DocSecurity>0</DocSecurity>
  <Lines>31</Lines>
  <Paragraphs>8</Paragraphs>
  <ScaleCrop>false</ScaleCrop>
  <Company>Home</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2012-02-05T15:43:00Z</dcterms:created>
  <dcterms:modified xsi:type="dcterms:W3CDTF">2012-02-05T15:45:00Z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0x010100ED6BE2E4AB9D894C8DE2697FB87E34D5</vt:lpwstr>
  </property>
  <property fmtid="{D5CDD505-2E9C-101B-9397-08002B2CF9AE}" pid="3" name="_dlc_DocIdItemGuid">
    <vt:lpwstr>d786e7fd-1231-4cda-b09d-a0c5678a9f81</vt:lpwstr>
  </property>
</Properties>
</file>