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1"/>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350"/>
        <w:gridCol w:w="220"/>
      </w:tblGrid>
      <w:tr w:rsidR="00323FF6" w:rsidTr="00A4064C">
        <w:tc>
          <w:tcPr>
            <w:tcW w:w="7668" w:type="dxa"/>
          </w:tcPr>
          <w:p w:rsidR="00F1693D" w:rsidRDefault="00F1693D" w:rsidP="00F1693D">
            <w:pPr>
              <w:pStyle w:val="a3"/>
              <w:jc w:val="center"/>
            </w:pPr>
          </w:p>
          <w:p w:rsidR="00F1693D" w:rsidRDefault="00F1693D" w:rsidP="00F1693D">
            <w:pPr>
              <w:pStyle w:val="a3"/>
              <w:jc w:val="center"/>
            </w:pPr>
          </w:p>
          <w:p w:rsidR="00F1693D" w:rsidRDefault="00F1693D" w:rsidP="00F1693D">
            <w:pPr>
              <w:pStyle w:val="a3"/>
              <w:jc w:val="center"/>
            </w:pPr>
          </w:p>
          <w:p w:rsidR="00F1693D" w:rsidRDefault="00F1693D" w:rsidP="00F1693D">
            <w:pPr>
              <w:pStyle w:val="a3"/>
              <w:jc w:val="center"/>
            </w:pPr>
          </w:p>
          <w:tbl>
            <w:tblPr>
              <w:tblW w:w="9923" w:type="dxa"/>
              <w:tblInd w:w="1951" w:type="dxa"/>
              <w:tblLook w:val="01E0"/>
            </w:tblPr>
            <w:tblGrid>
              <w:gridCol w:w="9923"/>
            </w:tblGrid>
            <w:tr w:rsidR="00F1693D" w:rsidRPr="00377030" w:rsidTr="009360E2">
              <w:tc>
                <w:tcPr>
                  <w:tcW w:w="9923" w:type="dxa"/>
                </w:tcPr>
                <w:p w:rsidR="00F1693D" w:rsidRPr="00377030" w:rsidRDefault="00F1693D" w:rsidP="009360E2">
                  <w:pPr>
                    <w:spacing w:line="276" w:lineRule="auto"/>
                    <w:jc w:val="center"/>
                    <w:rPr>
                      <w:color w:val="002060"/>
                    </w:rPr>
                  </w:pPr>
                  <w:r w:rsidRPr="00377030">
                    <w:rPr>
                      <w:color w:val="002060"/>
                    </w:rPr>
                    <w:t>УТВЕРЖДАЮ</w:t>
                  </w:r>
                </w:p>
                <w:p w:rsidR="00F1693D" w:rsidRPr="00377030" w:rsidRDefault="00F1693D" w:rsidP="009360E2">
                  <w:pPr>
                    <w:spacing w:line="276" w:lineRule="auto"/>
                    <w:jc w:val="center"/>
                    <w:rPr>
                      <w:color w:val="002060"/>
                    </w:rPr>
                  </w:pPr>
                  <w:r w:rsidRPr="00377030">
                    <w:rPr>
                      <w:color w:val="002060"/>
                    </w:rPr>
                    <w:t>Директор МОУ СОШ № 2</w:t>
                  </w:r>
                </w:p>
                <w:p w:rsidR="00F1693D" w:rsidRPr="00377030" w:rsidRDefault="00F1693D" w:rsidP="009360E2">
                  <w:pPr>
                    <w:spacing w:line="276" w:lineRule="auto"/>
                    <w:jc w:val="center"/>
                    <w:rPr>
                      <w:color w:val="002060"/>
                    </w:rPr>
                  </w:pPr>
                  <w:r w:rsidRPr="00377030">
                    <w:rPr>
                      <w:color w:val="002060"/>
                    </w:rPr>
                    <w:t>городского округа город Буй</w:t>
                  </w:r>
                </w:p>
                <w:p w:rsidR="00F1693D" w:rsidRPr="00377030" w:rsidRDefault="00F1693D" w:rsidP="009360E2">
                  <w:pPr>
                    <w:spacing w:line="276" w:lineRule="auto"/>
                    <w:ind w:left="1330"/>
                    <w:rPr>
                      <w:color w:val="002060"/>
                    </w:rPr>
                  </w:pPr>
                  <w:r>
                    <w:rPr>
                      <w:color w:val="002060"/>
                    </w:rPr>
                    <w:t xml:space="preserve">                                         </w:t>
                  </w:r>
                  <w:r w:rsidRPr="00377030">
                    <w:rPr>
                      <w:color w:val="002060"/>
                    </w:rPr>
                    <w:t>Костромской области</w:t>
                  </w:r>
                </w:p>
                <w:p w:rsidR="00F1693D" w:rsidRPr="00377030" w:rsidRDefault="00F1693D" w:rsidP="009360E2">
                  <w:pPr>
                    <w:spacing w:line="276" w:lineRule="auto"/>
                    <w:ind w:left="1330"/>
                    <w:rPr>
                      <w:color w:val="002060"/>
                    </w:rPr>
                  </w:pPr>
                  <w:r>
                    <w:rPr>
                      <w:color w:val="002060"/>
                    </w:rPr>
                    <w:t xml:space="preserve">                                 </w:t>
                  </w:r>
                  <w:r w:rsidRPr="00377030">
                    <w:rPr>
                      <w:color w:val="002060"/>
                    </w:rPr>
                    <w:t>_______________ Л.В.Ширяева</w:t>
                  </w:r>
                </w:p>
              </w:tc>
            </w:tr>
            <w:tr w:rsidR="00F1693D" w:rsidRPr="00377030" w:rsidTr="009360E2">
              <w:trPr>
                <w:trHeight w:val="80"/>
              </w:trPr>
              <w:tc>
                <w:tcPr>
                  <w:tcW w:w="9923" w:type="dxa"/>
                </w:tcPr>
                <w:p w:rsidR="00F1693D" w:rsidRPr="00377030" w:rsidRDefault="00F1693D" w:rsidP="009360E2">
                  <w:pPr>
                    <w:spacing w:line="276" w:lineRule="auto"/>
                    <w:jc w:val="center"/>
                    <w:rPr>
                      <w:color w:val="002060"/>
                    </w:rPr>
                  </w:pPr>
                  <w:r w:rsidRPr="00377030">
                    <w:rPr>
                      <w:color w:val="002060"/>
                    </w:rPr>
                    <w:t>«___»________________ 200_  г.</w:t>
                  </w:r>
                </w:p>
              </w:tc>
            </w:tr>
          </w:tbl>
          <w:p w:rsidR="00F1693D" w:rsidRDefault="00F1693D" w:rsidP="00F1693D">
            <w:pPr>
              <w:ind w:firstLine="567"/>
              <w:jc w:val="center"/>
              <w:rPr>
                <w:b/>
                <w:sz w:val="28"/>
                <w:szCs w:val="28"/>
              </w:rPr>
            </w:pPr>
          </w:p>
          <w:p w:rsidR="00F1693D" w:rsidRDefault="00F1693D" w:rsidP="00F1693D">
            <w:pPr>
              <w:pStyle w:val="a3"/>
              <w:jc w:val="center"/>
            </w:pPr>
          </w:p>
          <w:p w:rsidR="00F1693D" w:rsidRDefault="00F1693D" w:rsidP="00F1693D">
            <w:pPr>
              <w:pStyle w:val="a3"/>
              <w:jc w:val="center"/>
            </w:pPr>
          </w:p>
          <w:p w:rsidR="00F1693D" w:rsidRDefault="00F1693D" w:rsidP="00F1693D">
            <w:pPr>
              <w:pStyle w:val="a3"/>
              <w:jc w:val="center"/>
            </w:pPr>
          </w:p>
          <w:p w:rsidR="00F1693D" w:rsidRPr="00744E3E" w:rsidRDefault="00F1693D" w:rsidP="00F1693D">
            <w:pPr>
              <w:pStyle w:val="a3"/>
              <w:jc w:val="center"/>
              <w:rPr>
                <w:sz w:val="48"/>
                <w:szCs w:val="48"/>
              </w:rPr>
            </w:pPr>
          </w:p>
          <w:p w:rsidR="00F1693D" w:rsidRPr="00744E3E" w:rsidRDefault="00F1693D" w:rsidP="00F1693D">
            <w:pPr>
              <w:spacing w:line="360" w:lineRule="auto"/>
              <w:jc w:val="center"/>
              <w:rPr>
                <w:b/>
                <w:color w:val="1F497D"/>
                <w:sz w:val="44"/>
                <w:szCs w:val="44"/>
              </w:rPr>
            </w:pPr>
            <w:r w:rsidRPr="00744E3E">
              <w:rPr>
                <w:b/>
                <w:color w:val="1F497D"/>
                <w:sz w:val="44"/>
                <w:szCs w:val="44"/>
              </w:rPr>
              <w:t>Программа</w:t>
            </w:r>
            <w:r>
              <w:rPr>
                <w:b/>
                <w:color w:val="1F497D"/>
                <w:sz w:val="44"/>
                <w:szCs w:val="44"/>
              </w:rPr>
              <w:t xml:space="preserve"> развития  10 «Б» класса социально-экономического профиля </w:t>
            </w:r>
          </w:p>
          <w:p w:rsidR="00F1693D" w:rsidRPr="00744E3E" w:rsidRDefault="00F1693D" w:rsidP="00F1693D">
            <w:pPr>
              <w:spacing w:line="360" w:lineRule="auto"/>
              <w:jc w:val="center"/>
              <w:rPr>
                <w:b/>
                <w:color w:val="C00000"/>
                <w:sz w:val="44"/>
                <w:szCs w:val="44"/>
              </w:rPr>
            </w:pPr>
            <w:r>
              <w:rPr>
                <w:b/>
                <w:color w:val="C00000"/>
                <w:sz w:val="44"/>
                <w:szCs w:val="44"/>
              </w:rPr>
              <w:t>«Уважать, понимать, помогать…»</w:t>
            </w:r>
          </w:p>
          <w:p w:rsidR="00F1693D" w:rsidRPr="00744E3E" w:rsidRDefault="00F1693D" w:rsidP="00F1693D">
            <w:pPr>
              <w:spacing w:line="360" w:lineRule="auto"/>
              <w:jc w:val="center"/>
              <w:rPr>
                <w:b/>
                <w:color w:val="1F497D"/>
                <w:sz w:val="44"/>
                <w:szCs w:val="44"/>
              </w:rPr>
            </w:pPr>
            <w:r>
              <w:rPr>
                <w:b/>
                <w:color w:val="1F497D"/>
                <w:sz w:val="44"/>
                <w:szCs w:val="44"/>
              </w:rPr>
              <w:t xml:space="preserve"> 2007 – 2009 гг.</w:t>
            </w:r>
          </w:p>
          <w:p w:rsidR="00F1693D" w:rsidRDefault="00F1693D" w:rsidP="00F1693D">
            <w:pPr>
              <w:pStyle w:val="a3"/>
              <w:jc w:val="center"/>
            </w:pPr>
          </w:p>
          <w:p w:rsidR="00F1693D" w:rsidRDefault="00F1693D" w:rsidP="00F1693D">
            <w:pPr>
              <w:pStyle w:val="a3"/>
              <w:jc w:val="center"/>
            </w:pPr>
          </w:p>
          <w:p w:rsidR="00F1693D" w:rsidRDefault="00F1693D" w:rsidP="00F1693D">
            <w:pPr>
              <w:pStyle w:val="a3"/>
              <w:jc w:val="center"/>
            </w:pPr>
          </w:p>
          <w:p w:rsidR="00F1693D" w:rsidRDefault="00F1693D" w:rsidP="00F1693D">
            <w:pPr>
              <w:pStyle w:val="a3"/>
              <w:jc w:val="center"/>
            </w:pPr>
          </w:p>
          <w:p w:rsidR="00F1693D" w:rsidRDefault="00F1693D" w:rsidP="00F1693D">
            <w:pPr>
              <w:pStyle w:val="a3"/>
              <w:jc w:val="center"/>
            </w:pPr>
          </w:p>
          <w:p w:rsidR="00F1693D" w:rsidRDefault="00F1693D" w:rsidP="00F1693D">
            <w:pPr>
              <w:pStyle w:val="a3"/>
              <w:jc w:val="center"/>
            </w:pPr>
          </w:p>
          <w:p w:rsidR="00F1693D" w:rsidRDefault="00F1693D" w:rsidP="00F1693D">
            <w:pPr>
              <w:pStyle w:val="a3"/>
              <w:jc w:val="center"/>
            </w:pPr>
          </w:p>
          <w:p w:rsidR="00F1693D" w:rsidRDefault="00F1693D" w:rsidP="00F1693D">
            <w:pPr>
              <w:pStyle w:val="a3"/>
              <w:jc w:val="center"/>
            </w:pPr>
          </w:p>
          <w:p w:rsidR="00F1693D" w:rsidRDefault="00F1693D" w:rsidP="00F1693D">
            <w:pPr>
              <w:pStyle w:val="a3"/>
              <w:jc w:val="center"/>
            </w:pPr>
          </w:p>
          <w:p w:rsidR="00F1693D" w:rsidRDefault="00F1693D" w:rsidP="00F1693D">
            <w:pPr>
              <w:pStyle w:val="a3"/>
              <w:jc w:val="center"/>
            </w:pPr>
          </w:p>
          <w:p w:rsidR="00F1693D" w:rsidRDefault="00F1693D" w:rsidP="00F1693D">
            <w:pPr>
              <w:pStyle w:val="a3"/>
              <w:jc w:val="center"/>
            </w:pPr>
          </w:p>
          <w:p w:rsidR="00F1693D" w:rsidRDefault="00F1693D" w:rsidP="00F1693D">
            <w:pPr>
              <w:pStyle w:val="a3"/>
              <w:jc w:val="center"/>
            </w:pPr>
          </w:p>
          <w:p w:rsidR="00F1693D" w:rsidRDefault="00F1693D" w:rsidP="00F1693D">
            <w:pPr>
              <w:pStyle w:val="a3"/>
              <w:jc w:val="center"/>
            </w:pPr>
          </w:p>
          <w:p w:rsidR="00F1693D" w:rsidRDefault="00F1693D" w:rsidP="00F1693D">
            <w:pPr>
              <w:pStyle w:val="a3"/>
              <w:jc w:val="center"/>
            </w:pPr>
          </w:p>
          <w:p w:rsidR="00F1693D" w:rsidRDefault="00F1693D" w:rsidP="00F1693D">
            <w:pPr>
              <w:pStyle w:val="a3"/>
              <w:jc w:val="center"/>
            </w:pPr>
          </w:p>
          <w:p w:rsidR="00F1693D" w:rsidRDefault="00F1693D" w:rsidP="00F1693D">
            <w:pPr>
              <w:pStyle w:val="a3"/>
              <w:jc w:val="center"/>
            </w:pPr>
          </w:p>
          <w:p w:rsidR="00F1693D" w:rsidRDefault="00F1693D" w:rsidP="00F1693D">
            <w:pPr>
              <w:pStyle w:val="a3"/>
              <w:jc w:val="center"/>
            </w:pPr>
          </w:p>
          <w:p w:rsidR="00F1693D" w:rsidRDefault="00F1693D" w:rsidP="00F1693D">
            <w:pPr>
              <w:pStyle w:val="a3"/>
              <w:jc w:val="center"/>
            </w:pPr>
          </w:p>
          <w:p w:rsidR="00F1693D" w:rsidRDefault="00F1693D" w:rsidP="00F1693D">
            <w:pPr>
              <w:pStyle w:val="a3"/>
              <w:jc w:val="center"/>
            </w:pPr>
          </w:p>
          <w:p w:rsidR="00F1693D" w:rsidRDefault="00F1693D" w:rsidP="00F1693D">
            <w:pPr>
              <w:pStyle w:val="a3"/>
              <w:jc w:val="center"/>
              <w:rPr>
                <w:color w:val="1F497D"/>
              </w:rPr>
            </w:pPr>
          </w:p>
          <w:p w:rsidR="00F1693D" w:rsidRDefault="00F1693D" w:rsidP="00F1693D">
            <w:pPr>
              <w:pStyle w:val="a3"/>
              <w:jc w:val="center"/>
              <w:rPr>
                <w:color w:val="1F497D"/>
              </w:rPr>
            </w:pPr>
          </w:p>
          <w:p w:rsidR="00F1693D" w:rsidRDefault="00F1693D" w:rsidP="00F1693D">
            <w:pPr>
              <w:pStyle w:val="a3"/>
              <w:jc w:val="center"/>
              <w:rPr>
                <w:color w:val="1F497D"/>
              </w:rPr>
            </w:pPr>
            <w:r>
              <w:rPr>
                <w:color w:val="1F497D"/>
              </w:rPr>
              <w:t>2007</w:t>
            </w:r>
          </w:p>
          <w:p w:rsidR="00F1693D" w:rsidRDefault="00F1693D" w:rsidP="00F1693D"/>
          <w:p w:rsidR="00323FF6" w:rsidRDefault="00323FF6" w:rsidP="00A4064C">
            <w:pPr>
              <w:spacing w:line="360" w:lineRule="auto"/>
              <w:jc w:val="center"/>
              <w:rPr>
                <w:b/>
                <w:color w:val="800000"/>
              </w:rPr>
            </w:pPr>
          </w:p>
        </w:tc>
        <w:tc>
          <w:tcPr>
            <w:tcW w:w="1620" w:type="dxa"/>
          </w:tcPr>
          <w:p w:rsidR="00323FF6" w:rsidRDefault="00323FF6" w:rsidP="00A4064C">
            <w:pPr>
              <w:spacing w:line="360" w:lineRule="auto"/>
              <w:rPr>
                <w:b/>
                <w:color w:val="800000"/>
              </w:rPr>
            </w:pPr>
          </w:p>
        </w:tc>
      </w:tr>
    </w:tbl>
    <w:p w:rsidR="00323FF6" w:rsidRPr="007B1ABA" w:rsidRDefault="00323FF6" w:rsidP="007374B7">
      <w:pPr>
        <w:numPr>
          <w:ilvl w:val="0"/>
          <w:numId w:val="1"/>
        </w:numPr>
        <w:spacing w:line="360" w:lineRule="auto"/>
        <w:jc w:val="both"/>
        <w:rPr>
          <w:b/>
          <w:color w:val="800000"/>
          <w:sz w:val="28"/>
          <w:szCs w:val="28"/>
        </w:rPr>
      </w:pPr>
      <w:r w:rsidRPr="007B1ABA">
        <w:rPr>
          <w:b/>
          <w:color w:val="800000"/>
          <w:sz w:val="28"/>
          <w:szCs w:val="28"/>
        </w:rPr>
        <w:lastRenderedPageBreak/>
        <w:t>Паспорт программы</w:t>
      </w:r>
    </w:p>
    <w:tbl>
      <w:tblPr>
        <w:tblW w:w="9360" w:type="dxa"/>
        <w:tblInd w:w="75"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75" w:type="dxa"/>
          <w:right w:w="75" w:type="dxa"/>
        </w:tblCellMar>
        <w:tblLook w:val="0000"/>
      </w:tblPr>
      <w:tblGrid>
        <w:gridCol w:w="2798"/>
        <w:gridCol w:w="6562"/>
      </w:tblGrid>
      <w:tr w:rsidR="00323FF6" w:rsidRPr="00F46794" w:rsidTr="00D1464D">
        <w:tc>
          <w:tcPr>
            <w:tcW w:w="2798" w:type="dxa"/>
            <w:tcBorders>
              <w:top w:val="single" w:sz="4" w:space="0" w:color="auto"/>
              <w:left w:val="single" w:sz="4" w:space="0" w:color="auto"/>
              <w:bottom w:val="single" w:sz="4" w:space="0" w:color="auto"/>
              <w:right w:val="single" w:sz="4" w:space="0" w:color="auto"/>
            </w:tcBorders>
            <w:shd w:val="clear" w:color="auto" w:fill="FFFFFF" w:themeFill="background1"/>
          </w:tcPr>
          <w:p w:rsidR="00323FF6" w:rsidRPr="00D1464D" w:rsidRDefault="00323FF6" w:rsidP="004810C4">
            <w:pPr>
              <w:rPr>
                <w:b/>
              </w:rPr>
            </w:pPr>
          </w:p>
          <w:p w:rsidR="00323FF6" w:rsidRPr="00D1464D" w:rsidRDefault="00323FF6" w:rsidP="004810C4">
            <w:pPr>
              <w:rPr>
                <w:b/>
              </w:rPr>
            </w:pPr>
            <w:r w:rsidRPr="00D1464D">
              <w:rPr>
                <w:b/>
              </w:rPr>
              <w:t xml:space="preserve">Полное наименование </w:t>
            </w:r>
            <w:r w:rsidRPr="00D1464D">
              <w:t>программы</w:t>
            </w:r>
          </w:p>
          <w:p w:rsidR="00323FF6" w:rsidRPr="00F46794" w:rsidRDefault="00323FF6" w:rsidP="004810C4"/>
        </w:tc>
        <w:tc>
          <w:tcPr>
            <w:tcW w:w="6562" w:type="dxa"/>
            <w:tcBorders>
              <w:top w:val="single" w:sz="4" w:space="0" w:color="auto"/>
              <w:left w:val="single" w:sz="4" w:space="0" w:color="auto"/>
              <w:bottom w:val="single" w:sz="4" w:space="0" w:color="auto"/>
              <w:right w:val="single" w:sz="4" w:space="0" w:color="auto"/>
            </w:tcBorders>
            <w:shd w:val="clear" w:color="auto" w:fill="FFFFFF" w:themeFill="background1"/>
          </w:tcPr>
          <w:p w:rsidR="00323FF6" w:rsidRDefault="00323FF6" w:rsidP="004810C4">
            <w:pPr>
              <w:pStyle w:val="a9"/>
              <w:ind w:firstLine="0"/>
              <w:jc w:val="both"/>
              <w:rPr>
                <w:b w:val="0"/>
                <w:sz w:val="24"/>
                <w:szCs w:val="24"/>
              </w:rPr>
            </w:pPr>
          </w:p>
          <w:p w:rsidR="00323FF6" w:rsidRPr="00F46794" w:rsidRDefault="00323FF6" w:rsidP="004810C4">
            <w:pPr>
              <w:pStyle w:val="a9"/>
              <w:ind w:firstLine="0"/>
              <w:jc w:val="both"/>
              <w:rPr>
                <w:b w:val="0"/>
                <w:sz w:val="24"/>
                <w:szCs w:val="24"/>
              </w:rPr>
            </w:pPr>
            <w:r w:rsidRPr="00F46794">
              <w:rPr>
                <w:b w:val="0"/>
                <w:sz w:val="24"/>
                <w:szCs w:val="24"/>
              </w:rPr>
              <w:t>Программа развития</w:t>
            </w:r>
            <w:r>
              <w:rPr>
                <w:b w:val="0"/>
                <w:sz w:val="24"/>
                <w:szCs w:val="24"/>
              </w:rPr>
              <w:t xml:space="preserve"> 10 б </w:t>
            </w:r>
            <w:r w:rsidRPr="00F46794">
              <w:rPr>
                <w:b w:val="0"/>
                <w:sz w:val="24"/>
                <w:szCs w:val="24"/>
              </w:rPr>
              <w:t xml:space="preserve"> </w:t>
            </w:r>
            <w:r>
              <w:rPr>
                <w:b w:val="0"/>
                <w:sz w:val="24"/>
                <w:szCs w:val="24"/>
              </w:rPr>
              <w:t>класса социально-экономического профиля на 2007-2009 г.г.</w:t>
            </w:r>
            <w:r w:rsidR="004810C4">
              <w:rPr>
                <w:b w:val="0"/>
                <w:sz w:val="24"/>
                <w:szCs w:val="24"/>
              </w:rPr>
              <w:t xml:space="preserve"> «Уважать, понимать, помогать…»</w:t>
            </w:r>
          </w:p>
        </w:tc>
      </w:tr>
      <w:tr w:rsidR="00323FF6" w:rsidRPr="00F46794" w:rsidTr="00D1464D">
        <w:tc>
          <w:tcPr>
            <w:tcW w:w="2798" w:type="dxa"/>
            <w:tcBorders>
              <w:top w:val="single" w:sz="4" w:space="0" w:color="auto"/>
              <w:left w:val="single" w:sz="4" w:space="0" w:color="auto"/>
              <w:bottom w:val="single" w:sz="4" w:space="0" w:color="auto"/>
              <w:right w:val="single" w:sz="4" w:space="0" w:color="auto"/>
            </w:tcBorders>
          </w:tcPr>
          <w:p w:rsidR="00323FF6" w:rsidRDefault="00323FF6" w:rsidP="004810C4"/>
          <w:p w:rsidR="00323FF6" w:rsidRPr="00F46794" w:rsidRDefault="00323FF6" w:rsidP="004810C4">
            <w:r w:rsidRPr="00F46794">
              <w:t>Основания для разработки программы</w:t>
            </w:r>
          </w:p>
        </w:tc>
        <w:tc>
          <w:tcPr>
            <w:tcW w:w="6562" w:type="dxa"/>
            <w:tcBorders>
              <w:top w:val="single" w:sz="4" w:space="0" w:color="auto"/>
              <w:left w:val="single" w:sz="4" w:space="0" w:color="auto"/>
              <w:bottom w:val="single" w:sz="4" w:space="0" w:color="auto"/>
              <w:right w:val="single" w:sz="4" w:space="0" w:color="auto"/>
            </w:tcBorders>
          </w:tcPr>
          <w:p w:rsidR="00323FF6" w:rsidRDefault="00323FF6" w:rsidP="004810C4">
            <w:pPr>
              <w:ind w:left="7"/>
            </w:pPr>
          </w:p>
          <w:p w:rsidR="00323FF6" w:rsidRDefault="00323FF6" w:rsidP="007374B7">
            <w:pPr>
              <w:numPr>
                <w:ilvl w:val="0"/>
                <w:numId w:val="2"/>
              </w:numPr>
              <w:tabs>
                <w:tab w:val="clear" w:pos="720"/>
                <w:tab w:val="num" w:pos="187"/>
              </w:tabs>
              <w:ind w:left="714" w:hanging="707"/>
            </w:pPr>
            <w:r>
              <w:t>Конвенция о правах ребенка.</w:t>
            </w:r>
          </w:p>
          <w:p w:rsidR="00323FF6" w:rsidRDefault="00323FF6" w:rsidP="007374B7">
            <w:pPr>
              <w:numPr>
                <w:ilvl w:val="0"/>
                <w:numId w:val="2"/>
              </w:numPr>
              <w:tabs>
                <w:tab w:val="clear" w:pos="720"/>
                <w:tab w:val="num" w:pos="187"/>
              </w:tabs>
              <w:ind w:left="714" w:hanging="707"/>
            </w:pPr>
            <w:r>
              <w:t>Закон РФ «Об основных гарантиях прав ребенка».</w:t>
            </w:r>
          </w:p>
          <w:p w:rsidR="00323FF6" w:rsidRDefault="00323FF6" w:rsidP="007374B7">
            <w:pPr>
              <w:numPr>
                <w:ilvl w:val="0"/>
                <w:numId w:val="2"/>
              </w:numPr>
              <w:tabs>
                <w:tab w:val="clear" w:pos="720"/>
                <w:tab w:val="num" w:pos="187"/>
              </w:tabs>
              <w:ind w:left="367"/>
            </w:pPr>
            <w:r>
              <w:t>Закон Российской Федерации «Об образовании» от 10.07.1992 г. №3266-1.</w:t>
            </w:r>
          </w:p>
          <w:p w:rsidR="00323FF6" w:rsidRDefault="00323FF6" w:rsidP="007374B7">
            <w:pPr>
              <w:numPr>
                <w:ilvl w:val="0"/>
                <w:numId w:val="2"/>
              </w:numPr>
              <w:tabs>
                <w:tab w:val="clear" w:pos="720"/>
                <w:tab w:val="num" w:pos="187"/>
              </w:tabs>
              <w:ind w:left="104" w:hanging="97"/>
            </w:pPr>
            <w:r>
              <w:t>Национальная доктрина образования в Российской Федерации, одобренная постановлением Правительства Российской Федерации от 04.10.2000 г.</w:t>
            </w:r>
          </w:p>
          <w:p w:rsidR="00323FF6" w:rsidRPr="00714DF6" w:rsidRDefault="00323FF6" w:rsidP="007374B7">
            <w:pPr>
              <w:numPr>
                <w:ilvl w:val="0"/>
                <w:numId w:val="2"/>
              </w:numPr>
              <w:tabs>
                <w:tab w:val="clear" w:pos="720"/>
                <w:tab w:val="num" w:pos="187"/>
              </w:tabs>
              <w:ind w:left="104" w:hanging="97"/>
            </w:pPr>
            <w:r>
              <w:t xml:space="preserve">«Концепция модернизации российского образования на период до 2010 года», одобренная распоряжением </w:t>
            </w:r>
            <w:r w:rsidRPr="00714DF6">
              <w:t xml:space="preserve">Правительства Российской Федерации от 29 декабря </w:t>
            </w:r>
            <w:smartTag w:uri="urn:schemas-microsoft-com:office:smarttags" w:element="metricconverter">
              <w:smartTagPr>
                <w:attr w:name="ProductID" w:val="2001 г"/>
              </w:smartTagPr>
              <w:r w:rsidRPr="00714DF6">
                <w:t>2001 г</w:t>
              </w:r>
            </w:smartTag>
            <w:r w:rsidRPr="00714DF6">
              <w:t>. №1756-р</w:t>
            </w:r>
            <w:r>
              <w:t>.</w:t>
            </w:r>
            <w:r w:rsidRPr="00714DF6">
              <w:t xml:space="preserve"> </w:t>
            </w:r>
          </w:p>
          <w:p w:rsidR="00323FF6" w:rsidRDefault="00323FF6" w:rsidP="007374B7">
            <w:pPr>
              <w:pStyle w:val="af5"/>
              <w:widowControl w:val="0"/>
              <w:numPr>
                <w:ilvl w:val="0"/>
                <w:numId w:val="2"/>
              </w:numPr>
              <w:tabs>
                <w:tab w:val="clear" w:pos="720"/>
                <w:tab w:val="num" w:pos="246"/>
                <w:tab w:val="left" w:pos="360"/>
              </w:tabs>
              <w:ind w:left="246" w:right="49" w:hanging="246"/>
            </w:pPr>
            <w:r>
              <w:t>Программа развития  школы «Школа равных возможностей» 2002-2007 г.г.</w:t>
            </w:r>
          </w:p>
          <w:p w:rsidR="00323FF6" w:rsidRPr="00F46794" w:rsidRDefault="00323FF6" w:rsidP="007374B7">
            <w:pPr>
              <w:pStyle w:val="af5"/>
              <w:widowControl w:val="0"/>
              <w:numPr>
                <w:ilvl w:val="0"/>
                <w:numId w:val="2"/>
              </w:numPr>
              <w:tabs>
                <w:tab w:val="clear" w:pos="720"/>
                <w:tab w:val="num" w:pos="246"/>
                <w:tab w:val="left" w:pos="360"/>
              </w:tabs>
              <w:ind w:left="246" w:right="49" w:hanging="246"/>
            </w:pPr>
            <w:r>
              <w:t>Программа воспитательной работы школы «Дарите радость людям» 2002-2007 г.г.</w:t>
            </w:r>
          </w:p>
        </w:tc>
      </w:tr>
      <w:tr w:rsidR="00323FF6" w:rsidRPr="00F46794" w:rsidTr="00D1464D">
        <w:trPr>
          <w:trHeight w:val="3438"/>
        </w:trPr>
        <w:tc>
          <w:tcPr>
            <w:tcW w:w="2798" w:type="dxa"/>
            <w:tcBorders>
              <w:top w:val="single" w:sz="4" w:space="0" w:color="auto"/>
              <w:left w:val="single" w:sz="4" w:space="0" w:color="auto"/>
              <w:bottom w:val="single" w:sz="4" w:space="0" w:color="auto"/>
              <w:right w:val="single" w:sz="4" w:space="0" w:color="auto"/>
            </w:tcBorders>
          </w:tcPr>
          <w:p w:rsidR="00323FF6" w:rsidRDefault="00323FF6" w:rsidP="004810C4"/>
          <w:p w:rsidR="00323FF6" w:rsidRDefault="00323FF6" w:rsidP="004810C4">
            <w:r w:rsidRPr="00F46794">
              <w:t>Период и этапы реализации программы</w:t>
            </w:r>
            <w:r>
              <w:t xml:space="preserve"> </w:t>
            </w:r>
          </w:p>
          <w:p w:rsidR="00323FF6" w:rsidRPr="0053141D" w:rsidRDefault="00323FF6" w:rsidP="004810C4"/>
          <w:p w:rsidR="00323FF6" w:rsidRPr="0053141D" w:rsidRDefault="00323FF6" w:rsidP="004810C4"/>
          <w:p w:rsidR="00323FF6" w:rsidRPr="0053141D" w:rsidRDefault="00323FF6" w:rsidP="004810C4"/>
          <w:p w:rsidR="00323FF6" w:rsidRPr="0053141D" w:rsidRDefault="00323FF6" w:rsidP="004810C4"/>
          <w:p w:rsidR="00323FF6" w:rsidRPr="0053141D" w:rsidRDefault="00323FF6" w:rsidP="004810C4"/>
          <w:p w:rsidR="00323FF6" w:rsidRPr="0053141D" w:rsidRDefault="00323FF6" w:rsidP="004810C4"/>
          <w:p w:rsidR="00323FF6" w:rsidRPr="0053141D" w:rsidRDefault="00323FF6" w:rsidP="004810C4"/>
          <w:p w:rsidR="00323FF6" w:rsidRPr="0053141D" w:rsidRDefault="00323FF6" w:rsidP="004810C4"/>
          <w:p w:rsidR="00323FF6" w:rsidRPr="004810C4" w:rsidRDefault="00323FF6" w:rsidP="004810C4">
            <w:pPr>
              <w:ind w:firstLine="708"/>
            </w:pPr>
          </w:p>
        </w:tc>
        <w:tc>
          <w:tcPr>
            <w:tcW w:w="6562" w:type="dxa"/>
            <w:tcBorders>
              <w:top w:val="single" w:sz="4" w:space="0" w:color="auto"/>
              <w:left w:val="single" w:sz="4" w:space="0" w:color="auto"/>
              <w:bottom w:val="single" w:sz="4" w:space="0" w:color="auto"/>
              <w:right w:val="single" w:sz="4" w:space="0" w:color="auto"/>
            </w:tcBorders>
          </w:tcPr>
          <w:p w:rsidR="00323FF6" w:rsidRDefault="00323FF6" w:rsidP="004810C4">
            <w:pPr>
              <w:widowControl w:val="0"/>
              <w:ind w:right="49"/>
              <w:rPr>
                <w:snapToGrid w:val="0"/>
                <w:u w:val="single"/>
              </w:rPr>
            </w:pPr>
          </w:p>
          <w:p w:rsidR="00323FF6" w:rsidRPr="00F46794" w:rsidRDefault="00323FF6" w:rsidP="004810C4">
            <w:pPr>
              <w:widowControl w:val="0"/>
              <w:ind w:right="49"/>
              <w:rPr>
                <w:snapToGrid w:val="0"/>
              </w:rPr>
            </w:pPr>
            <w:r w:rsidRPr="00F46794">
              <w:rPr>
                <w:snapToGrid w:val="0"/>
                <w:u w:val="single"/>
              </w:rPr>
              <w:t>1 этап  (</w:t>
            </w:r>
            <w:r>
              <w:rPr>
                <w:snapToGrid w:val="0"/>
                <w:u w:val="single"/>
              </w:rPr>
              <w:t xml:space="preserve"> первая четверть </w:t>
            </w:r>
            <w:r w:rsidRPr="00F46794">
              <w:rPr>
                <w:snapToGrid w:val="0"/>
                <w:u w:val="single"/>
              </w:rPr>
              <w:t>200</w:t>
            </w:r>
            <w:r>
              <w:rPr>
                <w:snapToGrid w:val="0"/>
                <w:u w:val="single"/>
              </w:rPr>
              <w:t xml:space="preserve">7-2008 учебного </w:t>
            </w:r>
            <w:r w:rsidRPr="00F46794">
              <w:rPr>
                <w:snapToGrid w:val="0"/>
                <w:u w:val="single"/>
              </w:rPr>
              <w:t xml:space="preserve"> год</w:t>
            </w:r>
            <w:r>
              <w:rPr>
                <w:snapToGrid w:val="0"/>
                <w:u w:val="single"/>
              </w:rPr>
              <w:t>а</w:t>
            </w:r>
            <w:r w:rsidRPr="00F46794">
              <w:rPr>
                <w:snapToGrid w:val="0"/>
              </w:rPr>
              <w:t xml:space="preserve"> Разработка текста программы, ее общественное обсуждение и экспертиза, утверждение окончательного варианта программы. Обеспечение необходимых ресурсов для основного этапа реализации программы.</w:t>
            </w:r>
          </w:p>
          <w:p w:rsidR="00323FF6" w:rsidRPr="00F46794" w:rsidRDefault="00323FF6" w:rsidP="004810C4">
            <w:pPr>
              <w:widowControl w:val="0"/>
              <w:ind w:right="49"/>
              <w:rPr>
                <w:snapToGrid w:val="0"/>
                <w:color w:val="FF0000"/>
              </w:rPr>
            </w:pPr>
            <w:r w:rsidRPr="00F46794">
              <w:rPr>
                <w:snapToGrid w:val="0"/>
                <w:u w:val="single"/>
              </w:rPr>
              <w:t>2 этап (</w:t>
            </w:r>
            <w:r>
              <w:rPr>
                <w:snapToGrid w:val="0"/>
                <w:u w:val="single"/>
              </w:rPr>
              <w:t xml:space="preserve">вторая четверть </w:t>
            </w:r>
            <w:r w:rsidRPr="00F46794">
              <w:rPr>
                <w:snapToGrid w:val="0"/>
                <w:u w:val="single"/>
              </w:rPr>
              <w:t>200</w:t>
            </w:r>
            <w:r>
              <w:rPr>
                <w:snapToGrid w:val="0"/>
                <w:u w:val="single"/>
              </w:rPr>
              <w:t>7- июнь2009</w:t>
            </w:r>
            <w:r w:rsidRPr="00F46794">
              <w:rPr>
                <w:snapToGrid w:val="0"/>
                <w:u w:val="single"/>
              </w:rPr>
              <w:t xml:space="preserve"> годы)</w:t>
            </w:r>
            <w:r w:rsidRPr="00F46794">
              <w:rPr>
                <w:snapToGrid w:val="0"/>
              </w:rPr>
              <w:t>: Реализация ведущих направлений программы. Осуществление промежуточного контроля  их реализации</w:t>
            </w:r>
            <w:r>
              <w:rPr>
                <w:snapToGrid w:val="0"/>
              </w:rPr>
              <w:t>.</w:t>
            </w:r>
          </w:p>
          <w:p w:rsidR="00323FF6" w:rsidRPr="007B1ABA" w:rsidRDefault="00323FF6" w:rsidP="004810C4">
            <w:pPr>
              <w:widowControl w:val="0"/>
              <w:ind w:right="49"/>
              <w:rPr>
                <w:snapToGrid w:val="0"/>
                <w:color w:val="FF0000"/>
              </w:rPr>
            </w:pPr>
            <w:r>
              <w:rPr>
                <w:snapToGrid w:val="0"/>
                <w:u w:val="single"/>
              </w:rPr>
              <w:t>3 этап (август 2009</w:t>
            </w:r>
            <w:r w:rsidRPr="00F46794">
              <w:rPr>
                <w:snapToGrid w:val="0"/>
                <w:u w:val="single"/>
              </w:rPr>
              <w:t xml:space="preserve"> год)</w:t>
            </w:r>
            <w:r w:rsidRPr="00F46794">
              <w:rPr>
                <w:snapToGrid w:val="0"/>
              </w:rPr>
              <w:t>: Подведение итогов и анализ р</w:t>
            </w:r>
            <w:r>
              <w:rPr>
                <w:snapToGrid w:val="0"/>
              </w:rPr>
              <w:t>езультатов реализации программы.</w:t>
            </w:r>
          </w:p>
        </w:tc>
      </w:tr>
      <w:tr w:rsidR="00323FF6" w:rsidRPr="00F46794" w:rsidTr="00D1464D">
        <w:tc>
          <w:tcPr>
            <w:tcW w:w="2798" w:type="dxa"/>
            <w:tcBorders>
              <w:top w:val="single" w:sz="4" w:space="0" w:color="auto"/>
              <w:left w:val="single" w:sz="4" w:space="0" w:color="auto"/>
              <w:bottom w:val="single" w:sz="4" w:space="0" w:color="auto"/>
              <w:right w:val="single" w:sz="4" w:space="0" w:color="auto"/>
            </w:tcBorders>
          </w:tcPr>
          <w:p w:rsidR="00323FF6" w:rsidRDefault="00323FF6" w:rsidP="004810C4"/>
          <w:p w:rsidR="00323FF6" w:rsidRPr="00F46794" w:rsidRDefault="00323FF6" w:rsidP="004810C4">
            <w:r w:rsidRPr="00F46794">
              <w:t>Цель программы</w:t>
            </w:r>
          </w:p>
        </w:tc>
        <w:tc>
          <w:tcPr>
            <w:tcW w:w="6562" w:type="dxa"/>
            <w:tcBorders>
              <w:top w:val="single" w:sz="4" w:space="0" w:color="auto"/>
              <w:left w:val="single" w:sz="4" w:space="0" w:color="auto"/>
              <w:bottom w:val="single" w:sz="4" w:space="0" w:color="auto"/>
              <w:right w:val="single" w:sz="4" w:space="0" w:color="auto"/>
            </w:tcBorders>
          </w:tcPr>
          <w:p w:rsidR="00323FF6" w:rsidRDefault="00323FF6" w:rsidP="004810C4">
            <w:pPr>
              <w:ind w:left="6"/>
            </w:pPr>
          </w:p>
          <w:p w:rsidR="00323FF6" w:rsidRDefault="00323FF6" w:rsidP="004810C4">
            <w:pPr>
              <w:ind w:left="6"/>
            </w:pPr>
            <w:r w:rsidRPr="00F46794">
              <w:t xml:space="preserve">Разработка условий, </w:t>
            </w:r>
            <w:r>
              <w:t xml:space="preserve"> </w:t>
            </w:r>
            <w:r w:rsidRPr="00F46794">
              <w:t xml:space="preserve">обеспечивающих позитивное развитие </w:t>
            </w:r>
            <w:r>
              <w:t xml:space="preserve">класса, получение </w:t>
            </w:r>
            <w:r w:rsidR="00EF1D73">
              <w:t>всеми учащимися</w:t>
            </w:r>
            <w:r>
              <w:t xml:space="preserve"> </w:t>
            </w:r>
            <w:r w:rsidRPr="00F46794">
              <w:t xml:space="preserve"> качественно</w:t>
            </w:r>
            <w:r>
              <w:t xml:space="preserve">го доступного  образовании на основе выстраивания индивидуальных образовательных </w:t>
            </w:r>
            <w:r w:rsidRPr="00F46794">
              <w:t xml:space="preserve"> </w:t>
            </w:r>
            <w:r w:rsidR="00EF1D73">
              <w:t>маршрутов.</w:t>
            </w:r>
          </w:p>
          <w:p w:rsidR="00323FF6" w:rsidRPr="00F46794" w:rsidRDefault="00323FF6" w:rsidP="004810C4">
            <w:pPr>
              <w:ind w:left="6"/>
            </w:pPr>
          </w:p>
        </w:tc>
      </w:tr>
      <w:tr w:rsidR="00323FF6" w:rsidRPr="00F46794" w:rsidTr="00D1464D">
        <w:tc>
          <w:tcPr>
            <w:tcW w:w="2798" w:type="dxa"/>
            <w:tcBorders>
              <w:top w:val="single" w:sz="4" w:space="0" w:color="auto"/>
              <w:left w:val="single" w:sz="4" w:space="0" w:color="auto"/>
              <w:bottom w:val="single" w:sz="4" w:space="0" w:color="auto"/>
              <w:right w:val="single" w:sz="4" w:space="0" w:color="auto"/>
            </w:tcBorders>
          </w:tcPr>
          <w:p w:rsidR="00323FF6" w:rsidRDefault="00323FF6" w:rsidP="004810C4"/>
          <w:p w:rsidR="00323FF6" w:rsidRPr="00F46794" w:rsidRDefault="00323FF6" w:rsidP="004810C4">
            <w:r w:rsidRPr="00F46794">
              <w:t xml:space="preserve">Основные задачи, </w:t>
            </w:r>
            <w:r>
              <w:t>направлени</w:t>
            </w:r>
            <w:r w:rsidRPr="00F46794">
              <w:t>я программы</w:t>
            </w:r>
          </w:p>
        </w:tc>
        <w:tc>
          <w:tcPr>
            <w:tcW w:w="6562" w:type="dxa"/>
            <w:tcBorders>
              <w:top w:val="single" w:sz="4" w:space="0" w:color="auto"/>
              <w:left w:val="single" w:sz="4" w:space="0" w:color="auto"/>
              <w:bottom w:val="single" w:sz="4" w:space="0" w:color="auto"/>
              <w:right w:val="single" w:sz="4" w:space="0" w:color="auto"/>
            </w:tcBorders>
          </w:tcPr>
          <w:p w:rsidR="00323FF6" w:rsidRDefault="00323FF6" w:rsidP="004810C4">
            <w:pPr>
              <w:ind w:left="187"/>
            </w:pPr>
          </w:p>
          <w:p w:rsidR="00323FF6" w:rsidRDefault="00323FF6" w:rsidP="007374B7">
            <w:pPr>
              <w:numPr>
                <w:ilvl w:val="0"/>
                <w:numId w:val="5"/>
              </w:numPr>
              <w:ind w:left="367" w:hanging="180"/>
            </w:pPr>
            <w:r>
              <w:t>Создание условий для личностного социального и профессионального самоопределения учащихся,</w:t>
            </w:r>
            <w:r w:rsidR="00EF1D73">
              <w:t xml:space="preserve"> через</w:t>
            </w:r>
            <w:r w:rsidR="00416DF6">
              <w:t xml:space="preserve"> урочную и </w:t>
            </w:r>
            <w:r w:rsidR="00EF1D73">
              <w:t xml:space="preserve"> внеурочную деятельность в ходе  освоение индивидуальных образовательных</w:t>
            </w:r>
            <w:r>
              <w:t xml:space="preserve"> программ.</w:t>
            </w:r>
          </w:p>
          <w:p w:rsidR="00EF1D73" w:rsidRDefault="00EF1D73" w:rsidP="007374B7">
            <w:pPr>
              <w:numPr>
                <w:ilvl w:val="0"/>
                <w:numId w:val="5"/>
              </w:numPr>
              <w:ind w:left="367" w:hanging="180"/>
            </w:pPr>
            <w:r w:rsidRPr="00F46794">
              <w:t xml:space="preserve">Создание условий для сохранения здоровья и обеспечение безопасности жизнедеятельности учащихся </w:t>
            </w:r>
          </w:p>
          <w:p w:rsidR="00323FF6" w:rsidRPr="00F46794" w:rsidRDefault="00EF1D73" w:rsidP="007374B7">
            <w:pPr>
              <w:numPr>
                <w:ilvl w:val="0"/>
                <w:numId w:val="5"/>
              </w:numPr>
              <w:ind w:left="367" w:hanging="180"/>
            </w:pPr>
            <w:r>
              <w:lastRenderedPageBreak/>
              <w:t xml:space="preserve"> </w:t>
            </w:r>
            <w:r w:rsidR="00323FF6" w:rsidRPr="00F46794">
              <w:t xml:space="preserve">Расширение участия </w:t>
            </w:r>
            <w:r>
              <w:t xml:space="preserve"> родительской </w:t>
            </w:r>
            <w:r w:rsidR="00323FF6" w:rsidRPr="00F46794">
              <w:t xml:space="preserve">общественности </w:t>
            </w:r>
            <w:r w:rsidR="00323FF6">
              <w:t xml:space="preserve">в </w:t>
            </w:r>
            <w:r w:rsidR="00323FF6" w:rsidRPr="00F46794">
              <w:t>управлении</w:t>
            </w:r>
            <w:r>
              <w:t xml:space="preserve"> классом</w:t>
            </w:r>
            <w:r w:rsidR="00323FF6" w:rsidRPr="00F46794">
              <w:t xml:space="preserve"> путём включения в процессы принятия решений, обеспечивающих эффективное функционирование и развитие </w:t>
            </w:r>
            <w:r>
              <w:t>класса.</w:t>
            </w:r>
          </w:p>
          <w:p w:rsidR="00323FF6" w:rsidRPr="00F46794" w:rsidRDefault="00323FF6" w:rsidP="004810C4">
            <w:pPr>
              <w:pStyle w:val="ab"/>
              <w:tabs>
                <w:tab w:val="clear" w:pos="1440"/>
                <w:tab w:val="left" w:pos="1080"/>
              </w:tabs>
              <w:spacing w:before="0"/>
              <w:ind w:left="187" w:firstLine="0"/>
              <w:jc w:val="left"/>
              <w:rPr>
                <w:sz w:val="24"/>
                <w:szCs w:val="24"/>
              </w:rPr>
            </w:pPr>
          </w:p>
        </w:tc>
      </w:tr>
      <w:tr w:rsidR="00323FF6" w:rsidRPr="00F46794" w:rsidTr="00D1464D">
        <w:trPr>
          <w:trHeight w:val="1608"/>
        </w:trPr>
        <w:tc>
          <w:tcPr>
            <w:tcW w:w="2798" w:type="dxa"/>
            <w:tcBorders>
              <w:top w:val="single" w:sz="4" w:space="0" w:color="auto"/>
              <w:left w:val="single" w:sz="4" w:space="0" w:color="auto"/>
              <w:bottom w:val="single" w:sz="4" w:space="0" w:color="auto"/>
              <w:right w:val="single" w:sz="4" w:space="0" w:color="auto"/>
            </w:tcBorders>
          </w:tcPr>
          <w:p w:rsidR="00323FF6" w:rsidRDefault="00323FF6" w:rsidP="004810C4"/>
          <w:p w:rsidR="00323FF6" w:rsidRPr="00F46794" w:rsidRDefault="00323FF6" w:rsidP="004810C4">
            <w:r w:rsidRPr="00F46794">
              <w:t>Ожидаемые конечные результаты, важнейшие целевые показатели программы</w:t>
            </w:r>
          </w:p>
        </w:tc>
        <w:tc>
          <w:tcPr>
            <w:tcW w:w="6562" w:type="dxa"/>
            <w:tcBorders>
              <w:top w:val="single" w:sz="4" w:space="0" w:color="auto"/>
              <w:left w:val="single" w:sz="4" w:space="0" w:color="auto"/>
              <w:bottom w:val="single" w:sz="4" w:space="0" w:color="auto"/>
              <w:right w:val="single" w:sz="4" w:space="0" w:color="auto"/>
            </w:tcBorders>
          </w:tcPr>
          <w:p w:rsidR="00323FF6" w:rsidRDefault="00323FF6" w:rsidP="004810C4">
            <w:pPr>
              <w:ind w:left="6"/>
            </w:pPr>
          </w:p>
          <w:p w:rsidR="00EF1D73" w:rsidRDefault="00EF1D73" w:rsidP="007374B7">
            <w:pPr>
              <w:numPr>
                <w:ilvl w:val="1"/>
                <w:numId w:val="3"/>
              </w:numPr>
              <w:tabs>
                <w:tab w:val="num" w:pos="367"/>
              </w:tabs>
              <w:ind w:left="367" w:hanging="361"/>
            </w:pPr>
            <w:r>
              <w:t>Сформирована положительная мотивация к познавательной деятельности и отмечена положительная динамика степени обученности учащихся</w:t>
            </w:r>
          </w:p>
          <w:p w:rsidR="00323FF6" w:rsidRPr="00F46794" w:rsidRDefault="00323FF6" w:rsidP="007374B7">
            <w:pPr>
              <w:numPr>
                <w:ilvl w:val="1"/>
                <w:numId w:val="3"/>
              </w:numPr>
              <w:tabs>
                <w:tab w:val="num" w:pos="367"/>
              </w:tabs>
              <w:ind w:left="367" w:hanging="361"/>
            </w:pPr>
            <w:r w:rsidRPr="00F46794">
              <w:t>Увеличение численности выпускников, поступающих в учебные заведения по выбранному профилю</w:t>
            </w:r>
            <w:r>
              <w:t>;</w:t>
            </w:r>
          </w:p>
          <w:p w:rsidR="00323FF6" w:rsidRDefault="00323FF6" w:rsidP="007374B7">
            <w:pPr>
              <w:numPr>
                <w:ilvl w:val="1"/>
                <w:numId w:val="3"/>
              </w:numPr>
              <w:tabs>
                <w:tab w:val="num" w:pos="367"/>
              </w:tabs>
              <w:ind w:left="367" w:hanging="361"/>
            </w:pPr>
            <w:r>
              <w:t xml:space="preserve">Созданы условия  </w:t>
            </w:r>
            <w:r w:rsidRPr="00E26003">
              <w:t>способствующ</w:t>
            </w:r>
            <w:r>
              <w:t>ие</w:t>
            </w:r>
            <w:r w:rsidRPr="00E26003">
              <w:t xml:space="preserve"> сохранению здоровья</w:t>
            </w:r>
            <w:r>
              <w:t xml:space="preserve"> и обеспечения безопасности жизнедеятельности учащихся;</w:t>
            </w:r>
          </w:p>
          <w:p w:rsidR="00323FF6" w:rsidRPr="00EE3EB2" w:rsidRDefault="00323FF6" w:rsidP="007374B7">
            <w:pPr>
              <w:numPr>
                <w:ilvl w:val="1"/>
                <w:numId w:val="3"/>
              </w:numPr>
              <w:tabs>
                <w:tab w:val="num" w:pos="367"/>
              </w:tabs>
              <w:ind w:left="367" w:hanging="361"/>
              <w:rPr>
                <w:color w:val="FF0000"/>
              </w:rPr>
            </w:pPr>
            <w:r w:rsidRPr="00F46794">
              <w:t xml:space="preserve">Расширение участия заинтересованных лиц в управлении </w:t>
            </w:r>
            <w:r w:rsidR="00EF1D73">
              <w:t xml:space="preserve"> классом, создание родительского комитета. </w:t>
            </w:r>
          </w:p>
        </w:tc>
      </w:tr>
      <w:tr w:rsidR="00323FF6" w:rsidRPr="00F46794" w:rsidTr="00D1464D">
        <w:tc>
          <w:tcPr>
            <w:tcW w:w="2798" w:type="dxa"/>
            <w:tcBorders>
              <w:top w:val="single" w:sz="4" w:space="0" w:color="auto"/>
              <w:left w:val="single" w:sz="4" w:space="0" w:color="auto"/>
              <w:bottom w:val="single" w:sz="4" w:space="0" w:color="auto"/>
              <w:right w:val="single" w:sz="4" w:space="0" w:color="auto"/>
            </w:tcBorders>
            <w:vAlign w:val="center"/>
          </w:tcPr>
          <w:p w:rsidR="00323FF6" w:rsidRPr="00F46794" w:rsidRDefault="00323FF6" w:rsidP="004810C4">
            <w:pPr>
              <w:jc w:val="center"/>
            </w:pPr>
            <w:r w:rsidRPr="00F46794">
              <w:t>Разработчики программы</w:t>
            </w:r>
          </w:p>
        </w:tc>
        <w:tc>
          <w:tcPr>
            <w:tcW w:w="6562" w:type="dxa"/>
            <w:tcBorders>
              <w:top w:val="single" w:sz="4" w:space="0" w:color="auto"/>
              <w:left w:val="single" w:sz="4" w:space="0" w:color="auto"/>
              <w:bottom w:val="single" w:sz="4" w:space="0" w:color="auto"/>
              <w:right w:val="single" w:sz="4" w:space="0" w:color="auto"/>
            </w:tcBorders>
            <w:vAlign w:val="center"/>
          </w:tcPr>
          <w:p w:rsidR="00323FF6" w:rsidRPr="00F46794" w:rsidRDefault="00EF1D73" w:rsidP="004810C4">
            <w:pPr>
              <w:ind w:left="6"/>
              <w:jc w:val="center"/>
            </w:pPr>
            <w:r>
              <w:t>Классный руководитель Маланова Н.Н.</w:t>
            </w:r>
          </w:p>
        </w:tc>
      </w:tr>
      <w:tr w:rsidR="00323FF6" w:rsidRPr="00F46794" w:rsidTr="00D1464D">
        <w:tc>
          <w:tcPr>
            <w:tcW w:w="2798" w:type="dxa"/>
            <w:tcBorders>
              <w:top w:val="single" w:sz="4" w:space="0" w:color="auto"/>
              <w:left w:val="single" w:sz="4" w:space="0" w:color="auto"/>
              <w:bottom w:val="single" w:sz="4" w:space="0" w:color="auto"/>
              <w:right w:val="single" w:sz="4" w:space="0" w:color="auto"/>
            </w:tcBorders>
          </w:tcPr>
          <w:p w:rsidR="00323FF6" w:rsidRDefault="00323FF6" w:rsidP="004810C4"/>
          <w:p w:rsidR="00323FF6" w:rsidRPr="00F46794" w:rsidRDefault="00323FF6" w:rsidP="004810C4">
            <w:r w:rsidRPr="00F46794">
              <w:t>Постановление об утверждении программы</w:t>
            </w:r>
          </w:p>
        </w:tc>
        <w:tc>
          <w:tcPr>
            <w:tcW w:w="6562" w:type="dxa"/>
            <w:tcBorders>
              <w:top w:val="single" w:sz="4" w:space="0" w:color="auto"/>
              <w:left w:val="single" w:sz="4" w:space="0" w:color="auto"/>
              <w:bottom w:val="single" w:sz="4" w:space="0" w:color="auto"/>
              <w:right w:val="single" w:sz="4" w:space="0" w:color="auto"/>
            </w:tcBorders>
          </w:tcPr>
          <w:p w:rsidR="00323FF6" w:rsidRDefault="00323FF6" w:rsidP="004810C4">
            <w:pPr>
              <w:ind w:left="6"/>
            </w:pPr>
          </w:p>
          <w:p w:rsidR="00323FF6" w:rsidRPr="005C0A0D" w:rsidRDefault="00323FF6" w:rsidP="004810C4">
            <w:pPr>
              <w:ind w:left="6"/>
            </w:pPr>
            <w:r w:rsidRPr="005C0A0D">
              <w:t xml:space="preserve">Решение </w:t>
            </w:r>
            <w:r w:rsidR="00E51178">
              <w:t xml:space="preserve">директора </w:t>
            </w:r>
            <w:r w:rsidRPr="005C0A0D">
              <w:t xml:space="preserve"> школы </w:t>
            </w:r>
            <w:r w:rsidR="00E51178">
              <w:t xml:space="preserve"> от </w:t>
            </w:r>
            <w:r w:rsidRPr="005C0A0D">
              <w:t>0</w:t>
            </w:r>
            <w:r w:rsidR="00E51178">
              <w:t>1</w:t>
            </w:r>
            <w:r w:rsidRPr="005C0A0D">
              <w:t>.</w:t>
            </w:r>
            <w:r w:rsidR="00E51178">
              <w:t>1</w:t>
            </w:r>
            <w:r w:rsidR="00D1464D">
              <w:t>0</w:t>
            </w:r>
            <w:r w:rsidRPr="005C0A0D">
              <w:t>.200</w:t>
            </w:r>
            <w:r w:rsidR="00E51178">
              <w:t>7</w:t>
            </w:r>
            <w:r w:rsidRPr="005C0A0D">
              <w:t xml:space="preserve"> года</w:t>
            </w:r>
          </w:p>
        </w:tc>
      </w:tr>
      <w:tr w:rsidR="00323FF6" w:rsidRPr="00F46794" w:rsidTr="00D1464D">
        <w:tc>
          <w:tcPr>
            <w:tcW w:w="2798" w:type="dxa"/>
            <w:tcBorders>
              <w:top w:val="single" w:sz="4" w:space="0" w:color="auto"/>
              <w:left w:val="single" w:sz="4" w:space="0" w:color="auto"/>
              <w:bottom w:val="single" w:sz="4" w:space="0" w:color="auto"/>
              <w:right w:val="single" w:sz="4" w:space="0" w:color="auto"/>
            </w:tcBorders>
          </w:tcPr>
          <w:p w:rsidR="00323FF6" w:rsidRDefault="00323FF6" w:rsidP="004810C4"/>
          <w:p w:rsidR="00323FF6" w:rsidRPr="00F46794" w:rsidRDefault="00323FF6" w:rsidP="004810C4">
            <w:r w:rsidRPr="00F46794">
              <w:t>Система организации контроля за выполнением программы</w:t>
            </w:r>
          </w:p>
        </w:tc>
        <w:tc>
          <w:tcPr>
            <w:tcW w:w="6562" w:type="dxa"/>
            <w:tcBorders>
              <w:top w:val="single" w:sz="4" w:space="0" w:color="auto"/>
              <w:left w:val="single" w:sz="4" w:space="0" w:color="auto"/>
              <w:bottom w:val="single" w:sz="4" w:space="0" w:color="auto"/>
              <w:right w:val="single" w:sz="4" w:space="0" w:color="auto"/>
            </w:tcBorders>
          </w:tcPr>
          <w:p w:rsidR="00323FF6" w:rsidRDefault="00323FF6" w:rsidP="004810C4">
            <w:pPr>
              <w:ind w:left="6"/>
            </w:pPr>
          </w:p>
          <w:p w:rsidR="00323FF6" w:rsidRPr="00F46794" w:rsidRDefault="00323FF6" w:rsidP="004810C4">
            <w:pPr>
              <w:ind w:left="6"/>
            </w:pPr>
            <w:r w:rsidRPr="00F46794">
              <w:t xml:space="preserve">Подготовка ежегодного </w:t>
            </w:r>
            <w:r w:rsidR="00E51178">
              <w:t>анализа классного руководителя</w:t>
            </w:r>
            <w:r w:rsidRPr="00F46794">
              <w:t xml:space="preserve"> </w:t>
            </w:r>
            <w:r w:rsidR="00E51178">
              <w:t>о результатах деятельности класса</w:t>
            </w:r>
            <w:r w:rsidRPr="00F46794">
              <w:t xml:space="preserve"> по реализации программы развития</w:t>
            </w:r>
            <w:r>
              <w:t>.</w:t>
            </w:r>
          </w:p>
        </w:tc>
      </w:tr>
      <w:tr w:rsidR="00323FF6" w:rsidRPr="00F46794" w:rsidTr="00D1464D">
        <w:tc>
          <w:tcPr>
            <w:tcW w:w="2798" w:type="dxa"/>
            <w:tcBorders>
              <w:top w:val="single" w:sz="4" w:space="0" w:color="auto"/>
              <w:left w:val="single" w:sz="4" w:space="0" w:color="auto"/>
              <w:bottom w:val="single" w:sz="4" w:space="0" w:color="auto"/>
              <w:right w:val="single" w:sz="4" w:space="0" w:color="auto"/>
            </w:tcBorders>
          </w:tcPr>
          <w:p w:rsidR="00323FF6" w:rsidRDefault="00323FF6" w:rsidP="004810C4">
            <w:pPr>
              <w:spacing w:before="100" w:beforeAutospacing="1" w:after="100" w:afterAutospacing="1"/>
            </w:pPr>
            <w:r>
              <w:t>Процедура внесения изменений в программу развития</w:t>
            </w:r>
          </w:p>
        </w:tc>
        <w:tc>
          <w:tcPr>
            <w:tcW w:w="6562" w:type="dxa"/>
            <w:tcBorders>
              <w:top w:val="single" w:sz="4" w:space="0" w:color="auto"/>
              <w:left w:val="single" w:sz="4" w:space="0" w:color="auto"/>
              <w:bottom w:val="single" w:sz="4" w:space="0" w:color="auto"/>
              <w:right w:val="single" w:sz="4" w:space="0" w:color="auto"/>
            </w:tcBorders>
          </w:tcPr>
          <w:p w:rsidR="00323FF6" w:rsidRDefault="00323FF6" w:rsidP="004810C4">
            <w:r>
              <w:t>На протяжении всего срока реализации программы развития   допускаются изменения, продиктованные ритмом современной жизни, складыванием объективных и субъективных предпосылок.</w:t>
            </w:r>
          </w:p>
        </w:tc>
      </w:tr>
    </w:tbl>
    <w:p w:rsidR="00323FF6" w:rsidRPr="00F46794" w:rsidRDefault="00323FF6" w:rsidP="00323FF6">
      <w:pPr>
        <w:spacing w:line="360" w:lineRule="auto"/>
        <w:ind w:left="360"/>
        <w:jc w:val="both"/>
        <w:rPr>
          <w:b/>
        </w:rPr>
      </w:pPr>
    </w:p>
    <w:p w:rsidR="00A4064C" w:rsidRDefault="00323FF6" w:rsidP="007374B7">
      <w:pPr>
        <w:pStyle w:val="af5"/>
        <w:numPr>
          <w:ilvl w:val="0"/>
          <w:numId w:val="3"/>
        </w:numPr>
        <w:spacing w:line="480" w:lineRule="auto"/>
        <w:rPr>
          <w:b/>
          <w:color w:val="800000"/>
          <w:sz w:val="28"/>
          <w:szCs w:val="28"/>
        </w:rPr>
      </w:pPr>
      <w:r w:rsidRPr="00EF5FA4">
        <w:rPr>
          <w:b/>
        </w:rPr>
        <w:br w:type="page"/>
      </w:r>
      <w:r w:rsidRPr="00EF5FA4">
        <w:rPr>
          <w:b/>
          <w:color w:val="800000"/>
          <w:sz w:val="28"/>
          <w:szCs w:val="28"/>
        </w:rPr>
        <w:lastRenderedPageBreak/>
        <w:t>Информационная справка о</w:t>
      </w:r>
      <w:r w:rsidR="00EF5FA4" w:rsidRPr="00EF5FA4">
        <w:rPr>
          <w:b/>
          <w:color w:val="800000"/>
          <w:sz w:val="28"/>
          <w:szCs w:val="28"/>
        </w:rPr>
        <w:t xml:space="preserve"> 10 б классе</w:t>
      </w:r>
    </w:p>
    <w:p w:rsidR="00323FF6" w:rsidRDefault="00A4064C" w:rsidP="004810C4">
      <w:pPr>
        <w:pStyle w:val="af5"/>
        <w:spacing w:line="360" w:lineRule="auto"/>
        <w:ind w:left="0" w:firstLine="540"/>
        <w:jc w:val="both"/>
      </w:pPr>
      <w:r>
        <w:t>10 «б» сформирован в конце июня 2007 года по заявлениям учащихся.  Ученики данного класса вместе с родителями  принимали самое непосредственное участие в составлении своёй  индивидуальной образовательной программы на 2 года обучения в старшей школе. Выбор, который они сделали осознан и целесообразен. Профиль - социально – экономический.</w:t>
      </w:r>
      <w:r w:rsidRPr="00A4064C">
        <w:t xml:space="preserve"> </w:t>
      </w:r>
      <w:r>
        <w:t xml:space="preserve"> Первое знакомство учащихся как нового коллектива произошло в   июле, когда ребята проходили школьную практику. В классе 22 ученика, 13 мальчиков и 9 девочек.  Класс скомплектован из нескольких  бывших 9-х классов нашей школы, а также к нам поступили дети из  МОУ ООШ №7. Полных семей-16, неполных-5 (Дедевшин Илья, Каргапольцев Алексей, Поедугина Екатерина, Реймер Анастасия, Сарычев Артём) и Гордеева Дарья – опекаемая, живёт с бабушкой.</w:t>
      </w:r>
    </w:p>
    <w:p w:rsidR="00A4064C" w:rsidRDefault="00A4064C" w:rsidP="004810C4">
      <w:pPr>
        <w:pStyle w:val="af5"/>
        <w:spacing w:line="360" w:lineRule="auto"/>
        <w:ind w:left="0"/>
        <w:jc w:val="both"/>
      </w:pPr>
      <w:r>
        <w:t>Отношения в классе – доброжелательные</w:t>
      </w:r>
      <w:r w:rsidR="0005339D">
        <w:t>.</w:t>
      </w:r>
    </w:p>
    <w:p w:rsidR="0005339D" w:rsidRDefault="0005339D" w:rsidP="004810C4">
      <w:pPr>
        <w:pStyle w:val="af5"/>
        <w:spacing w:line="360" w:lineRule="auto"/>
        <w:ind w:left="0"/>
        <w:jc w:val="both"/>
      </w:pPr>
      <w:r w:rsidRPr="00347070">
        <w:t>Класс получил школьный комплект учебников, самостоятельно приобрели учебники по английскому языку, обществознанию (профильный уровень), рабочие тетради  по разным предметам. Все ученики обеспечены всеми необходимыми учебными принадлежностями за счёт родителей. Занятия проходят в условиях кабинетной системы.</w:t>
      </w:r>
    </w:p>
    <w:p w:rsidR="0005339D" w:rsidRDefault="0005339D" w:rsidP="004810C4">
      <w:pPr>
        <w:pStyle w:val="af5"/>
        <w:spacing w:line="360" w:lineRule="auto"/>
        <w:ind w:left="0"/>
        <w:jc w:val="both"/>
        <w:rPr>
          <w:b/>
          <w:color w:val="800000"/>
          <w:sz w:val="28"/>
          <w:szCs w:val="28"/>
        </w:rPr>
      </w:pPr>
      <w:r w:rsidRPr="00E7664A">
        <w:t>МамонтовМ., Дедевшин И., Захарова А., Абросимова Е., Сарычев А. Мельницина Л.-учащиеся успевающие без «троек», МамонтовМ., Дедевшин И., Захарова А., - претенденты на золотую или серебряную медаль. Криг Д., Ермаков Н, Чумаевский С.- учащиеся, успевающие «с одной тройкой». Поедугина Е. вызывает опасения в связи с резким снижением уровня успеваемости с хорошистов в троешники. Скородумов М.- один из самых слабых учеников. Чорному В. не хватает инициативности, пассивен.</w:t>
      </w:r>
    </w:p>
    <w:p w:rsidR="00A4064C" w:rsidRDefault="0005339D" w:rsidP="004810C4">
      <w:pPr>
        <w:pStyle w:val="af5"/>
        <w:spacing w:line="360" w:lineRule="auto"/>
        <w:ind w:left="0"/>
        <w:jc w:val="both"/>
      </w:pPr>
      <w:r>
        <w:t>63%- учащихся имеют  основную  группу здоровья, 32,3 %-подготовительную, 4,7%- специальную. В классе действует орган самоуправления совет класса, существует  практика ответственных по основным направлениям, а также работа совета дела по узкому направлению деятельности.</w:t>
      </w:r>
    </w:p>
    <w:tbl>
      <w:tblPr>
        <w:tblW w:w="8340" w:type="dxa"/>
        <w:jc w:val="center"/>
        <w:tblInd w:w="-7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62"/>
        <w:gridCol w:w="4878"/>
      </w:tblGrid>
      <w:tr w:rsidR="0005339D" w:rsidRPr="00853231" w:rsidTr="0005339D">
        <w:trPr>
          <w:trHeight w:val="487"/>
          <w:jc w:val="center"/>
        </w:trPr>
        <w:tc>
          <w:tcPr>
            <w:tcW w:w="3462" w:type="dxa"/>
            <w:tcBorders>
              <w:top w:val="single" w:sz="4" w:space="0" w:color="auto"/>
              <w:left w:val="single" w:sz="4" w:space="0" w:color="auto"/>
              <w:bottom w:val="single" w:sz="4" w:space="0" w:color="auto"/>
              <w:right w:val="single" w:sz="4" w:space="0" w:color="auto"/>
            </w:tcBorders>
            <w:shd w:val="clear" w:color="auto" w:fill="DBE5F1"/>
            <w:vAlign w:val="center"/>
          </w:tcPr>
          <w:p w:rsidR="0005339D" w:rsidRPr="00853231" w:rsidRDefault="0005339D" w:rsidP="0005339D">
            <w:pPr>
              <w:spacing w:line="360" w:lineRule="auto"/>
              <w:jc w:val="center"/>
              <w:rPr>
                <w:b/>
                <w:bCs/>
                <w:szCs w:val="28"/>
              </w:rPr>
            </w:pPr>
            <w:r w:rsidRPr="00853231">
              <w:rPr>
                <w:b/>
                <w:bCs/>
                <w:szCs w:val="28"/>
              </w:rPr>
              <w:t>Поручения</w:t>
            </w:r>
          </w:p>
        </w:tc>
        <w:tc>
          <w:tcPr>
            <w:tcW w:w="4878" w:type="dxa"/>
            <w:tcBorders>
              <w:top w:val="single" w:sz="4" w:space="0" w:color="auto"/>
              <w:left w:val="single" w:sz="4" w:space="0" w:color="auto"/>
              <w:bottom w:val="single" w:sz="4" w:space="0" w:color="auto"/>
              <w:right w:val="single" w:sz="4" w:space="0" w:color="auto"/>
            </w:tcBorders>
            <w:shd w:val="clear" w:color="auto" w:fill="DBE5F1"/>
            <w:vAlign w:val="center"/>
          </w:tcPr>
          <w:p w:rsidR="0005339D" w:rsidRPr="00853231" w:rsidRDefault="0005339D" w:rsidP="0005339D">
            <w:pPr>
              <w:spacing w:line="360" w:lineRule="auto"/>
              <w:jc w:val="center"/>
              <w:rPr>
                <w:b/>
                <w:bCs/>
                <w:szCs w:val="28"/>
              </w:rPr>
            </w:pPr>
            <w:r w:rsidRPr="00853231">
              <w:rPr>
                <w:b/>
                <w:bCs/>
                <w:szCs w:val="28"/>
              </w:rPr>
              <w:t>2007-2008г.</w:t>
            </w:r>
          </w:p>
        </w:tc>
      </w:tr>
      <w:tr w:rsidR="0005339D" w:rsidRPr="00853231" w:rsidTr="0005339D">
        <w:trPr>
          <w:trHeight w:val="487"/>
          <w:jc w:val="center"/>
        </w:trPr>
        <w:tc>
          <w:tcPr>
            <w:tcW w:w="3462" w:type="dxa"/>
            <w:tcBorders>
              <w:top w:val="single" w:sz="4" w:space="0" w:color="auto"/>
              <w:left w:val="single" w:sz="4" w:space="0" w:color="auto"/>
              <w:bottom w:val="single" w:sz="4" w:space="0" w:color="auto"/>
              <w:right w:val="single" w:sz="4" w:space="0" w:color="auto"/>
            </w:tcBorders>
            <w:shd w:val="clear" w:color="auto" w:fill="DBE5F1"/>
            <w:vAlign w:val="center"/>
          </w:tcPr>
          <w:p w:rsidR="0005339D" w:rsidRPr="00853231" w:rsidRDefault="0005339D" w:rsidP="0005339D">
            <w:pPr>
              <w:spacing w:line="360" w:lineRule="auto"/>
              <w:jc w:val="center"/>
              <w:rPr>
                <w:szCs w:val="28"/>
              </w:rPr>
            </w:pPr>
            <w:r w:rsidRPr="00853231">
              <w:rPr>
                <w:szCs w:val="28"/>
              </w:rPr>
              <w:t>класс</w:t>
            </w:r>
          </w:p>
        </w:tc>
        <w:tc>
          <w:tcPr>
            <w:tcW w:w="4878" w:type="dxa"/>
            <w:tcBorders>
              <w:top w:val="single" w:sz="4" w:space="0" w:color="auto"/>
              <w:left w:val="single" w:sz="4" w:space="0" w:color="auto"/>
              <w:bottom w:val="single" w:sz="4" w:space="0" w:color="auto"/>
              <w:right w:val="single" w:sz="4" w:space="0" w:color="auto"/>
            </w:tcBorders>
            <w:shd w:val="clear" w:color="auto" w:fill="DBE5F1"/>
            <w:vAlign w:val="center"/>
          </w:tcPr>
          <w:p w:rsidR="0005339D" w:rsidRPr="00853231" w:rsidRDefault="0005339D" w:rsidP="0005339D">
            <w:pPr>
              <w:spacing w:line="360" w:lineRule="auto"/>
              <w:jc w:val="center"/>
              <w:rPr>
                <w:szCs w:val="28"/>
              </w:rPr>
            </w:pPr>
            <w:r w:rsidRPr="00853231">
              <w:rPr>
                <w:szCs w:val="28"/>
              </w:rPr>
              <w:t>10 «Б» класс</w:t>
            </w:r>
          </w:p>
        </w:tc>
      </w:tr>
      <w:tr w:rsidR="0005339D" w:rsidRPr="00BF1D0A" w:rsidTr="0005339D">
        <w:trPr>
          <w:trHeight w:val="472"/>
          <w:jc w:val="center"/>
        </w:trPr>
        <w:tc>
          <w:tcPr>
            <w:tcW w:w="3462" w:type="dxa"/>
            <w:tcBorders>
              <w:top w:val="single" w:sz="4" w:space="0" w:color="auto"/>
              <w:left w:val="single" w:sz="4" w:space="0" w:color="auto"/>
              <w:bottom w:val="single" w:sz="4" w:space="0" w:color="auto"/>
              <w:right w:val="single" w:sz="4" w:space="0" w:color="auto"/>
            </w:tcBorders>
            <w:vAlign w:val="center"/>
          </w:tcPr>
          <w:p w:rsidR="0005339D" w:rsidRPr="002A3F10" w:rsidRDefault="0005339D" w:rsidP="00702512">
            <w:pPr>
              <w:rPr>
                <w:szCs w:val="28"/>
              </w:rPr>
            </w:pPr>
            <w:r w:rsidRPr="002A3F10">
              <w:rPr>
                <w:szCs w:val="28"/>
              </w:rPr>
              <w:t>Староста</w:t>
            </w:r>
          </w:p>
        </w:tc>
        <w:tc>
          <w:tcPr>
            <w:tcW w:w="4878" w:type="dxa"/>
            <w:tcBorders>
              <w:top w:val="single" w:sz="4" w:space="0" w:color="auto"/>
              <w:left w:val="single" w:sz="4" w:space="0" w:color="auto"/>
              <w:bottom w:val="single" w:sz="4" w:space="0" w:color="auto"/>
              <w:right w:val="single" w:sz="4" w:space="0" w:color="auto"/>
            </w:tcBorders>
            <w:vAlign w:val="center"/>
          </w:tcPr>
          <w:p w:rsidR="0005339D" w:rsidRPr="002A3F10" w:rsidRDefault="0005339D" w:rsidP="0005339D">
            <w:pPr>
              <w:rPr>
                <w:szCs w:val="28"/>
              </w:rPr>
            </w:pPr>
            <w:r w:rsidRPr="002A3F10">
              <w:rPr>
                <w:szCs w:val="28"/>
              </w:rPr>
              <w:t>Мамонтов Михаил</w:t>
            </w:r>
          </w:p>
        </w:tc>
      </w:tr>
      <w:tr w:rsidR="0005339D" w:rsidRPr="00BF1D0A" w:rsidTr="0005339D">
        <w:trPr>
          <w:trHeight w:val="472"/>
          <w:jc w:val="center"/>
        </w:trPr>
        <w:tc>
          <w:tcPr>
            <w:tcW w:w="3462" w:type="dxa"/>
            <w:tcBorders>
              <w:top w:val="single" w:sz="4" w:space="0" w:color="auto"/>
              <w:left w:val="single" w:sz="4" w:space="0" w:color="auto"/>
              <w:bottom w:val="single" w:sz="4" w:space="0" w:color="auto"/>
              <w:right w:val="single" w:sz="4" w:space="0" w:color="auto"/>
            </w:tcBorders>
            <w:vAlign w:val="center"/>
          </w:tcPr>
          <w:p w:rsidR="0005339D" w:rsidRPr="002A3F10" w:rsidRDefault="0005339D" w:rsidP="00702512">
            <w:pPr>
              <w:rPr>
                <w:szCs w:val="28"/>
              </w:rPr>
            </w:pPr>
            <w:r w:rsidRPr="002A3F10">
              <w:rPr>
                <w:szCs w:val="28"/>
              </w:rPr>
              <w:t>Помощник старосты</w:t>
            </w:r>
          </w:p>
        </w:tc>
        <w:tc>
          <w:tcPr>
            <w:tcW w:w="4878" w:type="dxa"/>
            <w:tcBorders>
              <w:top w:val="single" w:sz="4" w:space="0" w:color="auto"/>
              <w:left w:val="single" w:sz="4" w:space="0" w:color="auto"/>
              <w:bottom w:val="single" w:sz="4" w:space="0" w:color="auto"/>
              <w:right w:val="single" w:sz="4" w:space="0" w:color="auto"/>
            </w:tcBorders>
            <w:vAlign w:val="center"/>
          </w:tcPr>
          <w:p w:rsidR="0005339D" w:rsidRPr="002A3F10" w:rsidRDefault="0005339D" w:rsidP="0005339D">
            <w:pPr>
              <w:rPr>
                <w:szCs w:val="28"/>
              </w:rPr>
            </w:pPr>
            <w:r w:rsidRPr="002A3F10">
              <w:rPr>
                <w:szCs w:val="28"/>
              </w:rPr>
              <w:t>Мельницина Лидия</w:t>
            </w:r>
          </w:p>
        </w:tc>
      </w:tr>
      <w:tr w:rsidR="0005339D" w:rsidRPr="00BF1D0A" w:rsidTr="0005339D">
        <w:trPr>
          <w:trHeight w:val="654"/>
          <w:jc w:val="center"/>
        </w:trPr>
        <w:tc>
          <w:tcPr>
            <w:tcW w:w="3462" w:type="dxa"/>
            <w:tcBorders>
              <w:top w:val="single" w:sz="4" w:space="0" w:color="auto"/>
              <w:left w:val="single" w:sz="4" w:space="0" w:color="auto"/>
              <w:bottom w:val="single" w:sz="4" w:space="0" w:color="auto"/>
              <w:right w:val="single" w:sz="4" w:space="0" w:color="auto"/>
            </w:tcBorders>
            <w:vAlign w:val="center"/>
          </w:tcPr>
          <w:p w:rsidR="0005339D" w:rsidRPr="002A3F10" w:rsidRDefault="0005339D" w:rsidP="00702512">
            <w:pPr>
              <w:rPr>
                <w:szCs w:val="28"/>
              </w:rPr>
            </w:pPr>
            <w:r w:rsidRPr="002A3F10">
              <w:rPr>
                <w:szCs w:val="28"/>
              </w:rPr>
              <w:t>Организаторы  культурно - массовой работы</w:t>
            </w:r>
          </w:p>
        </w:tc>
        <w:tc>
          <w:tcPr>
            <w:tcW w:w="4878" w:type="dxa"/>
            <w:tcBorders>
              <w:top w:val="single" w:sz="4" w:space="0" w:color="auto"/>
              <w:left w:val="single" w:sz="4" w:space="0" w:color="auto"/>
              <w:bottom w:val="single" w:sz="4" w:space="0" w:color="auto"/>
              <w:right w:val="single" w:sz="4" w:space="0" w:color="auto"/>
            </w:tcBorders>
            <w:vAlign w:val="center"/>
          </w:tcPr>
          <w:p w:rsidR="0005339D" w:rsidRPr="002A3F10" w:rsidRDefault="0005339D" w:rsidP="0005339D">
            <w:pPr>
              <w:rPr>
                <w:szCs w:val="28"/>
              </w:rPr>
            </w:pPr>
            <w:r w:rsidRPr="002A3F10">
              <w:rPr>
                <w:szCs w:val="28"/>
              </w:rPr>
              <w:t>Каргапольцев Алексей</w:t>
            </w:r>
          </w:p>
          <w:p w:rsidR="0005339D" w:rsidRPr="002A3F10" w:rsidRDefault="0005339D" w:rsidP="0005339D">
            <w:pPr>
              <w:rPr>
                <w:szCs w:val="28"/>
              </w:rPr>
            </w:pPr>
            <w:r w:rsidRPr="002A3F10">
              <w:rPr>
                <w:szCs w:val="28"/>
              </w:rPr>
              <w:t>Криг Даниил</w:t>
            </w:r>
          </w:p>
        </w:tc>
      </w:tr>
      <w:tr w:rsidR="0005339D" w:rsidRPr="00BF1D0A" w:rsidTr="0005339D">
        <w:trPr>
          <w:trHeight w:val="487"/>
          <w:jc w:val="center"/>
        </w:trPr>
        <w:tc>
          <w:tcPr>
            <w:tcW w:w="3462" w:type="dxa"/>
            <w:tcBorders>
              <w:top w:val="single" w:sz="4" w:space="0" w:color="auto"/>
              <w:left w:val="single" w:sz="4" w:space="0" w:color="auto"/>
              <w:bottom w:val="single" w:sz="4" w:space="0" w:color="auto"/>
              <w:right w:val="single" w:sz="4" w:space="0" w:color="auto"/>
            </w:tcBorders>
            <w:vAlign w:val="center"/>
          </w:tcPr>
          <w:p w:rsidR="0005339D" w:rsidRPr="002A3F10" w:rsidRDefault="0005339D" w:rsidP="00702512">
            <w:pPr>
              <w:rPr>
                <w:szCs w:val="28"/>
              </w:rPr>
            </w:pPr>
            <w:r w:rsidRPr="002A3F10">
              <w:rPr>
                <w:szCs w:val="28"/>
              </w:rPr>
              <w:lastRenderedPageBreak/>
              <w:t>Физорг</w:t>
            </w:r>
          </w:p>
        </w:tc>
        <w:tc>
          <w:tcPr>
            <w:tcW w:w="4878" w:type="dxa"/>
            <w:tcBorders>
              <w:top w:val="single" w:sz="4" w:space="0" w:color="auto"/>
              <w:left w:val="single" w:sz="4" w:space="0" w:color="auto"/>
              <w:bottom w:val="single" w:sz="4" w:space="0" w:color="auto"/>
              <w:right w:val="single" w:sz="4" w:space="0" w:color="auto"/>
            </w:tcBorders>
            <w:vAlign w:val="center"/>
          </w:tcPr>
          <w:p w:rsidR="0005339D" w:rsidRPr="002A3F10" w:rsidRDefault="0005339D" w:rsidP="0005339D">
            <w:pPr>
              <w:rPr>
                <w:szCs w:val="28"/>
              </w:rPr>
            </w:pPr>
            <w:r w:rsidRPr="002A3F10">
              <w:rPr>
                <w:szCs w:val="28"/>
              </w:rPr>
              <w:t>Бобров Евгений</w:t>
            </w:r>
          </w:p>
        </w:tc>
      </w:tr>
      <w:tr w:rsidR="0005339D" w:rsidRPr="00BF1D0A" w:rsidTr="0005339D">
        <w:trPr>
          <w:trHeight w:val="502"/>
          <w:jc w:val="center"/>
        </w:trPr>
        <w:tc>
          <w:tcPr>
            <w:tcW w:w="3462" w:type="dxa"/>
            <w:tcBorders>
              <w:top w:val="single" w:sz="4" w:space="0" w:color="auto"/>
              <w:left w:val="single" w:sz="4" w:space="0" w:color="auto"/>
              <w:bottom w:val="single" w:sz="4" w:space="0" w:color="auto"/>
              <w:right w:val="single" w:sz="4" w:space="0" w:color="auto"/>
            </w:tcBorders>
            <w:vAlign w:val="center"/>
          </w:tcPr>
          <w:p w:rsidR="0005339D" w:rsidRPr="002A3F10" w:rsidRDefault="0005339D" w:rsidP="00702512">
            <w:pPr>
              <w:rPr>
                <w:szCs w:val="28"/>
              </w:rPr>
            </w:pPr>
            <w:r w:rsidRPr="002A3F10">
              <w:rPr>
                <w:szCs w:val="28"/>
              </w:rPr>
              <w:t>Оформители</w:t>
            </w:r>
          </w:p>
        </w:tc>
        <w:tc>
          <w:tcPr>
            <w:tcW w:w="4878" w:type="dxa"/>
            <w:tcBorders>
              <w:top w:val="single" w:sz="4" w:space="0" w:color="auto"/>
              <w:left w:val="single" w:sz="4" w:space="0" w:color="auto"/>
              <w:bottom w:val="single" w:sz="4" w:space="0" w:color="auto"/>
              <w:right w:val="single" w:sz="4" w:space="0" w:color="auto"/>
            </w:tcBorders>
            <w:vAlign w:val="center"/>
          </w:tcPr>
          <w:p w:rsidR="0005339D" w:rsidRPr="002A3F10" w:rsidRDefault="0005339D" w:rsidP="0005339D">
            <w:pPr>
              <w:rPr>
                <w:szCs w:val="28"/>
              </w:rPr>
            </w:pPr>
            <w:r w:rsidRPr="002A3F10">
              <w:rPr>
                <w:szCs w:val="28"/>
              </w:rPr>
              <w:t>Захарова Анастасия</w:t>
            </w:r>
          </w:p>
          <w:p w:rsidR="0005339D" w:rsidRPr="002A3F10" w:rsidRDefault="0005339D" w:rsidP="0005339D">
            <w:pPr>
              <w:rPr>
                <w:szCs w:val="28"/>
              </w:rPr>
            </w:pPr>
            <w:r w:rsidRPr="002A3F10">
              <w:rPr>
                <w:szCs w:val="28"/>
              </w:rPr>
              <w:t>Белехова Евгения</w:t>
            </w:r>
          </w:p>
        </w:tc>
      </w:tr>
    </w:tbl>
    <w:p w:rsidR="009B39AB" w:rsidRDefault="009B39AB" w:rsidP="00323FF6">
      <w:pPr>
        <w:spacing w:line="360" w:lineRule="auto"/>
        <w:rPr>
          <w:b/>
          <w:color w:val="800000"/>
          <w:sz w:val="28"/>
          <w:szCs w:val="28"/>
        </w:rPr>
      </w:pPr>
    </w:p>
    <w:p w:rsidR="00323FF6" w:rsidRDefault="00323FF6" w:rsidP="00323FF6">
      <w:pPr>
        <w:spacing w:line="360" w:lineRule="auto"/>
        <w:rPr>
          <w:b/>
          <w:color w:val="800000"/>
          <w:sz w:val="28"/>
          <w:szCs w:val="28"/>
        </w:rPr>
      </w:pPr>
      <w:r w:rsidRPr="00E250C6">
        <w:rPr>
          <w:b/>
          <w:color w:val="800000"/>
          <w:sz w:val="28"/>
          <w:szCs w:val="28"/>
        </w:rPr>
        <w:t xml:space="preserve">3. </w:t>
      </w:r>
      <w:r w:rsidR="009B39AB">
        <w:rPr>
          <w:b/>
          <w:color w:val="800000"/>
          <w:sz w:val="28"/>
          <w:szCs w:val="28"/>
        </w:rPr>
        <w:t>Основные концептуальные подходы  классного руководителя</w:t>
      </w:r>
    </w:p>
    <w:p w:rsidR="009B39AB" w:rsidRPr="002108DA" w:rsidRDefault="009B39AB" w:rsidP="009B39AB">
      <w:pPr>
        <w:tabs>
          <w:tab w:val="left" w:pos="0"/>
        </w:tabs>
        <w:spacing w:line="360" w:lineRule="auto"/>
        <w:ind w:left="-426"/>
        <w:jc w:val="both"/>
      </w:pPr>
      <w:r>
        <w:tab/>
      </w:r>
      <w:r w:rsidRPr="002108DA">
        <w:t>Сегодня воспитание – это взаимодействие и сотрудничество взрослых и детей</w:t>
      </w:r>
      <w:r>
        <w:t xml:space="preserve"> в сфере их совместного бытия. Э</w:t>
      </w:r>
      <w:r w:rsidRPr="002108DA">
        <w:t>то деятельность, вплетенная органично в целостную ткань проживания старшими школьниками своей индивидуальной жизни среди других людей, в своем времени. Цель воспитания в этом случае ориентирован</w:t>
      </w:r>
      <w:r>
        <w:t>а</w:t>
      </w:r>
      <w:r w:rsidRPr="002108DA">
        <w:t xml:space="preserve"> на формирование у личности рефлексивного, творческого, нравственного  отношения к собственной жизни в соотнесении с жизнью других людей. При этом важным становится ощущение времени, взаимодействие с ним, включающие:</w:t>
      </w:r>
    </w:p>
    <w:p w:rsidR="009B39AB" w:rsidRPr="002108DA" w:rsidRDefault="009B39AB" w:rsidP="007374B7">
      <w:pPr>
        <w:pStyle w:val="af5"/>
        <w:numPr>
          <w:ilvl w:val="0"/>
          <w:numId w:val="6"/>
        </w:numPr>
        <w:tabs>
          <w:tab w:val="left" w:pos="0"/>
        </w:tabs>
        <w:spacing w:after="200" w:line="360" w:lineRule="auto"/>
        <w:ind w:left="-426" w:firstLine="0"/>
        <w:jc w:val="both"/>
      </w:pPr>
      <w:r w:rsidRPr="002108DA">
        <w:t>связь с прошлым, наличие культурной, исторической памяти;</w:t>
      </w:r>
    </w:p>
    <w:p w:rsidR="009B39AB" w:rsidRPr="002108DA" w:rsidRDefault="009B39AB" w:rsidP="007374B7">
      <w:pPr>
        <w:pStyle w:val="af5"/>
        <w:numPr>
          <w:ilvl w:val="0"/>
          <w:numId w:val="6"/>
        </w:numPr>
        <w:tabs>
          <w:tab w:val="left" w:pos="0"/>
        </w:tabs>
        <w:spacing w:after="200" w:line="360" w:lineRule="auto"/>
        <w:ind w:left="-426" w:firstLine="0"/>
        <w:jc w:val="both"/>
      </w:pPr>
      <w:r w:rsidRPr="002108DA">
        <w:t xml:space="preserve">устремленность в будущее, ведение и поиск решения глобальных проблем, прогнозируемых всем ходом развития </w:t>
      </w:r>
      <w:r>
        <w:t>современного общества</w:t>
      </w:r>
      <w:r w:rsidRPr="002108DA">
        <w:t>;</w:t>
      </w:r>
    </w:p>
    <w:p w:rsidR="009B39AB" w:rsidRPr="002108DA" w:rsidRDefault="009B39AB" w:rsidP="007374B7">
      <w:pPr>
        <w:pStyle w:val="af5"/>
        <w:numPr>
          <w:ilvl w:val="0"/>
          <w:numId w:val="6"/>
        </w:numPr>
        <w:tabs>
          <w:tab w:val="left" w:pos="0"/>
        </w:tabs>
        <w:spacing w:after="200" w:line="360" w:lineRule="auto"/>
        <w:ind w:left="-426" w:firstLine="0"/>
        <w:jc w:val="both"/>
      </w:pPr>
      <w:r w:rsidRPr="002108DA">
        <w:t>полноценную жизнь в настоящем, способность адаптироваться к существующим условиям в ограниченных для себя, индивидуальных формах.</w:t>
      </w:r>
    </w:p>
    <w:p w:rsidR="009B39AB" w:rsidRPr="002108DA" w:rsidRDefault="009B39AB" w:rsidP="009B39AB">
      <w:pPr>
        <w:tabs>
          <w:tab w:val="left" w:pos="0"/>
        </w:tabs>
        <w:spacing w:line="360" w:lineRule="auto"/>
        <w:ind w:left="-426"/>
        <w:jc w:val="both"/>
      </w:pPr>
      <w:r w:rsidRPr="002108DA">
        <w:t xml:space="preserve">Таким образом, в воспитательном процессе, который </w:t>
      </w:r>
      <w:r>
        <w:t xml:space="preserve">я </w:t>
      </w:r>
      <w:r w:rsidRPr="002108DA">
        <w:t>организу</w:t>
      </w:r>
      <w:r>
        <w:t>ю</w:t>
      </w:r>
      <w:r w:rsidRPr="002108DA">
        <w:t>, взаимодействуют, обогащая друг друга, два начала: момент самореализации, самоосуществления личности и момент ее социализации, обеспечения таких отношений с социумом, которые способствовали бы максимальному раскрытию индивидуального творческого потенциала.</w:t>
      </w:r>
    </w:p>
    <w:p w:rsidR="009B39AB" w:rsidRPr="002108DA" w:rsidRDefault="009B39AB" w:rsidP="009B39AB">
      <w:pPr>
        <w:tabs>
          <w:tab w:val="left" w:pos="0"/>
        </w:tabs>
        <w:spacing w:line="360" w:lineRule="auto"/>
        <w:ind w:left="-426"/>
        <w:jc w:val="both"/>
      </w:pPr>
      <w:r>
        <w:t xml:space="preserve"> Моя о</w:t>
      </w:r>
      <w:r w:rsidRPr="002108DA">
        <w:t>бязанность</w:t>
      </w:r>
      <w:r>
        <w:t xml:space="preserve"> как </w:t>
      </w:r>
      <w:r w:rsidRPr="002108DA">
        <w:t xml:space="preserve"> педагога в этом процессе – вовремя распознать насущные интересы и потребности ребенка, индивидуальные особенности его развития и создать с учетом этого возможно комфортные условия для их реализации в социуме. При этом в действие вступают следующие принципы воспитания:</w:t>
      </w:r>
    </w:p>
    <w:p w:rsidR="009B39AB" w:rsidRPr="002108DA" w:rsidRDefault="009B39AB" w:rsidP="007374B7">
      <w:pPr>
        <w:pStyle w:val="af5"/>
        <w:numPr>
          <w:ilvl w:val="0"/>
          <w:numId w:val="7"/>
        </w:numPr>
        <w:tabs>
          <w:tab w:val="left" w:pos="0"/>
        </w:tabs>
        <w:spacing w:after="200" w:line="360" w:lineRule="auto"/>
        <w:ind w:left="-426" w:firstLine="0"/>
        <w:jc w:val="both"/>
      </w:pPr>
      <w:r w:rsidRPr="002108DA">
        <w:t>принцип ценностно-смыслового равенства взрослого и ребенка;</w:t>
      </w:r>
    </w:p>
    <w:p w:rsidR="009B39AB" w:rsidRPr="002108DA" w:rsidRDefault="009B39AB" w:rsidP="007374B7">
      <w:pPr>
        <w:pStyle w:val="af5"/>
        <w:numPr>
          <w:ilvl w:val="0"/>
          <w:numId w:val="7"/>
        </w:numPr>
        <w:tabs>
          <w:tab w:val="left" w:pos="0"/>
        </w:tabs>
        <w:spacing w:after="200" w:line="360" w:lineRule="auto"/>
        <w:ind w:left="-426" w:firstLine="0"/>
        <w:jc w:val="both"/>
      </w:pPr>
      <w:r w:rsidRPr="002108DA">
        <w:t>принцип культуросообразности  воспитания;</w:t>
      </w:r>
    </w:p>
    <w:p w:rsidR="009B39AB" w:rsidRPr="002108DA" w:rsidRDefault="009B39AB" w:rsidP="007374B7">
      <w:pPr>
        <w:pStyle w:val="af5"/>
        <w:numPr>
          <w:ilvl w:val="0"/>
          <w:numId w:val="7"/>
        </w:numPr>
        <w:tabs>
          <w:tab w:val="left" w:pos="0"/>
        </w:tabs>
        <w:spacing w:after="200" w:line="360" w:lineRule="auto"/>
        <w:ind w:left="-426" w:firstLine="0"/>
        <w:jc w:val="both"/>
      </w:pPr>
      <w:r w:rsidRPr="002108DA">
        <w:t>принцип креативности, творческого начала в воспитании ;</w:t>
      </w:r>
    </w:p>
    <w:p w:rsidR="009B39AB" w:rsidRPr="002108DA" w:rsidRDefault="009B39AB" w:rsidP="007374B7">
      <w:pPr>
        <w:pStyle w:val="af5"/>
        <w:numPr>
          <w:ilvl w:val="0"/>
          <w:numId w:val="7"/>
        </w:numPr>
        <w:tabs>
          <w:tab w:val="left" w:pos="0"/>
        </w:tabs>
        <w:spacing w:after="200" w:line="360" w:lineRule="auto"/>
        <w:ind w:left="-426" w:firstLine="0"/>
        <w:jc w:val="both"/>
      </w:pPr>
      <w:r w:rsidRPr="002108DA">
        <w:t>принцип индивидуально – личностной ориентации воспитания;</w:t>
      </w:r>
    </w:p>
    <w:p w:rsidR="009B39AB" w:rsidRPr="002108DA" w:rsidRDefault="009B39AB" w:rsidP="007374B7">
      <w:pPr>
        <w:pStyle w:val="af5"/>
        <w:numPr>
          <w:ilvl w:val="0"/>
          <w:numId w:val="7"/>
        </w:numPr>
        <w:tabs>
          <w:tab w:val="left" w:pos="0"/>
        </w:tabs>
        <w:spacing w:after="200" w:line="360" w:lineRule="auto"/>
        <w:ind w:left="-426" w:firstLine="0"/>
        <w:jc w:val="both"/>
      </w:pPr>
      <w:r w:rsidRPr="002108DA">
        <w:t>принцип системности: обеспечение системы взаимодействия всех субъектов воспитательного процесса;</w:t>
      </w:r>
    </w:p>
    <w:p w:rsidR="009B39AB" w:rsidRPr="002108DA" w:rsidRDefault="009B39AB" w:rsidP="007374B7">
      <w:pPr>
        <w:pStyle w:val="af5"/>
        <w:numPr>
          <w:ilvl w:val="0"/>
          <w:numId w:val="7"/>
        </w:numPr>
        <w:tabs>
          <w:tab w:val="left" w:pos="0"/>
        </w:tabs>
        <w:spacing w:after="200" w:line="360" w:lineRule="auto"/>
        <w:ind w:left="-426" w:firstLine="0"/>
        <w:jc w:val="both"/>
      </w:pPr>
      <w:r w:rsidRPr="002108DA">
        <w:t>принцип коллегиальности в организации воспитательного процесса.</w:t>
      </w:r>
    </w:p>
    <w:p w:rsidR="009B39AB" w:rsidRDefault="009B39AB" w:rsidP="009B39AB">
      <w:pPr>
        <w:tabs>
          <w:tab w:val="left" w:pos="0"/>
        </w:tabs>
        <w:spacing w:line="360" w:lineRule="auto"/>
        <w:ind w:left="-426"/>
        <w:jc w:val="both"/>
      </w:pPr>
      <w:r w:rsidRPr="002108DA">
        <w:lastRenderedPageBreak/>
        <w:t xml:space="preserve">   </w:t>
      </w:r>
      <w:r>
        <w:t xml:space="preserve">  </w:t>
      </w:r>
      <w:r w:rsidRPr="002108DA">
        <w:t xml:space="preserve">   Подразумевается, что в процессе индивидуально – личностного развития необходимо не количественное, суммарное освоение моделей воспитания, предоставление права школьнику самому выбирать социальные сферы для самореализации и саморазвития (семья, школа, класс, город и т.д.). </w:t>
      </w:r>
      <w:r>
        <w:t xml:space="preserve"> Я как классный руководитель класса социально-экономического профиля призвана </w:t>
      </w:r>
      <w:r w:rsidRPr="002108DA">
        <w:t>помочь осуществить выбор</w:t>
      </w:r>
      <w:r>
        <w:t xml:space="preserve"> учащимся в   реализации  индивидуального образовательного маршрута.    Содержательная сторона процесса воспитания по отдельным сферам социализации и самореализации личности представляется следующим образом:</w:t>
      </w:r>
    </w:p>
    <w:p w:rsidR="009B39AB" w:rsidRDefault="009B39AB" w:rsidP="009B39AB">
      <w:pPr>
        <w:tabs>
          <w:tab w:val="left" w:pos="0"/>
        </w:tabs>
        <w:spacing w:line="360" w:lineRule="auto"/>
        <w:ind w:left="-426"/>
        <w:jc w:val="both"/>
      </w:pPr>
      <w:r>
        <w:t xml:space="preserve">      В пространстве социализации для каждого воспитанника складывается индивидуальный маршрут освоения социальных сфер и ролей, потому следует отказаться от привычного желания сформировать заданный перечень личностных качеств. Человек имеет право быть разным в кругу людей.  Моя задача – не «набрать сумму» перечисленных в программе качеств, видов деятельности, направлений работы, а постараться постепенно расширить, обогатить индивидуальный опыт, в котором могли бы раскрыться лучшие человеческие качества каждого воспитанника. </w:t>
      </w:r>
    </w:p>
    <w:p w:rsidR="009B39AB" w:rsidRDefault="009B39AB" w:rsidP="00323FF6">
      <w:pPr>
        <w:spacing w:line="360" w:lineRule="auto"/>
        <w:ind w:firstLine="360"/>
        <w:jc w:val="both"/>
      </w:pPr>
    </w:p>
    <w:p w:rsidR="00323FF6" w:rsidRDefault="00323FF6" w:rsidP="00323FF6">
      <w:pPr>
        <w:pStyle w:val="ab"/>
        <w:tabs>
          <w:tab w:val="clear" w:pos="1440"/>
          <w:tab w:val="left" w:pos="1080"/>
        </w:tabs>
        <w:spacing w:before="0" w:line="360" w:lineRule="auto"/>
        <w:ind w:left="1080" w:firstLine="0"/>
        <w:jc w:val="center"/>
        <w:rPr>
          <w:b/>
          <w:sz w:val="24"/>
          <w:szCs w:val="24"/>
        </w:rPr>
        <w:sectPr w:rsidR="00323FF6" w:rsidSect="00A36077">
          <w:headerReference w:type="default" r:id="rId10"/>
          <w:footerReference w:type="even" r:id="rId11"/>
          <w:pgSz w:w="11906" w:h="16838"/>
          <w:pgMar w:top="1134" w:right="851" w:bottom="1134" w:left="1701" w:header="709" w:footer="709" w:gutter="0"/>
          <w:cols w:space="708"/>
          <w:docGrid w:linePitch="360"/>
        </w:sectPr>
      </w:pPr>
    </w:p>
    <w:p w:rsidR="00323FF6" w:rsidRPr="00C13CAE" w:rsidRDefault="004810C4" w:rsidP="00323FF6">
      <w:pPr>
        <w:jc w:val="center"/>
        <w:rPr>
          <w:b/>
          <w:color w:val="800000"/>
          <w:sz w:val="28"/>
          <w:szCs w:val="28"/>
        </w:rPr>
      </w:pPr>
      <w:r>
        <w:rPr>
          <w:b/>
          <w:color w:val="800000"/>
          <w:sz w:val="28"/>
          <w:szCs w:val="28"/>
        </w:rPr>
        <w:lastRenderedPageBreak/>
        <w:t>4</w:t>
      </w:r>
      <w:r w:rsidR="00323FF6" w:rsidRPr="00C13CAE">
        <w:rPr>
          <w:b/>
          <w:color w:val="800000"/>
          <w:sz w:val="28"/>
          <w:szCs w:val="28"/>
        </w:rPr>
        <w:t>. Осно</w:t>
      </w:r>
      <w:r w:rsidR="00323FF6">
        <w:rPr>
          <w:b/>
          <w:color w:val="800000"/>
          <w:sz w:val="28"/>
          <w:szCs w:val="28"/>
        </w:rPr>
        <w:t>вные мероприятия по реализации П</w:t>
      </w:r>
      <w:r w:rsidR="00323FF6" w:rsidRPr="00C13CAE">
        <w:rPr>
          <w:b/>
          <w:color w:val="800000"/>
          <w:sz w:val="28"/>
          <w:szCs w:val="28"/>
        </w:rPr>
        <w:t>рограммы развития</w:t>
      </w:r>
      <w:r w:rsidR="00416DF6">
        <w:rPr>
          <w:b/>
          <w:color w:val="800000"/>
          <w:sz w:val="28"/>
          <w:szCs w:val="28"/>
        </w:rPr>
        <w:t xml:space="preserve"> класса</w:t>
      </w:r>
    </w:p>
    <w:p w:rsidR="00323FF6" w:rsidRPr="00F46794" w:rsidRDefault="00323FF6" w:rsidP="00323FF6">
      <w:pPr>
        <w:jc w:val="center"/>
        <w:rPr>
          <w:b/>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860"/>
        <w:gridCol w:w="1528"/>
        <w:gridCol w:w="4232"/>
      </w:tblGrid>
      <w:tr w:rsidR="00323FF6" w:rsidTr="00B76A9B">
        <w:trPr>
          <w:trHeight w:val="692"/>
        </w:trPr>
        <w:tc>
          <w:tcPr>
            <w:tcW w:w="4068" w:type="dxa"/>
            <w:tcBorders>
              <w:top w:val="single" w:sz="4" w:space="0" w:color="auto"/>
              <w:left w:val="single" w:sz="4" w:space="0" w:color="auto"/>
              <w:bottom w:val="single" w:sz="4" w:space="0" w:color="auto"/>
              <w:right w:val="single" w:sz="4" w:space="0" w:color="auto"/>
            </w:tcBorders>
            <w:shd w:val="clear" w:color="auto" w:fill="E1F4FF"/>
          </w:tcPr>
          <w:p w:rsidR="00323FF6" w:rsidRDefault="00323FF6" w:rsidP="00A4064C">
            <w:pPr>
              <w:pStyle w:val="ab"/>
              <w:tabs>
                <w:tab w:val="left" w:pos="1080"/>
              </w:tabs>
              <w:spacing w:before="0"/>
              <w:ind w:left="1080" w:firstLine="0"/>
              <w:jc w:val="center"/>
              <w:rPr>
                <w:b/>
                <w:sz w:val="24"/>
                <w:szCs w:val="24"/>
              </w:rPr>
            </w:pPr>
          </w:p>
          <w:p w:rsidR="00323FF6" w:rsidRDefault="00323FF6" w:rsidP="00A4064C">
            <w:pPr>
              <w:pStyle w:val="ab"/>
              <w:tabs>
                <w:tab w:val="left" w:pos="1080"/>
              </w:tabs>
              <w:spacing w:before="0"/>
              <w:ind w:left="1080" w:firstLine="0"/>
              <w:jc w:val="center"/>
              <w:rPr>
                <w:b/>
                <w:color w:val="FF0000"/>
                <w:sz w:val="24"/>
                <w:szCs w:val="24"/>
              </w:rPr>
            </w:pPr>
            <w:r>
              <w:rPr>
                <w:b/>
                <w:sz w:val="24"/>
                <w:szCs w:val="24"/>
              </w:rPr>
              <w:t>Задача</w:t>
            </w:r>
          </w:p>
        </w:tc>
        <w:tc>
          <w:tcPr>
            <w:tcW w:w="4860" w:type="dxa"/>
            <w:tcBorders>
              <w:top w:val="single" w:sz="4" w:space="0" w:color="auto"/>
              <w:left w:val="single" w:sz="4" w:space="0" w:color="auto"/>
              <w:bottom w:val="single" w:sz="4" w:space="0" w:color="auto"/>
              <w:right w:val="single" w:sz="4" w:space="0" w:color="auto"/>
            </w:tcBorders>
            <w:shd w:val="clear" w:color="auto" w:fill="E1F4FF"/>
          </w:tcPr>
          <w:p w:rsidR="00323FF6" w:rsidRDefault="00323FF6" w:rsidP="00A4064C">
            <w:pPr>
              <w:tabs>
                <w:tab w:val="left" w:pos="567"/>
              </w:tabs>
              <w:jc w:val="center"/>
              <w:rPr>
                <w:b/>
              </w:rPr>
            </w:pPr>
            <w:r>
              <w:rPr>
                <w:b/>
              </w:rPr>
              <w:t>Основные направления и мероприятия по выполнению Программы</w:t>
            </w:r>
          </w:p>
        </w:tc>
        <w:tc>
          <w:tcPr>
            <w:tcW w:w="1528" w:type="dxa"/>
            <w:tcBorders>
              <w:top w:val="single" w:sz="4" w:space="0" w:color="auto"/>
              <w:left w:val="single" w:sz="4" w:space="0" w:color="auto"/>
              <w:bottom w:val="single" w:sz="4" w:space="0" w:color="auto"/>
              <w:right w:val="single" w:sz="4" w:space="0" w:color="auto"/>
            </w:tcBorders>
            <w:shd w:val="clear" w:color="auto" w:fill="E1F4FF"/>
          </w:tcPr>
          <w:p w:rsidR="00323FF6" w:rsidRPr="00B76A9B" w:rsidRDefault="00323FF6" w:rsidP="00A4064C">
            <w:pPr>
              <w:pStyle w:val="3"/>
              <w:jc w:val="center"/>
              <w:rPr>
                <w:rFonts w:ascii="Times New Roman" w:hAnsi="Times New Roman" w:cs="Times New Roman"/>
                <w:sz w:val="24"/>
                <w:szCs w:val="24"/>
              </w:rPr>
            </w:pPr>
            <w:r w:rsidRPr="00B76A9B">
              <w:rPr>
                <w:rFonts w:ascii="Times New Roman" w:hAnsi="Times New Roman" w:cs="Times New Roman"/>
                <w:sz w:val="24"/>
                <w:szCs w:val="24"/>
              </w:rPr>
              <w:t>Сроки</w:t>
            </w:r>
          </w:p>
        </w:tc>
        <w:tc>
          <w:tcPr>
            <w:tcW w:w="4232" w:type="dxa"/>
            <w:tcBorders>
              <w:top w:val="single" w:sz="4" w:space="0" w:color="auto"/>
              <w:left w:val="single" w:sz="4" w:space="0" w:color="auto"/>
              <w:bottom w:val="single" w:sz="4" w:space="0" w:color="auto"/>
              <w:right w:val="single" w:sz="4" w:space="0" w:color="auto"/>
            </w:tcBorders>
            <w:shd w:val="clear" w:color="auto" w:fill="E1F4FF"/>
          </w:tcPr>
          <w:p w:rsidR="00323FF6" w:rsidRDefault="00323FF6" w:rsidP="00A4064C">
            <w:pPr>
              <w:tabs>
                <w:tab w:val="left" w:pos="567"/>
              </w:tabs>
              <w:jc w:val="center"/>
              <w:rPr>
                <w:b/>
              </w:rPr>
            </w:pPr>
          </w:p>
          <w:p w:rsidR="00323FF6" w:rsidRDefault="00323FF6" w:rsidP="00A4064C">
            <w:pPr>
              <w:tabs>
                <w:tab w:val="left" w:pos="567"/>
              </w:tabs>
              <w:jc w:val="center"/>
              <w:rPr>
                <w:b/>
              </w:rPr>
            </w:pPr>
            <w:r>
              <w:rPr>
                <w:b/>
              </w:rPr>
              <w:t>Индикаторы</w:t>
            </w:r>
          </w:p>
        </w:tc>
      </w:tr>
      <w:tr w:rsidR="00323FF6" w:rsidTr="00B76A9B">
        <w:trPr>
          <w:trHeight w:val="527"/>
        </w:trPr>
        <w:tc>
          <w:tcPr>
            <w:tcW w:w="14688" w:type="dxa"/>
            <w:gridSpan w:val="4"/>
            <w:tcBorders>
              <w:top w:val="single" w:sz="4" w:space="0" w:color="auto"/>
              <w:left w:val="single" w:sz="4" w:space="0" w:color="auto"/>
              <w:bottom w:val="single" w:sz="4" w:space="0" w:color="auto"/>
              <w:right w:val="single" w:sz="4" w:space="0" w:color="auto"/>
            </w:tcBorders>
            <w:shd w:val="clear" w:color="auto" w:fill="E1F4FF"/>
          </w:tcPr>
          <w:p w:rsidR="00416DF6" w:rsidRPr="00416DF6" w:rsidRDefault="00416DF6" w:rsidP="00416DF6">
            <w:pPr>
              <w:pStyle w:val="af5"/>
              <w:spacing w:line="360" w:lineRule="auto"/>
              <w:ind w:left="540"/>
              <w:jc w:val="center"/>
              <w:rPr>
                <w:b/>
              </w:rPr>
            </w:pPr>
            <w:r w:rsidRPr="00416DF6">
              <w:rPr>
                <w:b/>
              </w:rPr>
              <w:t>Создание условий для личностного социального и профессионального самоопределения учащихся, через урочную и  внеурочную деятельность в ходе  освоение индивидуальных образовательных программ.</w:t>
            </w:r>
          </w:p>
          <w:p w:rsidR="00323FF6" w:rsidRDefault="00323FF6" w:rsidP="00A4064C">
            <w:pPr>
              <w:tabs>
                <w:tab w:val="left" w:pos="567"/>
              </w:tabs>
              <w:jc w:val="center"/>
              <w:rPr>
                <w:b/>
              </w:rPr>
            </w:pPr>
          </w:p>
        </w:tc>
      </w:tr>
      <w:tr w:rsidR="00323FF6" w:rsidRPr="00CA7BC0" w:rsidTr="00B76A9B">
        <w:tc>
          <w:tcPr>
            <w:tcW w:w="4068" w:type="dxa"/>
            <w:tcBorders>
              <w:top w:val="single" w:sz="4" w:space="0" w:color="auto"/>
              <w:left w:val="single" w:sz="4" w:space="0" w:color="auto"/>
              <w:bottom w:val="single" w:sz="4" w:space="0" w:color="auto"/>
              <w:right w:val="single" w:sz="4" w:space="0" w:color="auto"/>
            </w:tcBorders>
          </w:tcPr>
          <w:p w:rsidR="00323FF6" w:rsidRDefault="006D1487" w:rsidP="00315147">
            <w:pPr>
              <w:pStyle w:val="ab"/>
              <w:tabs>
                <w:tab w:val="left" w:pos="1080"/>
              </w:tabs>
              <w:spacing w:before="0"/>
              <w:ind w:left="0" w:hanging="76"/>
              <w:jc w:val="left"/>
              <w:rPr>
                <w:sz w:val="24"/>
                <w:szCs w:val="24"/>
              </w:rPr>
            </w:pPr>
            <w:r>
              <w:rPr>
                <w:sz w:val="24"/>
                <w:szCs w:val="24"/>
              </w:rPr>
              <w:t>Оказание помощи со стороны классного руководителя в реализации индивидуальных образовательных маршрутов учащихся</w:t>
            </w:r>
          </w:p>
        </w:tc>
        <w:tc>
          <w:tcPr>
            <w:tcW w:w="4860" w:type="dxa"/>
            <w:tcBorders>
              <w:top w:val="single" w:sz="4" w:space="0" w:color="auto"/>
              <w:left w:val="single" w:sz="4" w:space="0" w:color="auto"/>
              <w:bottom w:val="single" w:sz="4" w:space="0" w:color="auto"/>
              <w:right w:val="single" w:sz="4" w:space="0" w:color="auto"/>
            </w:tcBorders>
          </w:tcPr>
          <w:p w:rsidR="00323FF6" w:rsidRDefault="00B36F79" w:rsidP="007374B7">
            <w:pPr>
              <w:pStyle w:val="af5"/>
              <w:numPr>
                <w:ilvl w:val="0"/>
                <w:numId w:val="11"/>
              </w:numPr>
              <w:tabs>
                <w:tab w:val="left" w:pos="567"/>
              </w:tabs>
              <w:ind w:left="327" w:hanging="327"/>
            </w:pPr>
            <w:r>
              <w:t>Выявление  интересов, склонностей учащегося путём собеседования, анкетирования с учащимися, беседы с родителями</w:t>
            </w:r>
            <w:r w:rsidR="004810C4">
              <w:t>.</w:t>
            </w:r>
          </w:p>
          <w:p w:rsidR="004810C4" w:rsidRDefault="004810C4" w:rsidP="007374B7">
            <w:pPr>
              <w:pStyle w:val="af5"/>
              <w:numPr>
                <w:ilvl w:val="0"/>
                <w:numId w:val="11"/>
              </w:numPr>
              <w:tabs>
                <w:tab w:val="left" w:pos="567"/>
              </w:tabs>
              <w:ind w:left="327" w:hanging="327"/>
            </w:pPr>
            <w:r>
              <w:t>Проведение тематических классных часов.</w:t>
            </w:r>
          </w:p>
          <w:p w:rsidR="00B36F79" w:rsidRDefault="00B36F79" w:rsidP="007374B7">
            <w:pPr>
              <w:pStyle w:val="af5"/>
              <w:numPr>
                <w:ilvl w:val="0"/>
                <w:numId w:val="11"/>
              </w:numPr>
              <w:tabs>
                <w:tab w:val="left" w:pos="567"/>
              </w:tabs>
              <w:ind w:left="327" w:hanging="327"/>
            </w:pPr>
            <w:r>
              <w:t>Индивидуальное и коллективное сопровождение  по ИОМ путём включения ученика во внеурочную деятельность и дополнительное образование</w:t>
            </w:r>
          </w:p>
          <w:p w:rsidR="00B36F79" w:rsidRPr="00946988" w:rsidRDefault="00B36F79" w:rsidP="00A4064C">
            <w:pPr>
              <w:tabs>
                <w:tab w:val="left" w:pos="567"/>
              </w:tabs>
            </w:pPr>
          </w:p>
        </w:tc>
        <w:tc>
          <w:tcPr>
            <w:tcW w:w="1528" w:type="dxa"/>
            <w:tcBorders>
              <w:top w:val="single" w:sz="4" w:space="0" w:color="auto"/>
              <w:left w:val="single" w:sz="4" w:space="0" w:color="auto"/>
              <w:bottom w:val="single" w:sz="4" w:space="0" w:color="auto"/>
              <w:right w:val="single" w:sz="4" w:space="0" w:color="auto"/>
            </w:tcBorders>
          </w:tcPr>
          <w:p w:rsidR="00323FF6" w:rsidRPr="00946988" w:rsidRDefault="00B36F79" w:rsidP="00A4064C">
            <w:pPr>
              <w:tabs>
                <w:tab w:val="left" w:pos="567"/>
              </w:tabs>
            </w:pPr>
            <w:r>
              <w:t>2007-2009</w:t>
            </w:r>
          </w:p>
        </w:tc>
        <w:tc>
          <w:tcPr>
            <w:tcW w:w="4232" w:type="dxa"/>
            <w:tcBorders>
              <w:top w:val="single" w:sz="4" w:space="0" w:color="auto"/>
              <w:left w:val="single" w:sz="4" w:space="0" w:color="auto"/>
              <w:bottom w:val="single" w:sz="4" w:space="0" w:color="auto"/>
              <w:right w:val="single" w:sz="4" w:space="0" w:color="auto"/>
            </w:tcBorders>
          </w:tcPr>
          <w:p w:rsidR="00323FF6" w:rsidRDefault="00B36F79" w:rsidP="00A4064C">
            <w:r>
              <w:t>Доля учащихся, с повышенной мотивацией к учебной и внеурочной деятельности</w:t>
            </w:r>
          </w:p>
          <w:p w:rsidR="00B36F79" w:rsidRPr="00946988" w:rsidRDefault="00B36F79" w:rsidP="00A4064C">
            <w:r>
              <w:t xml:space="preserve"> Портфолио класса и персонально учащегося</w:t>
            </w:r>
          </w:p>
        </w:tc>
      </w:tr>
      <w:tr w:rsidR="00323FF6" w:rsidRPr="00946988" w:rsidTr="00B76A9B">
        <w:tc>
          <w:tcPr>
            <w:tcW w:w="14688" w:type="dxa"/>
            <w:gridSpan w:val="4"/>
            <w:tcBorders>
              <w:top w:val="single" w:sz="4" w:space="0" w:color="auto"/>
              <w:left w:val="single" w:sz="4" w:space="0" w:color="auto"/>
              <w:bottom w:val="single" w:sz="4" w:space="0" w:color="auto"/>
              <w:right w:val="single" w:sz="4" w:space="0" w:color="auto"/>
            </w:tcBorders>
            <w:shd w:val="clear" w:color="auto" w:fill="E1F4FF"/>
          </w:tcPr>
          <w:p w:rsidR="00416DF6" w:rsidRPr="00416DF6" w:rsidRDefault="00416DF6" w:rsidP="00416DF6">
            <w:pPr>
              <w:spacing w:line="360" w:lineRule="auto"/>
              <w:ind w:left="180"/>
              <w:jc w:val="center"/>
              <w:rPr>
                <w:b/>
              </w:rPr>
            </w:pPr>
            <w:r w:rsidRPr="00416DF6">
              <w:rPr>
                <w:b/>
              </w:rPr>
              <w:t>Создание условий для сохранения здоровья и обеспечение безопасности жизнедеятельности учащихся</w:t>
            </w:r>
          </w:p>
          <w:p w:rsidR="00323FF6" w:rsidRPr="00946988" w:rsidRDefault="00323FF6" w:rsidP="00A4064C">
            <w:pPr>
              <w:jc w:val="center"/>
              <w:rPr>
                <w:b/>
              </w:rPr>
            </w:pPr>
          </w:p>
        </w:tc>
      </w:tr>
      <w:tr w:rsidR="00B76A9B" w:rsidRPr="00946988" w:rsidTr="00B76A9B">
        <w:tc>
          <w:tcPr>
            <w:tcW w:w="4068" w:type="dxa"/>
            <w:tcBorders>
              <w:top w:val="single" w:sz="4" w:space="0" w:color="auto"/>
              <w:left w:val="single" w:sz="4" w:space="0" w:color="auto"/>
              <w:bottom w:val="single" w:sz="4" w:space="0" w:color="auto"/>
              <w:right w:val="single" w:sz="4" w:space="0" w:color="auto"/>
            </w:tcBorders>
          </w:tcPr>
          <w:p w:rsidR="00B76A9B" w:rsidRPr="00946988" w:rsidRDefault="00B76A9B" w:rsidP="000607F5">
            <w:r w:rsidRPr="00946988">
              <w:t>Создание и поддержание условий для сохранения жизни и здоровья  учащихся, их безопасного пребывания в школе.</w:t>
            </w:r>
          </w:p>
          <w:p w:rsidR="00B76A9B" w:rsidRPr="00946988" w:rsidRDefault="00B76A9B" w:rsidP="000607F5">
            <w:pPr>
              <w:pStyle w:val="33"/>
              <w:ind w:left="0"/>
              <w:rPr>
                <w:sz w:val="24"/>
                <w:szCs w:val="24"/>
              </w:rPr>
            </w:pPr>
          </w:p>
          <w:p w:rsidR="00B76A9B" w:rsidRPr="00946988" w:rsidRDefault="00B76A9B" w:rsidP="000607F5">
            <w:pPr>
              <w:pStyle w:val="33"/>
              <w:ind w:left="0"/>
            </w:pPr>
          </w:p>
          <w:p w:rsidR="00B76A9B" w:rsidRPr="00946988" w:rsidRDefault="00B76A9B" w:rsidP="000607F5">
            <w:pPr>
              <w:pStyle w:val="33"/>
              <w:ind w:left="0"/>
            </w:pPr>
          </w:p>
          <w:p w:rsidR="00B76A9B" w:rsidRPr="00946988" w:rsidRDefault="00B76A9B" w:rsidP="000607F5">
            <w:pPr>
              <w:pStyle w:val="33"/>
              <w:ind w:left="0"/>
            </w:pPr>
          </w:p>
          <w:p w:rsidR="00B76A9B" w:rsidRPr="00946988" w:rsidRDefault="00B76A9B" w:rsidP="000607F5">
            <w:pPr>
              <w:pStyle w:val="33"/>
              <w:ind w:left="0"/>
            </w:pPr>
          </w:p>
          <w:p w:rsidR="00B76A9B" w:rsidRDefault="00B76A9B" w:rsidP="000607F5">
            <w:pPr>
              <w:pStyle w:val="33"/>
              <w:ind w:left="0"/>
            </w:pPr>
          </w:p>
          <w:p w:rsidR="00B76A9B" w:rsidRPr="00946988" w:rsidRDefault="00B76A9B" w:rsidP="000607F5">
            <w:pPr>
              <w:pStyle w:val="33"/>
              <w:ind w:left="0"/>
            </w:pPr>
          </w:p>
        </w:tc>
        <w:tc>
          <w:tcPr>
            <w:tcW w:w="4860" w:type="dxa"/>
            <w:tcBorders>
              <w:top w:val="single" w:sz="4" w:space="0" w:color="auto"/>
              <w:left w:val="single" w:sz="4" w:space="0" w:color="auto"/>
              <w:bottom w:val="single" w:sz="4" w:space="0" w:color="auto"/>
              <w:right w:val="single" w:sz="4" w:space="0" w:color="auto"/>
            </w:tcBorders>
          </w:tcPr>
          <w:p w:rsidR="00B36F79" w:rsidRDefault="00B76A9B" w:rsidP="007374B7">
            <w:pPr>
              <w:pStyle w:val="af5"/>
              <w:numPr>
                <w:ilvl w:val="0"/>
                <w:numId w:val="12"/>
              </w:numPr>
              <w:tabs>
                <w:tab w:val="left" w:pos="567"/>
              </w:tabs>
              <w:ind w:left="327" w:hanging="284"/>
            </w:pPr>
            <w:r w:rsidRPr="00946988">
              <w:lastRenderedPageBreak/>
              <w:t>П</w:t>
            </w:r>
            <w:r w:rsidR="00B36F79">
              <w:t>роведение  профилактических бесед, акций с целью привлечения внимания к состоянию здоровья учащихся, проведение ежедневного контроля за посещаемостью учащихся.</w:t>
            </w:r>
          </w:p>
          <w:p w:rsidR="00B36F79" w:rsidRDefault="00B36F79" w:rsidP="007374B7">
            <w:pPr>
              <w:pStyle w:val="af5"/>
              <w:numPr>
                <w:ilvl w:val="0"/>
                <w:numId w:val="12"/>
              </w:numPr>
              <w:tabs>
                <w:tab w:val="left" w:pos="567"/>
              </w:tabs>
              <w:ind w:left="327" w:hanging="284"/>
            </w:pPr>
            <w:r>
              <w:t>Соблюдение требований САНПИНа, возрастных и личных характеристик учащихся при распределении учебных мест в классе, их рациональное  чередование.</w:t>
            </w:r>
          </w:p>
          <w:p w:rsidR="00B76A9B" w:rsidRPr="00946988" w:rsidRDefault="00B76A9B" w:rsidP="007374B7">
            <w:pPr>
              <w:pStyle w:val="af5"/>
              <w:numPr>
                <w:ilvl w:val="0"/>
                <w:numId w:val="12"/>
              </w:numPr>
              <w:tabs>
                <w:tab w:val="left" w:pos="567"/>
              </w:tabs>
              <w:ind w:left="327" w:hanging="284"/>
            </w:pPr>
            <w:r w:rsidRPr="00946988">
              <w:lastRenderedPageBreak/>
              <w:t>Создание условий социально-психологической защищенности и сохранени</w:t>
            </w:r>
            <w:r>
              <w:t>я здоровья учащихся</w:t>
            </w:r>
            <w:r w:rsidR="00B36F79">
              <w:t>.</w:t>
            </w:r>
          </w:p>
        </w:tc>
        <w:tc>
          <w:tcPr>
            <w:tcW w:w="1528" w:type="dxa"/>
            <w:tcBorders>
              <w:top w:val="single" w:sz="4" w:space="0" w:color="auto"/>
              <w:left w:val="single" w:sz="4" w:space="0" w:color="auto"/>
              <w:bottom w:val="single" w:sz="4" w:space="0" w:color="auto"/>
              <w:right w:val="single" w:sz="4" w:space="0" w:color="auto"/>
            </w:tcBorders>
          </w:tcPr>
          <w:p w:rsidR="00B76A9B" w:rsidRPr="00946988" w:rsidRDefault="00B76A9B" w:rsidP="000607F5">
            <w:pPr>
              <w:tabs>
                <w:tab w:val="left" w:pos="567"/>
              </w:tabs>
            </w:pPr>
            <w:r w:rsidRPr="00946988">
              <w:lastRenderedPageBreak/>
              <w:t>2007</w:t>
            </w:r>
            <w:r w:rsidR="00B36F79">
              <w:t>-2009</w:t>
            </w:r>
          </w:p>
          <w:p w:rsidR="00B76A9B" w:rsidRPr="00946988" w:rsidRDefault="00B76A9B" w:rsidP="000607F5">
            <w:pPr>
              <w:tabs>
                <w:tab w:val="left" w:pos="567"/>
              </w:tabs>
            </w:pPr>
          </w:p>
          <w:p w:rsidR="00B76A9B" w:rsidRPr="00946988" w:rsidRDefault="00B76A9B" w:rsidP="000607F5">
            <w:pPr>
              <w:tabs>
                <w:tab w:val="left" w:pos="567"/>
              </w:tabs>
            </w:pPr>
          </w:p>
          <w:p w:rsidR="00B76A9B" w:rsidRPr="00946988" w:rsidRDefault="00B76A9B" w:rsidP="000607F5">
            <w:pPr>
              <w:tabs>
                <w:tab w:val="left" w:pos="567"/>
              </w:tabs>
            </w:pPr>
          </w:p>
          <w:p w:rsidR="00B76A9B" w:rsidRPr="00946988" w:rsidRDefault="00B76A9B" w:rsidP="000607F5">
            <w:pPr>
              <w:tabs>
                <w:tab w:val="left" w:pos="567"/>
              </w:tabs>
            </w:pPr>
          </w:p>
          <w:p w:rsidR="00B76A9B" w:rsidRPr="00946988" w:rsidRDefault="00B76A9B" w:rsidP="000607F5">
            <w:pPr>
              <w:tabs>
                <w:tab w:val="left" w:pos="567"/>
              </w:tabs>
            </w:pPr>
          </w:p>
          <w:p w:rsidR="00B76A9B" w:rsidRPr="00946988" w:rsidRDefault="00B76A9B" w:rsidP="000607F5">
            <w:pPr>
              <w:tabs>
                <w:tab w:val="left" w:pos="567"/>
              </w:tabs>
            </w:pPr>
          </w:p>
        </w:tc>
        <w:tc>
          <w:tcPr>
            <w:tcW w:w="4232" w:type="dxa"/>
            <w:tcBorders>
              <w:top w:val="single" w:sz="4" w:space="0" w:color="auto"/>
              <w:left w:val="single" w:sz="4" w:space="0" w:color="auto"/>
              <w:bottom w:val="single" w:sz="4" w:space="0" w:color="auto"/>
              <w:right w:val="single" w:sz="4" w:space="0" w:color="auto"/>
            </w:tcBorders>
          </w:tcPr>
          <w:p w:rsidR="00B76A9B" w:rsidRDefault="00B76A9B" w:rsidP="000607F5">
            <w:r w:rsidRPr="00946988">
              <w:t>Сокращение травматизма, снижение показателей забо</w:t>
            </w:r>
            <w:r w:rsidR="00B36F79">
              <w:t>леваемости учащихся.</w:t>
            </w:r>
          </w:p>
          <w:p w:rsidR="00B36F79" w:rsidRPr="00946988" w:rsidRDefault="00B36F79" w:rsidP="000607F5"/>
          <w:p w:rsidR="00B36F79" w:rsidRDefault="00B36F79" w:rsidP="000607F5"/>
          <w:p w:rsidR="00B76A9B" w:rsidRPr="00946988" w:rsidRDefault="00B76A9B" w:rsidP="000607F5">
            <w:r w:rsidRPr="00946988">
              <w:t>Доля учащихся, участвующих в</w:t>
            </w:r>
            <w:r>
              <w:t xml:space="preserve"> акциях «День Здоровья»  и т.д.</w:t>
            </w:r>
            <w:r w:rsidRPr="00946988">
              <w:t xml:space="preserve">. </w:t>
            </w:r>
          </w:p>
          <w:p w:rsidR="00B36F79" w:rsidRDefault="00B36F79" w:rsidP="000607F5">
            <w:pPr>
              <w:tabs>
                <w:tab w:val="left" w:pos="567"/>
              </w:tabs>
            </w:pPr>
          </w:p>
          <w:p w:rsidR="00B76A9B" w:rsidRPr="00946988" w:rsidRDefault="00B76A9B" w:rsidP="000607F5">
            <w:pPr>
              <w:tabs>
                <w:tab w:val="left" w:pos="567"/>
              </w:tabs>
            </w:pPr>
            <w:r w:rsidRPr="00946988">
              <w:t>Снижение уровня заболеваемости учащихся</w:t>
            </w:r>
          </w:p>
        </w:tc>
      </w:tr>
      <w:tr w:rsidR="00B76A9B" w:rsidRPr="00946988" w:rsidTr="00B76A9B">
        <w:tc>
          <w:tcPr>
            <w:tcW w:w="14688" w:type="dxa"/>
            <w:gridSpan w:val="4"/>
            <w:tcBorders>
              <w:top w:val="single" w:sz="4" w:space="0" w:color="auto"/>
              <w:left w:val="single" w:sz="4" w:space="0" w:color="auto"/>
              <w:bottom w:val="single" w:sz="4" w:space="0" w:color="auto"/>
              <w:right w:val="single" w:sz="4" w:space="0" w:color="auto"/>
            </w:tcBorders>
            <w:shd w:val="clear" w:color="auto" w:fill="E1F4FF"/>
          </w:tcPr>
          <w:p w:rsidR="00B76A9B" w:rsidRPr="00B76A9B" w:rsidRDefault="00B76A9B" w:rsidP="00B76A9B">
            <w:pPr>
              <w:pStyle w:val="af5"/>
              <w:spacing w:line="360" w:lineRule="auto"/>
              <w:ind w:left="540"/>
              <w:jc w:val="center"/>
              <w:rPr>
                <w:b/>
              </w:rPr>
            </w:pPr>
            <w:r w:rsidRPr="00B76A9B">
              <w:rPr>
                <w:b/>
              </w:rPr>
              <w:lastRenderedPageBreak/>
              <w:t>Расширение участия  родительской общественности в управлении классом путём включения в процессы принятия решений, обеспечивающих эффективное функционирование и развитие класса.</w:t>
            </w:r>
          </w:p>
          <w:p w:rsidR="00B76A9B" w:rsidRPr="00946988" w:rsidRDefault="00B76A9B" w:rsidP="00A4064C">
            <w:pPr>
              <w:jc w:val="center"/>
            </w:pPr>
          </w:p>
        </w:tc>
      </w:tr>
      <w:tr w:rsidR="00B76A9B" w:rsidRPr="00946988" w:rsidTr="00B76A9B">
        <w:tc>
          <w:tcPr>
            <w:tcW w:w="4068" w:type="dxa"/>
            <w:tcBorders>
              <w:top w:val="single" w:sz="4" w:space="0" w:color="auto"/>
              <w:left w:val="single" w:sz="4" w:space="0" w:color="auto"/>
              <w:bottom w:val="single" w:sz="4" w:space="0" w:color="auto"/>
              <w:right w:val="single" w:sz="4" w:space="0" w:color="auto"/>
            </w:tcBorders>
          </w:tcPr>
          <w:p w:rsidR="00315147" w:rsidRPr="0028796C" w:rsidRDefault="00315147" w:rsidP="00315147">
            <w:r w:rsidRPr="0028796C">
              <w:t xml:space="preserve">Включение в решение управленческих проблем </w:t>
            </w:r>
            <w:r>
              <w:t>родителей 10б класса</w:t>
            </w:r>
          </w:p>
          <w:p w:rsidR="00B76A9B" w:rsidRPr="00946988" w:rsidRDefault="00B76A9B" w:rsidP="00A4064C">
            <w:pPr>
              <w:pStyle w:val="33"/>
              <w:ind w:left="0"/>
            </w:pPr>
          </w:p>
        </w:tc>
        <w:tc>
          <w:tcPr>
            <w:tcW w:w="4860" w:type="dxa"/>
            <w:tcBorders>
              <w:top w:val="single" w:sz="4" w:space="0" w:color="auto"/>
              <w:left w:val="single" w:sz="4" w:space="0" w:color="auto"/>
              <w:bottom w:val="single" w:sz="4" w:space="0" w:color="auto"/>
              <w:right w:val="single" w:sz="4" w:space="0" w:color="auto"/>
            </w:tcBorders>
          </w:tcPr>
          <w:p w:rsidR="00B76A9B" w:rsidRDefault="00315147" w:rsidP="007374B7">
            <w:pPr>
              <w:pStyle w:val="af5"/>
              <w:numPr>
                <w:ilvl w:val="0"/>
                <w:numId w:val="13"/>
              </w:numPr>
              <w:tabs>
                <w:tab w:val="left" w:pos="567"/>
              </w:tabs>
              <w:ind w:left="327" w:hanging="142"/>
            </w:pPr>
            <w:r>
              <w:t>Проведение выборов членов родительского комитета класса.</w:t>
            </w:r>
          </w:p>
          <w:p w:rsidR="00315147" w:rsidRPr="00946988" w:rsidRDefault="00315147" w:rsidP="007374B7">
            <w:pPr>
              <w:pStyle w:val="af5"/>
              <w:numPr>
                <w:ilvl w:val="0"/>
                <w:numId w:val="13"/>
              </w:numPr>
              <w:tabs>
                <w:tab w:val="left" w:pos="567"/>
              </w:tabs>
              <w:ind w:left="327" w:hanging="142"/>
            </w:pPr>
            <w:r>
              <w:t>Привлечение родителей к решению проблем класса</w:t>
            </w:r>
          </w:p>
        </w:tc>
        <w:tc>
          <w:tcPr>
            <w:tcW w:w="1528" w:type="dxa"/>
            <w:tcBorders>
              <w:top w:val="single" w:sz="4" w:space="0" w:color="auto"/>
              <w:left w:val="single" w:sz="4" w:space="0" w:color="auto"/>
              <w:bottom w:val="single" w:sz="4" w:space="0" w:color="auto"/>
              <w:right w:val="single" w:sz="4" w:space="0" w:color="auto"/>
            </w:tcBorders>
          </w:tcPr>
          <w:p w:rsidR="00B76A9B" w:rsidRPr="00946988" w:rsidRDefault="00315147" w:rsidP="00A4064C">
            <w:pPr>
              <w:tabs>
                <w:tab w:val="left" w:pos="567"/>
              </w:tabs>
            </w:pPr>
            <w:r>
              <w:t>2007-2009</w:t>
            </w:r>
          </w:p>
        </w:tc>
        <w:tc>
          <w:tcPr>
            <w:tcW w:w="4232" w:type="dxa"/>
            <w:tcBorders>
              <w:top w:val="single" w:sz="4" w:space="0" w:color="auto"/>
              <w:left w:val="single" w:sz="4" w:space="0" w:color="auto"/>
              <w:bottom w:val="single" w:sz="4" w:space="0" w:color="auto"/>
              <w:right w:val="single" w:sz="4" w:space="0" w:color="auto"/>
            </w:tcBorders>
          </w:tcPr>
          <w:p w:rsidR="00B76A9B" w:rsidRDefault="00315147" w:rsidP="00A4064C">
            <w:pPr>
              <w:tabs>
                <w:tab w:val="left" w:pos="567"/>
              </w:tabs>
            </w:pPr>
            <w:r>
              <w:t xml:space="preserve">Наличие Родительского комитета класса, </w:t>
            </w:r>
          </w:p>
          <w:p w:rsidR="00315147" w:rsidRPr="00946988" w:rsidRDefault="00315147" w:rsidP="00A4064C">
            <w:pPr>
              <w:tabs>
                <w:tab w:val="left" w:pos="567"/>
              </w:tabs>
            </w:pPr>
            <w:r>
              <w:t xml:space="preserve">Наличие представителей классного комитета в общешкольном комитете и Попечительском совете </w:t>
            </w:r>
          </w:p>
        </w:tc>
      </w:tr>
    </w:tbl>
    <w:p w:rsidR="00323FF6" w:rsidRDefault="00323FF6" w:rsidP="00323FF6">
      <w:pPr>
        <w:spacing w:line="360" w:lineRule="auto"/>
        <w:jc w:val="center"/>
        <w:rPr>
          <w:b/>
        </w:rPr>
        <w:sectPr w:rsidR="00323FF6" w:rsidSect="00A36077">
          <w:pgSz w:w="16838" w:h="11906" w:orient="landscape"/>
          <w:pgMar w:top="899" w:right="1134" w:bottom="851" w:left="1440" w:header="709" w:footer="709" w:gutter="0"/>
          <w:cols w:space="708"/>
          <w:docGrid w:linePitch="360"/>
        </w:sectPr>
      </w:pPr>
    </w:p>
    <w:p w:rsidR="00323FF6" w:rsidRDefault="00323FF6" w:rsidP="00323FF6">
      <w:pPr>
        <w:spacing w:line="360" w:lineRule="auto"/>
        <w:ind w:left="360"/>
        <w:jc w:val="center"/>
        <w:rPr>
          <w:b/>
          <w:color w:val="800000"/>
          <w:sz w:val="28"/>
          <w:szCs w:val="28"/>
        </w:rPr>
      </w:pPr>
    </w:p>
    <w:p w:rsidR="00323FF6" w:rsidRPr="004810C4" w:rsidRDefault="004810C4" w:rsidP="004810C4">
      <w:pPr>
        <w:pStyle w:val="af5"/>
        <w:spacing w:line="360" w:lineRule="auto"/>
        <w:ind w:left="360"/>
        <w:rPr>
          <w:b/>
          <w:color w:val="800000"/>
          <w:sz w:val="28"/>
          <w:szCs w:val="28"/>
        </w:rPr>
      </w:pPr>
      <w:r>
        <w:rPr>
          <w:b/>
          <w:color w:val="800000"/>
          <w:sz w:val="28"/>
          <w:szCs w:val="28"/>
        </w:rPr>
        <w:t>5.</w:t>
      </w:r>
      <w:r w:rsidR="00323FF6" w:rsidRPr="004810C4">
        <w:rPr>
          <w:b/>
          <w:color w:val="800000"/>
          <w:sz w:val="28"/>
          <w:szCs w:val="28"/>
        </w:rPr>
        <w:t>Мониторинг хода и реализации Программы развития</w:t>
      </w:r>
      <w:r w:rsidR="00B76A9B" w:rsidRPr="004810C4">
        <w:rPr>
          <w:b/>
          <w:color w:val="800000"/>
          <w:sz w:val="28"/>
          <w:szCs w:val="28"/>
        </w:rPr>
        <w:t xml:space="preserve"> класса</w:t>
      </w:r>
    </w:p>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0"/>
        <w:gridCol w:w="2703"/>
        <w:gridCol w:w="1845"/>
        <w:gridCol w:w="1361"/>
        <w:gridCol w:w="1615"/>
        <w:gridCol w:w="1427"/>
      </w:tblGrid>
      <w:tr w:rsidR="00323FF6" w:rsidRPr="003F6AC5" w:rsidTr="00315147">
        <w:tc>
          <w:tcPr>
            <w:tcW w:w="178" w:type="pct"/>
            <w:shd w:val="clear" w:color="auto" w:fill="E1F4FF"/>
          </w:tcPr>
          <w:p w:rsidR="00323FF6" w:rsidRPr="003F6AC5" w:rsidRDefault="00323FF6" w:rsidP="00A4064C"/>
        </w:tc>
        <w:tc>
          <w:tcPr>
            <w:tcW w:w="1456" w:type="pct"/>
            <w:shd w:val="clear" w:color="auto" w:fill="E1F4FF"/>
          </w:tcPr>
          <w:p w:rsidR="00323FF6" w:rsidRPr="003F6AC5" w:rsidRDefault="00323FF6" w:rsidP="00A4064C">
            <w:r w:rsidRPr="003F6AC5">
              <w:t>Показатели</w:t>
            </w:r>
            <w:r>
              <w:t xml:space="preserve"> и  индикаторы</w:t>
            </w:r>
          </w:p>
        </w:tc>
        <w:tc>
          <w:tcPr>
            <w:tcW w:w="994" w:type="pct"/>
            <w:shd w:val="clear" w:color="auto" w:fill="E1F4FF"/>
          </w:tcPr>
          <w:p w:rsidR="00323FF6" w:rsidRPr="003F6AC5" w:rsidRDefault="00323FF6" w:rsidP="00A4064C">
            <w:r w:rsidRPr="003F6AC5">
              <w:t>Методы сбора информации</w:t>
            </w:r>
          </w:p>
        </w:tc>
        <w:tc>
          <w:tcPr>
            <w:tcW w:w="733" w:type="pct"/>
            <w:shd w:val="clear" w:color="auto" w:fill="E1F4FF"/>
          </w:tcPr>
          <w:p w:rsidR="00323FF6" w:rsidRPr="003F6AC5" w:rsidRDefault="00323FF6" w:rsidP="00A4064C">
            <w:r w:rsidRPr="003F6AC5">
              <w:t>Периодич</w:t>
            </w:r>
            <w:r>
              <w:t>-</w:t>
            </w:r>
            <w:r w:rsidRPr="003F6AC5">
              <w:t>ность сбора информа</w:t>
            </w:r>
            <w:r>
              <w:t>-</w:t>
            </w:r>
            <w:r w:rsidRPr="003F6AC5">
              <w:t>ции</w:t>
            </w:r>
          </w:p>
        </w:tc>
        <w:tc>
          <w:tcPr>
            <w:tcW w:w="870" w:type="pct"/>
            <w:shd w:val="clear" w:color="auto" w:fill="E1F4FF"/>
          </w:tcPr>
          <w:p w:rsidR="00323FF6" w:rsidRPr="003F6AC5" w:rsidRDefault="00323FF6" w:rsidP="00A4064C">
            <w:r w:rsidRPr="003F6AC5">
              <w:t>Форма и место представле</w:t>
            </w:r>
            <w:r>
              <w:t>-</w:t>
            </w:r>
            <w:r w:rsidRPr="003F6AC5">
              <w:t>ния информации</w:t>
            </w:r>
          </w:p>
        </w:tc>
        <w:tc>
          <w:tcPr>
            <w:tcW w:w="769" w:type="pct"/>
            <w:shd w:val="clear" w:color="auto" w:fill="E1F4FF"/>
          </w:tcPr>
          <w:p w:rsidR="00323FF6" w:rsidRPr="003F6AC5" w:rsidRDefault="00323FF6" w:rsidP="00A4064C">
            <w:r w:rsidRPr="003F6AC5">
              <w:t>Ответственный</w:t>
            </w:r>
          </w:p>
        </w:tc>
      </w:tr>
      <w:tr w:rsidR="00323FF6" w:rsidRPr="003F6AC5" w:rsidTr="00A4064C">
        <w:tc>
          <w:tcPr>
            <w:tcW w:w="5000" w:type="pct"/>
            <w:gridSpan w:val="6"/>
            <w:shd w:val="clear" w:color="auto" w:fill="E1F4FF"/>
          </w:tcPr>
          <w:p w:rsidR="00323FF6" w:rsidRPr="00F27FA4" w:rsidRDefault="00323FF6" w:rsidP="00A4064C">
            <w:pPr>
              <w:jc w:val="center"/>
              <w:rPr>
                <w:b/>
              </w:rPr>
            </w:pPr>
            <w:r w:rsidRPr="00F27FA4">
              <w:rPr>
                <w:b/>
              </w:rPr>
              <w:t>Учащиеся</w:t>
            </w:r>
          </w:p>
        </w:tc>
      </w:tr>
      <w:tr w:rsidR="00323FF6" w:rsidRPr="003F6AC5" w:rsidTr="00315147">
        <w:tc>
          <w:tcPr>
            <w:tcW w:w="178" w:type="pct"/>
          </w:tcPr>
          <w:p w:rsidR="00323FF6" w:rsidRPr="003F6AC5" w:rsidRDefault="00323FF6" w:rsidP="00A4064C">
            <w:r>
              <w:t>1</w:t>
            </w:r>
          </w:p>
        </w:tc>
        <w:tc>
          <w:tcPr>
            <w:tcW w:w="1456" w:type="pct"/>
          </w:tcPr>
          <w:p w:rsidR="00323FF6" w:rsidRPr="003F6AC5" w:rsidRDefault="00323FF6" w:rsidP="00A4064C">
            <w:r w:rsidRPr="003F6AC5">
              <w:t>Достижения уч</w:t>
            </w:r>
            <w:r w:rsidR="004810C4">
              <w:t>-ся</w:t>
            </w:r>
            <w:r w:rsidRPr="003F6AC5">
              <w:t>:</w:t>
            </w:r>
          </w:p>
          <w:p w:rsidR="00323FF6" w:rsidRPr="003F6AC5" w:rsidRDefault="00323FF6" w:rsidP="007374B7">
            <w:pPr>
              <w:numPr>
                <w:ilvl w:val="0"/>
                <w:numId w:val="4"/>
              </w:numPr>
              <w:tabs>
                <w:tab w:val="clear" w:pos="720"/>
                <w:tab w:val="num" w:pos="278"/>
              </w:tabs>
              <w:ind w:left="278" w:hanging="278"/>
            </w:pPr>
            <w:r w:rsidRPr="003F6AC5">
              <w:t xml:space="preserve">качество усвоения программ </w:t>
            </w:r>
          </w:p>
          <w:p w:rsidR="00323FF6" w:rsidRPr="003F6AC5" w:rsidRDefault="00323FF6" w:rsidP="007374B7">
            <w:pPr>
              <w:numPr>
                <w:ilvl w:val="0"/>
                <w:numId w:val="4"/>
              </w:numPr>
              <w:tabs>
                <w:tab w:val="clear" w:pos="720"/>
                <w:tab w:val="num" w:pos="278"/>
              </w:tabs>
              <w:ind w:left="278" w:hanging="278"/>
            </w:pPr>
            <w:r w:rsidRPr="003F6AC5">
              <w:t>количество уч-ся</w:t>
            </w:r>
            <w:r>
              <w:t>, поступивших в ССУЗы и ВУЗ</w:t>
            </w:r>
            <w:r w:rsidRPr="003F6AC5">
              <w:t>ы</w:t>
            </w:r>
            <w:r>
              <w:t xml:space="preserve"> в соответствии с профилем обучения</w:t>
            </w:r>
          </w:p>
          <w:p w:rsidR="00323FF6" w:rsidRPr="003F6AC5" w:rsidRDefault="00323FF6" w:rsidP="007374B7">
            <w:pPr>
              <w:numPr>
                <w:ilvl w:val="0"/>
                <w:numId w:val="4"/>
              </w:numPr>
              <w:tabs>
                <w:tab w:val="clear" w:pos="720"/>
                <w:tab w:val="num" w:pos="278"/>
              </w:tabs>
              <w:ind w:left="278" w:hanging="278"/>
            </w:pPr>
            <w:r w:rsidRPr="003F6AC5">
              <w:t>количество уч-ся, участвующих в олимпиадах, конкурсах, проектах…</w:t>
            </w:r>
          </w:p>
        </w:tc>
        <w:tc>
          <w:tcPr>
            <w:tcW w:w="994" w:type="pct"/>
          </w:tcPr>
          <w:p w:rsidR="00323FF6" w:rsidRPr="003F6AC5" w:rsidRDefault="00323FF6" w:rsidP="00A4064C">
            <w:r w:rsidRPr="003F6AC5">
              <w:t>Анализ результатов конрольных и срезовых работ, ЕГЭ</w:t>
            </w:r>
          </w:p>
          <w:p w:rsidR="00323FF6" w:rsidRPr="003F6AC5" w:rsidRDefault="00323FF6" w:rsidP="00A4064C"/>
          <w:p w:rsidR="00323FF6" w:rsidRPr="003F6AC5" w:rsidRDefault="00323FF6" w:rsidP="00A4064C"/>
          <w:p w:rsidR="00323FF6" w:rsidRPr="003F6AC5" w:rsidRDefault="00323FF6" w:rsidP="00A4064C"/>
        </w:tc>
        <w:tc>
          <w:tcPr>
            <w:tcW w:w="733" w:type="pct"/>
          </w:tcPr>
          <w:p w:rsidR="00323FF6" w:rsidRPr="003F6AC5" w:rsidRDefault="00323FF6" w:rsidP="00A4064C">
            <w:r>
              <w:t>1 раз в год</w:t>
            </w:r>
          </w:p>
        </w:tc>
        <w:tc>
          <w:tcPr>
            <w:tcW w:w="870" w:type="pct"/>
          </w:tcPr>
          <w:p w:rsidR="00323FF6" w:rsidRDefault="00323FF6" w:rsidP="00A4064C">
            <w:r>
              <w:t>Справка Педсовет</w:t>
            </w:r>
          </w:p>
          <w:p w:rsidR="00323FF6" w:rsidRDefault="00323FF6" w:rsidP="00A4064C">
            <w:r>
              <w:t>Совещание при директоре, завуче.</w:t>
            </w:r>
          </w:p>
          <w:p w:rsidR="00323FF6" w:rsidRPr="003F6AC5" w:rsidRDefault="00323FF6" w:rsidP="00A4064C"/>
        </w:tc>
        <w:tc>
          <w:tcPr>
            <w:tcW w:w="769" w:type="pct"/>
          </w:tcPr>
          <w:p w:rsidR="00323FF6" w:rsidRPr="003F6AC5" w:rsidRDefault="00315147" w:rsidP="00A4064C">
            <w:r>
              <w:t>Классный руководитель, зам. директора по УВР</w:t>
            </w:r>
          </w:p>
        </w:tc>
      </w:tr>
      <w:tr w:rsidR="00323FF6" w:rsidRPr="003F6AC5" w:rsidTr="00315147">
        <w:tc>
          <w:tcPr>
            <w:tcW w:w="178" w:type="pct"/>
          </w:tcPr>
          <w:p w:rsidR="00323FF6" w:rsidRPr="003F6AC5" w:rsidRDefault="00323FF6" w:rsidP="00A4064C">
            <w:r>
              <w:t>2</w:t>
            </w:r>
          </w:p>
        </w:tc>
        <w:tc>
          <w:tcPr>
            <w:tcW w:w="1456" w:type="pct"/>
          </w:tcPr>
          <w:p w:rsidR="00323FF6" w:rsidRPr="003F6AC5" w:rsidRDefault="00323FF6" w:rsidP="007374B7">
            <w:pPr>
              <w:numPr>
                <w:ilvl w:val="0"/>
                <w:numId w:val="4"/>
              </w:numPr>
              <w:tabs>
                <w:tab w:val="clear" w:pos="720"/>
                <w:tab w:val="num" w:pos="278"/>
              </w:tabs>
              <w:ind w:left="278" w:hanging="278"/>
            </w:pPr>
            <w:r w:rsidRPr="003F6AC5">
              <w:t>ценностные ориентации</w:t>
            </w:r>
          </w:p>
          <w:p w:rsidR="00323FF6" w:rsidRPr="003F6AC5" w:rsidRDefault="00323FF6" w:rsidP="007374B7">
            <w:pPr>
              <w:numPr>
                <w:ilvl w:val="0"/>
                <w:numId w:val="4"/>
              </w:numPr>
              <w:tabs>
                <w:tab w:val="clear" w:pos="720"/>
                <w:tab w:val="num" w:pos="278"/>
              </w:tabs>
              <w:ind w:left="278" w:hanging="278"/>
            </w:pPr>
            <w:r w:rsidRPr="003F6AC5">
              <w:t xml:space="preserve">готовность к проф. </w:t>
            </w:r>
            <w:r>
              <w:t>в</w:t>
            </w:r>
            <w:r w:rsidRPr="003F6AC5">
              <w:t>ыбору</w:t>
            </w:r>
          </w:p>
          <w:p w:rsidR="00323FF6" w:rsidRPr="003F6AC5" w:rsidRDefault="00323FF6" w:rsidP="007374B7">
            <w:pPr>
              <w:numPr>
                <w:ilvl w:val="0"/>
                <w:numId w:val="4"/>
              </w:numPr>
              <w:tabs>
                <w:tab w:val="clear" w:pos="720"/>
                <w:tab w:val="num" w:pos="278"/>
              </w:tabs>
              <w:ind w:left="278" w:hanging="278"/>
            </w:pPr>
            <w:r>
              <w:t>социальная адаптация</w:t>
            </w:r>
          </w:p>
        </w:tc>
        <w:tc>
          <w:tcPr>
            <w:tcW w:w="994" w:type="pct"/>
          </w:tcPr>
          <w:p w:rsidR="00323FF6" w:rsidRPr="003F6AC5" w:rsidRDefault="00323FF6" w:rsidP="00A4064C">
            <w:r>
              <w:t>Анкетирование</w:t>
            </w:r>
          </w:p>
        </w:tc>
        <w:tc>
          <w:tcPr>
            <w:tcW w:w="733" w:type="pct"/>
          </w:tcPr>
          <w:p w:rsidR="00323FF6" w:rsidRPr="003F6AC5" w:rsidRDefault="00323FF6" w:rsidP="00A4064C">
            <w:r>
              <w:t>2 раза в год</w:t>
            </w:r>
          </w:p>
        </w:tc>
        <w:tc>
          <w:tcPr>
            <w:tcW w:w="870" w:type="pct"/>
          </w:tcPr>
          <w:p w:rsidR="00323FF6" w:rsidRDefault="00323FF6" w:rsidP="00A4064C">
            <w:r>
              <w:t>Отчет</w:t>
            </w:r>
          </w:p>
          <w:p w:rsidR="00323FF6" w:rsidRPr="003F6AC5" w:rsidRDefault="00323FF6" w:rsidP="00A4064C">
            <w:r>
              <w:t>Совещание при завуче, родительское собрание.</w:t>
            </w:r>
          </w:p>
        </w:tc>
        <w:tc>
          <w:tcPr>
            <w:tcW w:w="769" w:type="pct"/>
          </w:tcPr>
          <w:p w:rsidR="00323FF6" w:rsidRPr="003F6AC5" w:rsidRDefault="00315147" w:rsidP="00A4064C">
            <w:r>
              <w:t>Кл. рук</w:t>
            </w:r>
            <w:r w:rsidR="00323FF6">
              <w:t>, психолог</w:t>
            </w:r>
          </w:p>
        </w:tc>
      </w:tr>
      <w:tr w:rsidR="00323FF6" w:rsidRPr="003F6AC5" w:rsidTr="00315147">
        <w:tc>
          <w:tcPr>
            <w:tcW w:w="178" w:type="pct"/>
          </w:tcPr>
          <w:p w:rsidR="00323FF6" w:rsidRDefault="00323FF6" w:rsidP="00A4064C">
            <w:r>
              <w:t>3</w:t>
            </w:r>
          </w:p>
        </w:tc>
        <w:tc>
          <w:tcPr>
            <w:tcW w:w="1456" w:type="pct"/>
          </w:tcPr>
          <w:p w:rsidR="00323FF6" w:rsidRDefault="00323FF6" w:rsidP="00A4064C">
            <w:r>
              <w:t xml:space="preserve">Адаптация учащихся </w:t>
            </w:r>
          </w:p>
          <w:p w:rsidR="00323FF6" w:rsidRPr="003F6AC5" w:rsidRDefault="00323FF6" w:rsidP="007374B7">
            <w:pPr>
              <w:numPr>
                <w:ilvl w:val="0"/>
                <w:numId w:val="4"/>
              </w:numPr>
              <w:ind w:left="0"/>
            </w:pPr>
            <w:r>
              <w:t>10 классе</w:t>
            </w:r>
          </w:p>
        </w:tc>
        <w:tc>
          <w:tcPr>
            <w:tcW w:w="994" w:type="pct"/>
          </w:tcPr>
          <w:p w:rsidR="00323FF6" w:rsidRDefault="00323FF6" w:rsidP="00A4064C">
            <w:r>
              <w:t>Анкетирование, наблюдение</w:t>
            </w:r>
          </w:p>
        </w:tc>
        <w:tc>
          <w:tcPr>
            <w:tcW w:w="733" w:type="pct"/>
          </w:tcPr>
          <w:p w:rsidR="00323FF6" w:rsidRDefault="00323FF6" w:rsidP="00A4064C">
            <w:r>
              <w:t>Октябрь каждого года</w:t>
            </w:r>
          </w:p>
        </w:tc>
        <w:tc>
          <w:tcPr>
            <w:tcW w:w="870" w:type="pct"/>
          </w:tcPr>
          <w:p w:rsidR="00323FF6" w:rsidRDefault="00323FF6" w:rsidP="00A4064C">
            <w:r>
              <w:t>Справка Анализ</w:t>
            </w:r>
          </w:p>
          <w:p w:rsidR="00323FF6" w:rsidRPr="003F6AC5" w:rsidRDefault="00323FF6" w:rsidP="00A4064C">
            <w:r>
              <w:t>Совещание при завуче</w:t>
            </w:r>
          </w:p>
        </w:tc>
        <w:tc>
          <w:tcPr>
            <w:tcW w:w="769" w:type="pct"/>
          </w:tcPr>
          <w:p w:rsidR="00323FF6" w:rsidRPr="003F6AC5" w:rsidRDefault="00323FF6" w:rsidP="00315147">
            <w:r>
              <w:t>Зам. дире</w:t>
            </w:r>
            <w:r w:rsidR="00315147">
              <w:t>ктора по УВР, психолог, классный</w:t>
            </w:r>
            <w:r>
              <w:t xml:space="preserve"> руководител</w:t>
            </w:r>
            <w:r w:rsidR="00315147">
              <w:t>ь</w:t>
            </w:r>
          </w:p>
        </w:tc>
      </w:tr>
      <w:tr w:rsidR="00323FF6" w:rsidRPr="003F6AC5" w:rsidTr="00315147">
        <w:tc>
          <w:tcPr>
            <w:tcW w:w="178" w:type="pct"/>
          </w:tcPr>
          <w:p w:rsidR="00323FF6" w:rsidRPr="003F6AC5" w:rsidRDefault="00323FF6" w:rsidP="00A4064C">
            <w:r w:rsidRPr="003F6AC5">
              <w:t>4</w:t>
            </w:r>
          </w:p>
        </w:tc>
        <w:tc>
          <w:tcPr>
            <w:tcW w:w="1456" w:type="pct"/>
            <w:shd w:val="clear" w:color="auto" w:fill="auto"/>
          </w:tcPr>
          <w:p w:rsidR="00323FF6" w:rsidRDefault="00323FF6" w:rsidP="00A4064C">
            <w:r w:rsidRPr="009B736E">
              <w:t>Состояние здоровья учащихся</w:t>
            </w:r>
            <w:r>
              <w:t>:</w:t>
            </w:r>
            <w:r w:rsidRPr="009B736E">
              <w:t xml:space="preserve"> </w:t>
            </w:r>
          </w:p>
          <w:p w:rsidR="00323FF6" w:rsidRPr="009B736E" w:rsidRDefault="00323FF6" w:rsidP="00A4064C">
            <w:r>
              <w:t>С</w:t>
            </w:r>
            <w:r w:rsidRPr="009B736E">
              <w:t>формированность ценностей здорового образа жизни</w:t>
            </w:r>
          </w:p>
          <w:p w:rsidR="00323FF6" w:rsidRPr="003F6AC5" w:rsidRDefault="00323FF6" w:rsidP="007374B7">
            <w:pPr>
              <w:numPr>
                <w:ilvl w:val="0"/>
                <w:numId w:val="4"/>
              </w:numPr>
              <w:tabs>
                <w:tab w:val="clear" w:pos="720"/>
                <w:tab w:val="num" w:pos="278"/>
              </w:tabs>
              <w:ind w:left="0"/>
            </w:pPr>
          </w:p>
        </w:tc>
        <w:tc>
          <w:tcPr>
            <w:tcW w:w="994" w:type="pct"/>
          </w:tcPr>
          <w:p w:rsidR="00323FF6" w:rsidRPr="003F6AC5" w:rsidRDefault="00323FF6" w:rsidP="00A4064C">
            <w:r w:rsidRPr="003F6AC5">
              <w:t>Изучение</w:t>
            </w:r>
            <w:r>
              <w:t xml:space="preserve"> документации (результаты мед. о</w:t>
            </w:r>
            <w:r w:rsidRPr="003F6AC5">
              <w:t xml:space="preserve">смотров), наблюдение, </w:t>
            </w:r>
          </w:p>
          <w:p w:rsidR="00323FF6" w:rsidRPr="003F6AC5" w:rsidRDefault="00323FF6" w:rsidP="00A4064C">
            <w:r w:rsidRPr="003F6AC5">
              <w:t>Анкетирование</w:t>
            </w:r>
          </w:p>
        </w:tc>
        <w:tc>
          <w:tcPr>
            <w:tcW w:w="733" w:type="pct"/>
          </w:tcPr>
          <w:p w:rsidR="00323FF6" w:rsidRPr="003F6AC5" w:rsidRDefault="00323FF6" w:rsidP="00A4064C">
            <w:r>
              <w:t>1 раз в год</w:t>
            </w:r>
          </w:p>
        </w:tc>
        <w:tc>
          <w:tcPr>
            <w:tcW w:w="870" w:type="pct"/>
          </w:tcPr>
          <w:p w:rsidR="00323FF6" w:rsidRDefault="00323FF6" w:rsidP="00A4064C">
            <w:r>
              <w:t>Формирование базы данных</w:t>
            </w:r>
          </w:p>
          <w:p w:rsidR="00323FF6" w:rsidRPr="003F6AC5" w:rsidRDefault="00323FF6" w:rsidP="00A4064C">
            <w:r>
              <w:t>Годовой отчет на педсовете, попечитель-ском совете.</w:t>
            </w:r>
          </w:p>
        </w:tc>
        <w:tc>
          <w:tcPr>
            <w:tcW w:w="769" w:type="pct"/>
          </w:tcPr>
          <w:p w:rsidR="00315147" w:rsidRDefault="00315147" w:rsidP="00A4064C">
            <w:r>
              <w:t>Родители классный руководитель</w:t>
            </w:r>
          </w:p>
          <w:p w:rsidR="00323FF6" w:rsidRDefault="00315147" w:rsidP="00A4064C">
            <w:r>
              <w:t xml:space="preserve"> </w:t>
            </w:r>
            <w:r w:rsidR="00323FF6">
              <w:t>Мед. работник</w:t>
            </w:r>
          </w:p>
          <w:p w:rsidR="00323FF6" w:rsidRPr="003F6AC5" w:rsidRDefault="00323FF6" w:rsidP="00A4064C">
            <w:r>
              <w:t>психолог</w:t>
            </w:r>
          </w:p>
        </w:tc>
      </w:tr>
      <w:tr w:rsidR="00323FF6" w:rsidRPr="003F6AC5" w:rsidTr="00A4064C">
        <w:trPr>
          <w:cantSplit/>
        </w:trPr>
        <w:tc>
          <w:tcPr>
            <w:tcW w:w="178" w:type="pct"/>
            <w:shd w:val="clear" w:color="auto" w:fill="E5FFFF"/>
          </w:tcPr>
          <w:p w:rsidR="00323FF6" w:rsidRPr="003F6AC5" w:rsidRDefault="00323FF6" w:rsidP="00A4064C"/>
        </w:tc>
        <w:tc>
          <w:tcPr>
            <w:tcW w:w="4822" w:type="pct"/>
            <w:gridSpan w:val="5"/>
            <w:shd w:val="clear" w:color="auto" w:fill="E1F4FF"/>
          </w:tcPr>
          <w:p w:rsidR="00323FF6" w:rsidRDefault="00323FF6" w:rsidP="00A4064C">
            <w:pPr>
              <w:jc w:val="center"/>
              <w:rPr>
                <w:b/>
              </w:rPr>
            </w:pPr>
            <w:r w:rsidRPr="00F27FA4">
              <w:rPr>
                <w:b/>
              </w:rPr>
              <w:t xml:space="preserve">Показатели качественного изменения отношения </w:t>
            </w:r>
            <w:r w:rsidR="00315147">
              <w:rPr>
                <w:b/>
              </w:rPr>
              <w:t>в классе</w:t>
            </w:r>
          </w:p>
          <w:p w:rsidR="00323FF6" w:rsidRPr="00F27FA4" w:rsidRDefault="00323FF6" w:rsidP="00A4064C">
            <w:pPr>
              <w:jc w:val="center"/>
              <w:rPr>
                <w:b/>
              </w:rPr>
            </w:pPr>
            <w:r w:rsidRPr="00F27FA4">
              <w:rPr>
                <w:b/>
              </w:rPr>
              <w:t>участников образовательного процесса</w:t>
            </w:r>
          </w:p>
        </w:tc>
      </w:tr>
      <w:tr w:rsidR="00323FF6" w:rsidRPr="003F6AC5" w:rsidTr="00315147">
        <w:tc>
          <w:tcPr>
            <w:tcW w:w="178" w:type="pct"/>
          </w:tcPr>
          <w:p w:rsidR="00323FF6" w:rsidRPr="003F6AC5" w:rsidRDefault="00323FF6" w:rsidP="00A4064C">
            <w:r w:rsidRPr="003F6AC5">
              <w:t>1</w:t>
            </w:r>
          </w:p>
        </w:tc>
        <w:tc>
          <w:tcPr>
            <w:tcW w:w="1456" w:type="pct"/>
          </w:tcPr>
          <w:p w:rsidR="00323FF6" w:rsidRPr="00DD34D6" w:rsidRDefault="00323FF6" w:rsidP="00A4064C">
            <w:pPr>
              <w:jc w:val="both"/>
            </w:pPr>
            <w:r>
              <w:t>У</w:t>
            </w:r>
            <w:r w:rsidRPr="00DD34D6">
              <w:t>довлетворенность учащихся, родителей, учителей изменениями в школе</w:t>
            </w:r>
          </w:p>
          <w:p w:rsidR="00323FF6" w:rsidRPr="003F6AC5" w:rsidRDefault="00323FF6" w:rsidP="00A4064C"/>
        </w:tc>
        <w:tc>
          <w:tcPr>
            <w:tcW w:w="994" w:type="pct"/>
          </w:tcPr>
          <w:p w:rsidR="00323FF6" w:rsidRPr="003F6AC5" w:rsidRDefault="00323FF6" w:rsidP="00A4064C">
            <w:r>
              <w:lastRenderedPageBreak/>
              <w:t>Анкетирование</w:t>
            </w:r>
            <w:r w:rsidRPr="003F6AC5">
              <w:t>наблюдение</w:t>
            </w:r>
          </w:p>
        </w:tc>
        <w:tc>
          <w:tcPr>
            <w:tcW w:w="733" w:type="pct"/>
          </w:tcPr>
          <w:p w:rsidR="00323FF6" w:rsidRPr="003F6AC5" w:rsidRDefault="00323FF6" w:rsidP="00A4064C">
            <w:r>
              <w:t>1 раз в год</w:t>
            </w:r>
          </w:p>
        </w:tc>
        <w:tc>
          <w:tcPr>
            <w:tcW w:w="870" w:type="pct"/>
          </w:tcPr>
          <w:p w:rsidR="00323FF6" w:rsidRDefault="00323FF6" w:rsidP="00A4064C">
            <w:r>
              <w:t>Социологический опрос</w:t>
            </w:r>
          </w:p>
          <w:p w:rsidR="00323FF6" w:rsidRDefault="00323FF6" w:rsidP="00A4064C">
            <w:r>
              <w:t>Педсовет</w:t>
            </w:r>
          </w:p>
          <w:p w:rsidR="00323FF6" w:rsidRPr="003F6AC5" w:rsidRDefault="00323FF6" w:rsidP="00A4064C">
            <w:r>
              <w:t xml:space="preserve">Совещание </w:t>
            </w:r>
            <w:r>
              <w:lastRenderedPageBreak/>
              <w:t>при зам. директора по ВР, Попечительский совет, Совет старшеклас-сников</w:t>
            </w:r>
          </w:p>
        </w:tc>
        <w:tc>
          <w:tcPr>
            <w:tcW w:w="769" w:type="pct"/>
          </w:tcPr>
          <w:p w:rsidR="00315147" w:rsidRDefault="00323FF6" w:rsidP="00A4064C">
            <w:r>
              <w:lastRenderedPageBreak/>
              <w:t xml:space="preserve"> </w:t>
            </w:r>
            <w:r w:rsidR="00315147">
              <w:t xml:space="preserve"> Кл. рук.</w:t>
            </w:r>
          </w:p>
          <w:p w:rsidR="00323FF6" w:rsidRDefault="00323FF6" w:rsidP="00A4064C">
            <w:r>
              <w:t xml:space="preserve">Зам. директора по ВР, </w:t>
            </w:r>
          </w:p>
          <w:p w:rsidR="00323FF6" w:rsidRPr="003F6AC5" w:rsidRDefault="00323FF6" w:rsidP="00A4064C">
            <w:r>
              <w:lastRenderedPageBreak/>
              <w:t>соц. педагог.</w:t>
            </w:r>
          </w:p>
        </w:tc>
      </w:tr>
      <w:tr w:rsidR="00323FF6" w:rsidRPr="003F6AC5" w:rsidTr="00315147">
        <w:tc>
          <w:tcPr>
            <w:tcW w:w="178" w:type="pct"/>
          </w:tcPr>
          <w:p w:rsidR="00323FF6" w:rsidRPr="003F6AC5" w:rsidRDefault="00323FF6" w:rsidP="00A4064C">
            <w:r w:rsidRPr="003F6AC5">
              <w:lastRenderedPageBreak/>
              <w:t>2</w:t>
            </w:r>
          </w:p>
        </w:tc>
        <w:tc>
          <w:tcPr>
            <w:tcW w:w="1456" w:type="pct"/>
          </w:tcPr>
          <w:p w:rsidR="00323FF6" w:rsidRPr="00DD34D6" w:rsidRDefault="00323FF6" w:rsidP="00A4064C">
            <w:r>
              <w:t>О</w:t>
            </w:r>
            <w:r w:rsidRPr="00DD34D6">
              <w:t>тношения между всеми участниками образовательного процесса</w:t>
            </w:r>
          </w:p>
        </w:tc>
        <w:tc>
          <w:tcPr>
            <w:tcW w:w="994" w:type="pct"/>
          </w:tcPr>
          <w:p w:rsidR="00323FF6" w:rsidRPr="003F6AC5" w:rsidRDefault="00323FF6" w:rsidP="00A4064C">
            <w:r>
              <w:t>Анкетирование</w:t>
            </w:r>
            <w:r w:rsidRPr="003F6AC5">
              <w:t>наблюдение</w:t>
            </w:r>
          </w:p>
        </w:tc>
        <w:tc>
          <w:tcPr>
            <w:tcW w:w="733" w:type="pct"/>
          </w:tcPr>
          <w:p w:rsidR="00323FF6" w:rsidRPr="003F6AC5" w:rsidRDefault="00323FF6" w:rsidP="00A4064C">
            <w:r>
              <w:t>1 раз в год</w:t>
            </w:r>
          </w:p>
        </w:tc>
        <w:tc>
          <w:tcPr>
            <w:tcW w:w="870" w:type="pct"/>
          </w:tcPr>
          <w:p w:rsidR="00323FF6" w:rsidRDefault="00323FF6" w:rsidP="00A4064C">
            <w:r>
              <w:t>Социологический опрос</w:t>
            </w:r>
          </w:p>
          <w:p w:rsidR="00323FF6" w:rsidRPr="003F6AC5" w:rsidRDefault="00323FF6" w:rsidP="00A4064C">
            <w:r>
              <w:t>Педсовет</w:t>
            </w:r>
          </w:p>
        </w:tc>
        <w:tc>
          <w:tcPr>
            <w:tcW w:w="769" w:type="pct"/>
          </w:tcPr>
          <w:p w:rsidR="00323FF6" w:rsidRPr="003F6AC5" w:rsidRDefault="00323FF6" w:rsidP="00A4064C">
            <w:r>
              <w:t>Директор</w:t>
            </w:r>
          </w:p>
        </w:tc>
      </w:tr>
    </w:tbl>
    <w:p w:rsidR="00323FF6" w:rsidRPr="00F46794" w:rsidRDefault="00323FF6" w:rsidP="00323FF6">
      <w:pPr>
        <w:spacing w:line="360" w:lineRule="auto"/>
        <w:ind w:left="360"/>
        <w:jc w:val="both"/>
        <w:rPr>
          <w:b/>
        </w:rPr>
      </w:pPr>
    </w:p>
    <w:p w:rsidR="00323FF6" w:rsidRPr="004810C4" w:rsidRDefault="004810C4" w:rsidP="004810C4">
      <w:pPr>
        <w:spacing w:line="360" w:lineRule="auto"/>
        <w:jc w:val="both"/>
        <w:rPr>
          <w:b/>
          <w:color w:val="800000"/>
          <w:sz w:val="28"/>
          <w:szCs w:val="28"/>
        </w:rPr>
      </w:pPr>
      <w:r>
        <w:rPr>
          <w:b/>
          <w:color w:val="800000"/>
          <w:sz w:val="28"/>
          <w:szCs w:val="28"/>
        </w:rPr>
        <w:t>6.</w:t>
      </w:r>
      <w:r w:rsidR="00F1693D">
        <w:rPr>
          <w:b/>
          <w:color w:val="800000"/>
          <w:sz w:val="28"/>
          <w:szCs w:val="28"/>
          <w:lang w:val="en-US"/>
        </w:rPr>
        <w:t xml:space="preserve"> </w:t>
      </w:r>
      <w:r w:rsidR="00315147" w:rsidRPr="004810C4">
        <w:rPr>
          <w:b/>
          <w:color w:val="800000"/>
          <w:sz w:val="28"/>
          <w:szCs w:val="28"/>
        </w:rPr>
        <w:t>Риски программы развития класса</w:t>
      </w:r>
    </w:p>
    <w:tbl>
      <w:tblPr>
        <w:tblpPr w:leftFromText="180" w:rightFromText="180" w:vertAnchor="text" w:horzAnchor="margin" w:tblpY="376"/>
        <w:tblW w:w="9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1"/>
        <w:gridCol w:w="6258"/>
      </w:tblGrid>
      <w:tr w:rsidR="004810C4" w:rsidRPr="00331CDF" w:rsidTr="004810C4">
        <w:tc>
          <w:tcPr>
            <w:tcW w:w="2831" w:type="dxa"/>
            <w:shd w:val="clear" w:color="auto" w:fill="DBE5F1" w:themeFill="accent1" w:themeFillTint="33"/>
          </w:tcPr>
          <w:p w:rsidR="004810C4" w:rsidRPr="00331CDF" w:rsidRDefault="004810C4" w:rsidP="004810C4">
            <w:pPr>
              <w:jc w:val="center"/>
              <w:rPr>
                <w:b/>
              </w:rPr>
            </w:pPr>
            <w:r w:rsidRPr="00331CDF">
              <w:rPr>
                <w:b/>
              </w:rPr>
              <w:t>Возможные риски</w:t>
            </w:r>
          </w:p>
        </w:tc>
        <w:tc>
          <w:tcPr>
            <w:tcW w:w="6258" w:type="dxa"/>
            <w:shd w:val="clear" w:color="auto" w:fill="DBE5F1" w:themeFill="accent1" w:themeFillTint="33"/>
          </w:tcPr>
          <w:p w:rsidR="004810C4" w:rsidRPr="00331CDF" w:rsidRDefault="004810C4" w:rsidP="004810C4">
            <w:pPr>
              <w:jc w:val="center"/>
              <w:rPr>
                <w:b/>
              </w:rPr>
            </w:pPr>
            <w:r w:rsidRPr="00331CDF">
              <w:rPr>
                <w:b/>
              </w:rPr>
              <w:t>Мероприятия по преодолению риска</w:t>
            </w:r>
          </w:p>
        </w:tc>
      </w:tr>
      <w:tr w:rsidR="004810C4" w:rsidRPr="00735B9D" w:rsidTr="004810C4">
        <w:tc>
          <w:tcPr>
            <w:tcW w:w="2831" w:type="dxa"/>
          </w:tcPr>
          <w:p w:rsidR="004810C4" w:rsidRPr="00735B9D" w:rsidRDefault="004810C4" w:rsidP="007374B7">
            <w:pPr>
              <w:numPr>
                <w:ilvl w:val="0"/>
                <w:numId w:val="8"/>
              </w:numPr>
              <w:spacing w:after="200"/>
              <w:ind w:left="273" w:hanging="142"/>
            </w:pPr>
            <w:r>
              <w:t>Учащиеся  будут испытывать трудности в построении индивидуальных образовательных маршрутах</w:t>
            </w:r>
          </w:p>
        </w:tc>
        <w:tc>
          <w:tcPr>
            <w:tcW w:w="6258" w:type="dxa"/>
          </w:tcPr>
          <w:p w:rsidR="004810C4" w:rsidRDefault="004810C4" w:rsidP="007374B7">
            <w:pPr>
              <w:numPr>
                <w:ilvl w:val="0"/>
                <w:numId w:val="9"/>
              </w:numPr>
              <w:spacing w:after="200"/>
            </w:pPr>
            <w:r w:rsidRPr="00735B9D">
              <w:t>Пр</w:t>
            </w:r>
            <w:r>
              <w:t>оведение разъяснительной работы по целеполаганию с ребятами.</w:t>
            </w:r>
          </w:p>
          <w:p w:rsidR="004810C4" w:rsidRPr="00735B9D" w:rsidRDefault="004810C4" w:rsidP="007374B7">
            <w:pPr>
              <w:numPr>
                <w:ilvl w:val="0"/>
                <w:numId w:val="9"/>
              </w:numPr>
              <w:spacing w:after="200"/>
            </w:pPr>
            <w:r>
              <w:t xml:space="preserve"> Информированность  учащихся  и широкое привлечение их к внеурочной деятельности.</w:t>
            </w:r>
          </w:p>
          <w:p w:rsidR="004810C4" w:rsidRDefault="004810C4" w:rsidP="007374B7">
            <w:pPr>
              <w:numPr>
                <w:ilvl w:val="0"/>
                <w:numId w:val="9"/>
              </w:numPr>
              <w:spacing w:after="200"/>
            </w:pPr>
            <w:r>
              <w:t>Повышение учебной мотивации.</w:t>
            </w:r>
          </w:p>
          <w:p w:rsidR="004810C4" w:rsidRPr="00735B9D" w:rsidRDefault="004810C4" w:rsidP="007374B7">
            <w:pPr>
              <w:pStyle w:val="af5"/>
              <w:numPr>
                <w:ilvl w:val="0"/>
                <w:numId w:val="9"/>
              </w:numPr>
              <w:spacing w:after="200"/>
            </w:pPr>
            <w:r w:rsidRPr="00735B9D">
              <w:t>Проведение родительского собрания по теме «Внеурочная занятость старшеклассников ОУ»</w:t>
            </w:r>
            <w:r>
              <w:t>.</w:t>
            </w:r>
          </w:p>
        </w:tc>
      </w:tr>
      <w:tr w:rsidR="004810C4" w:rsidRPr="00735B9D" w:rsidTr="004810C4">
        <w:tc>
          <w:tcPr>
            <w:tcW w:w="2831" w:type="dxa"/>
          </w:tcPr>
          <w:p w:rsidR="004810C4" w:rsidRPr="00735B9D" w:rsidRDefault="004810C4" w:rsidP="007374B7">
            <w:pPr>
              <w:numPr>
                <w:ilvl w:val="0"/>
                <w:numId w:val="8"/>
              </w:numPr>
              <w:spacing w:after="200"/>
              <w:ind w:left="414" w:hanging="54"/>
            </w:pPr>
            <w:r>
              <w:t xml:space="preserve">Нет </w:t>
            </w:r>
            <w:r w:rsidRPr="00735B9D">
              <w:t xml:space="preserve"> </w:t>
            </w:r>
            <w:r>
              <w:t>взаимодействия</w:t>
            </w:r>
            <w:r w:rsidRPr="00735B9D">
              <w:t xml:space="preserve"> с </w:t>
            </w:r>
            <w:r>
              <w:t xml:space="preserve"> родителями учащихся</w:t>
            </w:r>
          </w:p>
        </w:tc>
        <w:tc>
          <w:tcPr>
            <w:tcW w:w="6258" w:type="dxa"/>
          </w:tcPr>
          <w:p w:rsidR="004810C4" w:rsidRDefault="004810C4" w:rsidP="007374B7">
            <w:pPr>
              <w:pStyle w:val="af5"/>
              <w:numPr>
                <w:ilvl w:val="0"/>
                <w:numId w:val="10"/>
              </w:numPr>
              <w:spacing w:after="200"/>
              <w:ind w:left="702" w:hanging="425"/>
            </w:pPr>
            <w:r>
              <w:t>Проведение  тематических классных родительских собраний, индивидуальных бесед с родителями.</w:t>
            </w:r>
          </w:p>
          <w:p w:rsidR="004810C4" w:rsidRPr="00735B9D" w:rsidRDefault="004810C4" w:rsidP="007374B7">
            <w:pPr>
              <w:pStyle w:val="af5"/>
              <w:numPr>
                <w:ilvl w:val="0"/>
                <w:numId w:val="10"/>
              </w:numPr>
              <w:spacing w:after="200"/>
              <w:ind w:left="702" w:hanging="425"/>
            </w:pPr>
            <w:r>
              <w:t>Привлечение родителей к участию в жизни класса.</w:t>
            </w:r>
          </w:p>
        </w:tc>
      </w:tr>
    </w:tbl>
    <w:p w:rsidR="00323FF6" w:rsidRPr="00A36077" w:rsidRDefault="00323FF6" w:rsidP="008B4715">
      <w:pPr>
        <w:tabs>
          <w:tab w:val="left" w:pos="8085"/>
        </w:tabs>
        <w:spacing w:line="360" w:lineRule="auto"/>
        <w:jc w:val="both"/>
        <w:rPr>
          <w:b/>
        </w:rPr>
        <w:sectPr w:rsidR="00323FF6" w:rsidRPr="00A36077" w:rsidSect="00A36077">
          <w:pgSz w:w="11906" w:h="16838"/>
          <w:pgMar w:top="1134" w:right="851" w:bottom="1134" w:left="1701" w:header="709" w:footer="709" w:gutter="0"/>
          <w:cols w:space="708"/>
          <w:docGrid w:linePitch="360"/>
        </w:sectPr>
      </w:pPr>
    </w:p>
    <w:p w:rsidR="003C385E" w:rsidRPr="00A36077" w:rsidRDefault="003C385E" w:rsidP="00F1693D">
      <w:pPr>
        <w:spacing w:line="360" w:lineRule="auto"/>
      </w:pPr>
    </w:p>
    <w:sectPr w:rsidR="003C385E" w:rsidRPr="00A36077" w:rsidSect="00A36077">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78A" w:rsidRDefault="00AF478A" w:rsidP="00323FF6">
      <w:r>
        <w:separator/>
      </w:r>
    </w:p>
  </w:endnote>
  <w:endnote w:type="continuationSeparator" w:id="1">
    <w:p w:rsidR="00AF478A" w:rsidRDefault="00AF478A" w:rsidP="00323F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64C" w:rsidRDefault="00D003DC" w:rsidP="00A4064C">
    <w:pPr>
      <w:pStyle w:val="a5"/>
      <w:framePr w:wrap="around" w:vAnchor="text" w:hAnchor="margin" w:xAlign="center" w:y="1"/>
      <w:rPr>
        <w:rStyle w:val="af2"/>
      </w:rPr>
    </w:pPr>
    <w:r>
      <w:rPr>
        <w:rStyle w:val="af2"/>
      </w:rPr>
      <w:fldChar w:fldCharType="begin"/>
    </w:r>
    <w:r w:rsidR="00A4064C">
      <w:rPr>
        <w:rStyle w:val="af2"/>
      </w:rPr>
      <w:instrText xml:space="preserve">PAGE  </w:instrText>
    </w:r>
    <w:r>
      <w:rPr>
        <w:rStyle w:val="af2"/>
      </w:rPr>
      <w:fldChar w:fldCharType="end"/>
    </w:r>
  </w:p>
  <w:p w:rsidR="00A4064C" w:rsidRDefault="00A4064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78A" w:rsidRDefault="00AF478A" w:rsidP="00323FF6">
      <w:r>
        <w:separator/>
      </w:r>
    </w:p>
  </w:footnote>
  <w:footnote w:type="continuationSeparator" w:id="1">
    <w:p w:rsidR="00AF478A" w:rsidRDefault="00AF478A" w:rsidP="00323F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93D" w:rsidRDefault="00F1693D" w:rsidP="00A4064C">
    <w:pPr>
      <w:pStyle w:val="a3"/>
      <w:jc w:val="center"/>
      <w:rPr>
        <w:rFonts w:ascii="Verdana" w:hAnsi="Verdana"/>
        <w:sz w:val="20"/>
        <w:szCs w:val="20"/>
      </w:rPr>
    </w:pPr>
  </w:p>
  <w:p w:rsidR="00A4064C" w:rsidRDefault="00A4064C" w:rsidP="00A4064C">
    <w:pPr>
      <w:pStyle w:val="a3"/>
      <w:jc w:val="center"/>
      <w:rPr>
        <w:rFonts w:ascii="Verdana" w:hAnsi="Verdana"/>
        <w:sz w:val="20"/>
        <w:szCs w:val="20"/>
      </w:rPr>
    </w:pPr>
    <w:r>
      <w:rPr>
        <w:rFonts w:ascii="Verdana" w:hAnsi="Verdana"/>
        <w:sz w:val="20"/>
        <w:szCs w:val="20"/>
      </w:rPr>
      <w:t>Муниципальное общеобразовательное учреждение средняя общеобразовательная школа №2  городского округа город Буй Костромской области</w:t>
    </w:r>
  </w:p>
  <w:p w:rsidR="00A4064C" w:rsidRPr="00A234E4" w:rsidRDefault="00F1693D" w:rsidP="00F1693D">
    <w:pPr>
      <w:pStyle w:val="a3"/>
      <w:tabs>
        <w:tab w:val="clear" w:pos="9355"/>
        <w:tab w:val="center" w:pos="7132"/>
        <w:tab w:val="left" w:pos="9375"/>
      </w:tabs>
      <w:rPr>
        <w:rFonts w:ascii="Verdana" w:hAnsi="Verdana"/>
        <w:sz w:val="20"/>
        <w:szCs w:val="20"/>
      </w:rPr>
    </w:pPr>
    <w:r>
      <w:rPr>
        <w:rFonts w:ascii="Verdana" w:hAnsi="Verdana"/>
        <w:sz w:val="20"/>
        <w:szCs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C47FF"/>
    <w:multiLevelType w:val="hybridMultilevel"/>
    <w:tmpl w:val="CC5CA062"/>
    <w:lvl w:ilvl="0" w:tplc="04AEDFF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1F84370D"/>
    <w:multiLevelType w:val="hybridMultilevel"/>
    <w:tmpl w:val="53242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F71162"/>
    <w:multiLevelType w:val="hybridMultilevel"/>
    <w:tmpl w:val="2DAEE3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816369"/>
    <w:multiLevelType w:val="hybridMultilevel"/>
    <w:tmpl w:val="FA82FC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2F7261"/>
    <w:multiLevelType w:val="hybridMultilevel"/>
    <w:tmpl w:val="ACD61374"/>
    <w:lvl w:ilvl="0" w:tplc="FE60471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6654AE2"/>
    <w:multiLevelType w:val="hybridMultilevel"/>
    <w:tmpl w:val="8C947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AE07C4"/>
    <w:multiLevelType w:val="hybridMultilevel"/>
    <w:tmpl w:val="D6425CD4"/>
    <w:lvl w:ilvl="0" w:tplc="FE604718">
      <w:start w:val="1"/>
      <w:numFmt w:val="decimal"/>
      <w:lvlText w:val="%1."/>
      <w:lvlJc w:val="left"/>
      <w:pPr>
        <w:tabs>
          <w:tab w:val="num" w:pos="720"/>
        </w:tabs>
        <w:ind w:left="720" w:hanging="360"/>
      </w:pPr>
      <w:rPr>
        <w:rFonts w:hint="default"/>
      </w:rPr>
    </w:lvl>
    <w:lvl w:ilvl="1" w:tplc="AEA690CC">
      <w:start w:val="1"/>
      <w:numFmt w:val="decimal"/>
      <w:lvlText w:val="%2."/>
      <w:lvlJc w:val="left"/>
      <w:pPr>
        <w:tabs>
          <w:tab w:val="num" w:pos="2130"/>
        </w:tabs>
        <w:ind w:left="2130" w:hanging="105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B195582"/>
    <w:multiLevelType w:val="hybridMultilevel"/>
    <w:tmpl w:val="937EB22A"/>
    <w:lvl w:ilvl="0" w:tplc="0F8A5C98">
      <w:numFmt w:val="bullet"/>
      <w:lvlText w:val="-"/>
      <w:lvlJc w:val="left"/>
      <w:pPr>
        <w:tabs>
          <w:tab w:val="num" w:pos="720"/>
        </w:tabs>
        <w:ind w:left="720" w:hanging="360"/>
      </w:pPr>
      <w:rPr>
        <w:rFonts w:ascii="Times New Roman" w:eastAsia="Times New Roman" w:hAnsi="Times New Roman" w:cs="Times New Roman" w:hint="default"/>
      </w:rPr>
    </w:lvl>
    <w:lvl w:ilvl="1" w:tplc="074C46EA">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DD646F2"/>
    <w:multiLevelType w:val="hybridMultilevel"/>
    <w:tmpl w:val="C07E59AE"/>
    <w:lvl w:ilvl="0" w:tplc="35C8C846">
      <w:start w:val="1"/>
      <w:numFmt w:val="decimal"/>
      <w:lvlText w:val="%1."/>
      <w:lvlJc w:val="left"/>
      <w:pPr>
        <w:tabs>
          <w:tab w:val="num" w:pos="900"/>
        </w:tabs>
        <w:ind w:left="900" w:hanging="360"/>
      </w:pPr>
      <w:rPr>
        <w:rFonts w:hint="default"/>
      </w:rPr>
    </w:lvl>
    <w:lvl w:ilvl="1" w:tplc="DE9A5E36">
      <w:start w:val="1"/>
      <w:numFmt w:val="bullet"/>
      <w:lvlText w:val=""/>
      <w:lvlJc w:val="left"/>
      <w:pPr>
        <w:tabs>
          <w:tab w:val="num" w:pos="502"/>
        </w:tabs>
        <w:ind w:left="502" w:hanging="360"/>
      </w:pPr>
      <w:rPr>
        <w:rFonts w:ascii="Symbol" w:hAnsi="Symbol" w:hint="default"/>
        <w:color w:val="auto"/>
        <w:sz w:val="24"/>
        <w:szCs w:val="24"/>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3355D41"/>
    <w:multiLevelType w:val="hybridMultilevel"/>
    <w:tmpl w:val="8E2831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66A6C13"/>
    <w:multiLevelType w:val="hybridMultilevel"/>
    <w:tmpl w:val="B2F02332"/>
    <w:lvl w:ilvl="0" w:tplc="72127A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68574CF"/>
    <w:multiLevelType w:val="hybridMultilevel"/>
    <w:tmpl w:val="D22A4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6F60459"/>
    <w:multiLevelType w:val="hybridMultilevel"/>
    <w:tmpl w:val="02745A7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0"/>
  </w:num>
  <w:num w:numId="2">
    <w:abstractNumId w:val="6"/>
  </w:num>
  <w:num w:numId="3">
    <w:abstractNumId w:val="8"/>
  </w:num>
  <w:num w:numId="4">
    <w:abstractNumId w:val="7"/>
  </w:num>
  <w:num w:numId="5">
    <w:abstractNumId w:val="4"/>
  </w:num>
  <w:num w:numId="6">
    <w:abstractNumId w:val="11"/>
  </w:num>
  <w:num w:numId="7">
    <w:abstractNumId w:val="12"/>
  </w:num>
  <w:num w:numId="8">
    <w:abstractNumId w:val="5"/>
  </w:num>
  <w:num w:numId="9">
    <w:abstractNumId w:val="1"/>
  </w:num>
  <w:num w:numId="10">
    <w:abstractNumId w:val="0"/>
  </w:num>
  <w:num w:numId="11">
    <w:abstractNumId w:val="3"/>
  </w:num>
  <w:num w:numId="12">
    <w:abstractNumId w:val="2"/>
  </w:num>
  <w:num w:numId="13">
    <w:abstractNumId w:val="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6146"/>
  </w:hdrShapeDefaults>
  <w:footnotePr>
    <w:footnote w:id="0"/>
    <w:footnote w:id="1"/>
  </w:footnotePr>
  <w:endnotePr>
    <w:endnote w:id="0"/>
    <w:endnote w:id="1"/>
  </w:endnotePr>
  <w:compat/>
  <w:rsids>
    <w:rsidRoot w:val="00B063AE"/>
    <w:rsid w:val="00000073"/>
    <w:rsid w:val="0005339D"/>
    <w:rsid w:val="00262516"/>
    <w:rsid w:val="002664CC"/>
    <w:rsid w:val="00315147"/>
    <w:rsid w:val="00323FF6"/>
    <w:rsid w:val="00331CDF"/>
    <w:rsid w:val="003C385E"/>
    <w:rsid w:val="00416DF6"/>
    <w:rsid w:val="004810C4"/>
    <w:rsid w:val="004D45AB"/>
    <w:rsid w:val="00510DE7"/>
    <w:rsid w:val="00561BC2"/>
    <w:rsid w:val="006D1487"/>
    <w:rsid w:val="007374B7"/>
    <w:rsid w:val="00853231"/>
    <w:rsid w:val="008B4715"/>
    <w:rsid w:val="009B39AB"/>
    <w:rsid w:val="00A36077"/>
    <w:rsid w:val="00A4064C"/>
    <w:rsid w:val="00AF478A"/>
    <w:rsid w:val="00B063AE"/>
    <w:rsid w:val="00B36F79"/>
    <w:rsid w:val="00B76A9B"/>
    <w:rsid w:val="00D003DC"/>
    <w:rsid w:val="00D1464D"/>
    <w:rsid w:val="00E51178"/>
    <w:rsid w:val="00EF1D73"/>
    <w:rsid w:val="00EF5FA4"/>
    <w:rsid w:val="00F169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FF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23FF6"/>
    <w:pPr>
      <w:keepNext/>
      <w:jc w:val="center"/>
      <w:outlineLvl w:val="0"/>
    </w:pPr>
    <w:rPr>
      <w:b/>
      <w:bCs/>
      <w:sz w:val="32"/>
    </w:rPr>
  </w:style>
  <w:style w:type="paragraph" w:styleId="3">
    <w:name w:val="heading 3"/>
    <w:basedOn w:val="a"/>
    <w:next w:val="a"/>
    <w:link w:val="30"/>
    <w:qFormat/>
    <w:rsid w:val="00323FF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23FF6"/>
    <w:pPr>
      <w:tabs>
        <w:tab w:val="center" w:pos="4677"/>
        <w:tab w:val="right" w:pos="9355"/>
      </w:tabs>
    </w:pPr>
  </w:style>
  <w:style w:type="character" w:customStyle="1" w:styleId="a4">
    <w:name w:val="Верхний колонтитул Знак"/>
    <w:basedOn w:val="a0"/>
    <w:link w:val="a3"/>
    <w:uiPriority w:val="99"/>
    <w:semiHidden/>
    <w:rsid w:val="00323FF6"/>
  </w:style>
  <w:style w:type="paragraph" w:styleId="a5">
    <w:name w:val="footer"/>
    <w:basedOn w:val="a"/>
    <w:link w:val="a6"/>
    <w:unhideWhenUsed/>
    <w:rsid w:val="00323FF6"/>
    <w:pPr>
      <w:tabs>
        <w:tab w:val="center" w:pos="4677"/>
        <w:tab w:val="right" w:pos="9355"/>
      </w:tabs>
    </w:pPr>
  </w:style>
  <w:style w:type="character" w:customStyle="1" w:styleId="a6">
    <w:name w:val="Нижний колонтитул Знак"/>
    <w:basedOn w:val="a0"/>
    <w:link w:val="a5"/>
    <w:uiPriority w:val="99"/>
    <w:semiHidden/>
    <w:rsid w:val="00323FF6"/>
  </w:style>
  <w:style w:type="character" w:customStyle="1" w:styleId="10">
    <w:name w:val="Заголовок 1 Знак"/>
    <w:basedOn w:val="a0"/>
    <w:link w:val="1"/>
    <w:rsid w:val="00323FF6"/>
    <w:rPr>
      <w:rFonts w:ascii="Times New Roman" w:eastAsia="Times New Roman" w:hAnsi="Times New Roman" w:cs="Times New Roman"/>
      <w:b/>
      <w:bCs/>
      <w:sz w:val="32"/>
      <w:szCs w:val="24"/>
      <w:lang w:eastAsia="ru-RU"/>
    </w:rPr>
  </w:style>
  <w:style w:type="character" w:customStyle="1" w:styleId="30">
    <w:name w:val="Заголовок 3 Знак"/>
    <w:basedOn w:val="a0"/>
    <w:link w:val="3"/>
    <w:rsid w:val="00323FF6"/>
    <w:rPr>
      <w:rFonts w:ascii="Arial" w:eastAsia="Times New Roman" w:hAnsi="Arial" w:cs="Arial"/>
      <w:b/>
      <w:bCs/>
      <w:sz w:val="26"/>
      <w:szCs w:val="26"/>
      <w:lang w:eastAsia="ru-RU"/>
    </w:rPr>
  </w:style>
  <w:style w:type="paragraph" w:styleId="a7">
    <w:name w:val="Body Text Indent"/>
    <w:basedOn w:val="a"/>
    <w:link w:val="a8"/>
    <w:rsid w:val="00323FF6"/>
    <w:pPr>
      <w:spacing w:line="360" w:lineRule="auto"/>
      <w:ind w:firstLine="720"/>
      <w:jc w:val="both"/>
    </w:pPr>
    <w:rPr>
      <w:rFonts w:ascii="Arial" w:hAnsi="Arial"/>
      <w:sz w:val="22"/>
    </w:rPr>
  </w:style>
  <w:style w:type="character" w:customStyle="1" w:styleId="a8">
    <w:name w:val="Основной текст с отступом Знак"/>
    <w:basedOn w:val="a0"/>
    <w:link w:val="a7"/>
    <w:rsid w:val="00323FF6"/>
    <w:rPr>
      <w:rFonts w:ascii="Arial" w:eastAsia="Times New Roman" w:hAnsi="Arial" w:cs="Times New Roman"/>
      <w:szCs w:val="24"/>
      <w:lang w:eastAsia="ru-RU"/>
    </w:rPr>
  </w:style>
  <w:style w:type="paragraph" w:styleId="a9">
    <w:name w:val="Title"/>
    <w:basedOn w:val="a"/>
    <w:link w:val="aa"/>
    <w:qFormat/>
    <w:rsid w:val="00323FF6"/>
    <w:pPr>
      <w:ind w:firstLine="709"/>
      <w:jc w:val="center"/>
    </w:pPr>
    <w:rPr>
      <w:b/>
      <w:sz w:val="52"/>
      <w:szCs w:val="20"/>
    </w:rPr>
  </w:style>
  <w:style w:type="character" w:customStyle="1" w:styleId="aa">
    <w:name w:val="Название Знак"/>
    <w:basedOn w:val="a0"/>
    <w:link w:val="a9"/>
    <w:rsid w:val="00323FF6"/>
    <w:rPr>
      <w:rFonts w:ascii="Times New Roman" w:eastAsia="Times New Roman" w:hAnsi="Times New Roman" w:cs="Times New Roman"/>
      <w:b/>
      <w:sz w:val="52"/>
      <w:szCs w:val="20"/>
      <w:lang w:eastAsia="ru-RU"/>
    </w:rPr>
  </w:style>
  <w:style w:type="paragraph" w:customStyle="1" w:styleId="ab">
    <w:name w:val="Перечень с номером"/>
    <w:basedOn w:val="ac"/>
    <w:rsid w:val="00323FF6"/>
    <w:pPr>
      <w:tabs>
        <w:tab w:val="num" w:pos="1440"/>
      </w:tabs>
      <w:spacing w:before="120" w:after="0"/>
      <w:ind w:left="1440" w:hanging="360"/>
      <w:jc w:val="both"/>
    </w:pPr>
    <w:rPr>
      <w:sz w:val="28"/>
      <w:szCs w:val="20"/>
    </w:rPr>
  </w:style>
  <w:style w:type="paragraph" w:customStyle="1" w:styleId="11">
    <w:name w:val="Стиль1"/>
    <w:rsid w:val="00323FF6"/>
    <w:pPr>
      <w:widowControl w:val="0"/>
      <w:spacing w:after="0" w:line="240" w:lineRule="auto"/>
    </w:pPr>
    <w:rPr>
      <w:rFonts w:ascii="Times New Roman" w:eastAsia="Times New Roman" w:hAnsi="Times New Roman" w:cs="Times New Roman"/>
      <w:snapToGrid w:val="0"/>
      <w:sz w:val="28"/>
      <w:szCs w:val="20"/>
      <w:lang w:eastAsia="ru-RU"/>
    </w:rPr>
  </w:style>
  <w:style w:type="character" w:styleId="ad">
    <w:name w:val="Hyperlink"/>
    <w:basedOn w:val="a0"/>
    <w:rsid w:val="00323FF6"/>
    <w:rPr>
      <w:color w:val="0000FF"/>
      <w:u w:val="single"/>
    </w:rPr>
  </w:style>
  <w:style w:type="paragraph" w:styleId="ac">
    <w:name w:val="Body Text"/>
    <w:basedOn w:val="a"/>
    <w:link w:val="ae"/>
    <w:rsid w:val="00323FF6"/>
    <w:pPr>
      <w:spacing w:after="120"/>
    </w:pPr>
  </w:style>
  <w:style w:type="character" w:customStyle="1" w:styleId="ae">
    <w:name w:val="Основной текст Знак"/>
    <w:basedOn w:val="a0"/>
    <w:link w:val="ac"/>
    <w:rsid w:val="00323FF6"/>
    <w:rPr>
      <w:rFonts w:ascii="Times New Roman" w:eastAsia="Times New Roman" w:hAnsi="Times New Roman" w:cs="Times New Roman"/>
      <w:sz w:val="24"/>
      <w:szCs w:val="24"/>
      <w:lang w:eastAsia="ru-RU"/>
    </w:rPr>
  </w:style>
  <w:style w:type="paragraph" w:customStyle="1" w:styleId="Web">
    <w:name w:val="Обычный (Web)"/>
    <w:basedOn w:val="a"/>
    <w:rsid w:val="00323FF6"/>
    <w:pPr>
      <w:spacing w:before="100" w:beforeAutospacing="1" w:after="100" w:afterAutospacing="1"/>
    </w:pPr>
    <w:rPr>
      <w:rFonts w:ascii="Arial" w:hAnsi="Arial" w:cs="Arial"/>
      <w:color w:val="666666"/>
      <w:sz w:val="18"/>
      <w:szCs w:val="18"/>
    </w:rPr>
  </w:style>
  <w:style w:type="paragraph" w:styleId="af">
    <w:name w:val="List Bullet"/>
    <w:aliases w:val="UL,Маркированный список 1,Маркированный список1,Маркированный список Знак Знак Знак Знак Знак Знак Знак Знак Знак Знак Знак Знак Знак Знак Знак Знак,List Bullet 1"/>
    <w:basedOn w:val="a"/>
    <w:autoRedefine/>
    <w:rsid w:val="00323FF6"/>
    <w:pPr>
      <w:spacing w:line="360" w:lineRule="auto"/>
      <w:ind w:left="360"/>
      <w:jc w:val="both"/>
      <w:outlineLvl w:val="0"/>
    </w:pPr>
  </w:style>
  <w:style w:type="character" w:styleId="af0">
    <w:name w:val="Strong"/>
    <w:basedOn w:val="a0"/>
    <w:qFormat/>
    <w:rsid w:val="00323FF6"/>
    <w:rPr>
      <w:b/>
      <w:bCs/>
    </w:rPr>
  </w:style>
  <w:style w:type="table" w:styleId="af1">
    <w:name w:val="Table Grid"/>
    <w:basedOn w:val="a1"/>
    <w:rsid w:val="00323F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323FF6"/>
    <w:pPr>
      <w:spacing w:after="120"/>
    </w:pPr>
    <w:rPr>
      <w:sz w:val="16"/>
      <w:szCs w:val="16"/>
    </w:rPr>
  </w:style>
  <w:style w:type="character" w:customStyle="1" w:styleId="32">
    <w:name w:val="Основной текст 3 Знак"/>
    <w:basedOn w:val="a0"/>
    <w:link w:val="31"/>
    <w:rsid w:val="00323FF6"/>
    <w:rPr>
      <w:rFonts w:ascii="Times New Roman" w:eastAsia="Times New Roman" w:hAnsi="Times New Roman" w:cs="Times New Roman"/>
      <w:sz w:val="16"/>
      <w:szCs w:val="16"/>
      <w:lang w:eastAsia="ru-RU"/>
    </w:rPr>
  </w:style>
  <w:style w:type="paragraph" w:styleId="2">
    <w:name w:val="Body Text 2"/>
    <w:basedOn w:val="a"/>
    <w:link w:val="20"/>
    <w:rsid w:val="00323FF6"/>
    <w:pPr>
      <w:spacing w:after="120" w:line="480" w:lineRule="auto"/>
    </w:pPr>
  </w:style>
  <w:style w:type="character" w:customStyle="1" w:styleId="20">
    <w:name w:val="Основной текст 2 Знак"/>
    <w:basedOn w:val="a0"/>
    <w:link w:val="2"/>
    <w:rsid w:val="00323FF6"/>
    <w:rPr>
      <w:rFonts w:ascii="Times New Roman" w:eastAsia="Times New Roman" w:hAnsi="Times New Roman" w:cs="Times New Roman"/>
      <w:sz w:val="24"/>
      <w:szCs w:val="24"/>
      <w:lang w:eastAsia="ru-RU"/>
    </w:rPr>
  </w:style>
  <w:style w:type="paragraph" w:styleId="33">
    <w:name w:val="Body Text Indent 3"/>
    <w:basedOn w:val="a"/>
    <w:link w:val="34"/>
    <w:rsid w:val="00323FF6"/>
    <w:pPr>
      <w:spacing w:after="120"/>
      <w:ind w:left="283"/>
    </w:pPr>
    <w:rPr>
      <w:sz w:val="16"/>
      <w:szCs w:val="16"/>
    </w:rPr>
  </w:style>
  <w:style w:type="character" w:customStyle="1" w:styleId="34">
    <w:name w:val="Основной текст с отступом 3 Знак"/>
    <w:basedOn w:val="a0"/>
    <w:link w:val="33"/>
    <w:rsid w:val="00323FF6"/>
    <w:rPr>
      <w:rFonts w:ascii="Times New Roman" w:eastAsia="Times New Roman" w:hAnsi="Times New Roman" w:cs="Times New Roman"/>
      <w:sz w:val="16"/>
      <w:szCs w:val="16"/>
      <w:lang w:eastAsia="ru-RU"/>
    </w:rPr>
  </w:style>
  <w:style w:type="character" w:styleId="af2">
    <w:name w:val="page number"/>
    <w:basedOn w:val="a0"/>
    <w:rsid w:val="00323FF6"/>
  </w:style>
  <w:style w:type="paragraph" w:styleId="af3">
    <w:name w:val="Balloon Text"/>
    <w:basedOn w:val="a"/>
    <w:link w:val="af4"/>
    <w:semiHidden/>
    <w:rsid w:val="00323FF6"/>
    <w:rPr>
      <w:rFonts w:ascii="Tahoma" w:hAnsi="Tahoma" w:cs="Tahoma"/>
      <w:sz w:val="16"/>
      <w:szCs w:val="16"/>
    </w:rPr>
  </w:style>
  <w:style w:type="character" w:customStyle="1" w:styleId="af4">
    <w:name w:val="Текст выноски Знак"/>
    <w:basedOn w:val="a0"/>
    <w:link w:val="af3"/>
    <w:semiHidden/>
    <w:rsid w:val="00323FF6"/>
    <w:rPr>
      <w:rFonts w:ascii="Tahoma" w:eastAsia="Times New Roman" w:hAnsi="Tahoma" w:cs="Tahoma"/>
      <w:sz w:val="16"/>
      <w:szCs w:val="16"/>
      <w:lang w:eastAsia="ru-RU"/>
    </w:rPr>
  </w:style>
  <w:style w:type="paragraph" w:styleId="af5">
    <w:name w:val="List Paragraph"/>
    <w:basedOn w:val="a"/>
    <w:uiPriority w:val="34"/>
    <w:qFormat/>
    <w:rsid w:val="00323FF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_dlc_DocId xmlns="6434c500-c195-4837-b047-5e71706d4cb2">S5QAU4VNKZPS-1215-366</_dlc_DocId>
    <_dlc_DocIdUrl xmlns="6434c500-c195-4837-b047-5e71706d4cb2">
      <Url>http://www.eduportal44.ru/Buy/School_2/_layouts/15/DocIdRedir.aspx?ID=S5QAU4VNKZPS-1215-366</Url>
      <Description>S5QAU4VNKZPS-1215-366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0B77C174CF193E439DFD00DEBBE7A19E" ma:contentTypeVersion="2" ma:contentTypeDescription="Создание документа." ma:contentTypeScope="" ma:versionID="0146a351836945de2af841da0e9c97c3">
  <xsd:schema xmlns:xsd="http://www.w3.org/2001/XMLSchema" xmlns:xs="http://www.w3.org/2001/XMLSchema" xmlns:p="http://schemas.microsoft.com/office/2006/metadata/properties" xmlns:ns2="6434c500-c195-4837-b047-5e71706d4cb2" targetNamespace="http://schemas.microsoft.com/office/2006/metadata/properties" ma:root="true" ma:fieldsID="0697ea0c80f08d5381c0d9d14a0bb0c9"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26494A-432A-41AD-8DB5-D691E4473FFC}"/>
</file>

<file path=customXml/itemProps2.xml><?xml version="1.0" encoding="utf-8"?>
<ds:datastoreItem xmlns:ds="http://schemas.openxmlformats.org/officeDocument/2006/customXml" ds:itemID="{BDF2F114-1EF9-4C43-A153-1ABD8932174E}"/>
</file>

<file path=customXml/itemProps3.xml><?xml version="1.0" encoding="utf-8"?>
<ds:datastoreItem xmlns:ds="http://schemas.openxmlformats.org/officeDocument/2006/customXml" ds:itemID="{B79D1A19-39E9-4F0C-9938-BD505809314D}"/>
</file>

<file path=customXml/itemProps4.xml><?xml version="1.0" encoding="utf-8"?>
<ds:datastoreItem xmlns:ds="http://schemas.openxmlformats.org/officeDocument/2006/customXml" ds:itemID="{03C67E8E-8763-4695-A53D-746E60202AA8}"/>
</file>

<file path=docProps/app.xml><?xml version="1.0" encoding="utf-8"?>
<Properties xmlns="http://schemas.openxmlformats.org/officeDocument/2006/extended-properties" xmlns:vt="http://schemas.openxmlformats.org/officeDocument/2006/docPropsVTypes">
  <Template>Normal.dotm</Template>
  <TotalTime>100</TotalTime>
  <Pages>1</Pages>
  <Words>1956</Words>
  <Characters>11155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развития  класса социально-экономического профиля_Маланова Н.Н .docx</dc:title>
  <dc:creator>Дом</dc:creator>
  <cp:lastModifiedBy>Admin</cp:lastModifiedBy>
  <cp:revision>11</cp:revision>
  <cp:lastPrinted>2010-04-26T13:42:00Z</cp:lastPrinted>
  <dcterms:created xsi:type="dcterms:W3CDTF">2010-04-13T16:18:00Z</dcterms:created>
  <dcterms:modified xsi:type="dcterms:W3CDTF">2010-04-26T16:48:00Z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0x0101000B77C174CF193E439DFD00DEBBE7A19E</vt:lpwstr>
  </property>
  <property fmtid="{D5CDD505-2E9C-101B-9397-08002B2CF9AE}" pid="3" name="TemplateUrl">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_dlc_DocIdItemGuid">
    <vt:lpwstr>d540cb5a-86a8-48b3-9e03-6902300d256b</vt:lpwstr>
  </property>
</Properties>
</file>