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03" w:rsidRPr="00CF42BB" w:rsidRDefault="00C62936" w:rsidP="00C62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2936" w:rsidRPr="00CF42BB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2936" w:rsidRPr="00CF42BB">
        <w:rPr>
          <w:rFonts w:ascii="Times New Roman" w:hAnsi="Times New Roman" w:cs="Times New Roman"/>
          <w:sz w:val="24"/>
          <w:szCs w:val="24"/>
        </w:rPr>
        <w:t xml:space="preserve">Программа курса разработана в соответствии с требованиями программы по литературе для общеобразовательной школы. Данная программа разработана с учетом второй ступени общего образования. Она учитывает возрастные и психологические особенности шестиклассников. </w:t>
      </w:r>
    </w:p>
    <w:p w:rsidR="00C62936" w:rsidRPr="00CF42BB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2936" w:rsidRPr="00CF42BB">
        <w:rPr>
          <w:rFonts w:ascii="Times New Roman" w:hAnsi="Times New Roman" w:cs="Times New Roman"/>
          <w:sz w:val="24"/>
          <w:szCs w:val="24"/>
        </w:rPr>
        <w:t>В настоящее время общепризнанным является факт, что снижение у молодого поколения интереса к чтению имеет масштаб общемировой тенденции. Смещение культуры ценностей, изменение традиционного круга чтения ведет к тому, что многие хрестоматийные цитаты далеко не всегда воспринимаются современным подростком. Молодому поколению становится все труднее читать и воспринимать тексты, в частности классические. Это является серьезным препятствием в приобщении к чтению современных школьников.</w:t>
      </w:r>
    </w:p>
    <w:p w:rsidR="009D137F" w:rsidRPr="00CF42BB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2936" w:rsidRPr="00CF42BB">
        <w:rPr>
          <w:rFonts w:ascii="Times New Roman" w:hAnsi="Times New Roman" w:cs="Times New Roman"/>
          <w:sz w:val="24"/>
          <w:szCs w:val="24"/>
        </w:rPr>
        <w:t>Считается, что общий язык культуры создается на тех текстах, которые уже сформировали языковое сознание функционирующих поколений</w:t>
      </w:r>
      <w:r w:rsidR="009D137F" w:rsidRPr="00CF42BB">
        <w:rPr>
          <w:rFonts w:ascii="Times New Roman" w:hAnsi="Times New Roman" w:cs="Times New Roman"/>
          <w:sz w:val="24"/>
          <w:szCs w:val="24"/>
        </w:rPr>
        <w:t>. Создание «языка культуры» не может обойтись без чтения некоторого набора одинаковых текстов.</w:t>
      </w:r>
    </w:p>
    <w:p w:rsidR="009D137F" w:rsidRPr="00CF42BB" w:rsidRDefault="00975F40" w:rsidP="009D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137F" w:rsidRPr="00CF42BB">
        <w:rPr>
          <w:rFonts w:ascii="Times New Roman" w:hAnsi="Times New Roman" w:cs="Times New Roman"/>
          <w:sz w:val="24"/>
          <w:szCs w:val="24"/>
        </w:rPr>
        <w:t>Традиция чтения вслух в семье уходит из культуры. Визит школьника в библиотеку является скорее исключением, чем правилом.</w:t>
      </w:r>
      <w:r w:rsidR="00C62936" w:rsidRPr="00CF42BB">
        <w:rPr>
          <w:rFonts w:ascii="Times New Roman" w:hAnsi="Times New Roman" w:cs="Times New Roman"/>
          <w:sz w:val="24"/>
          <w:szCs w:val="24"/>
        </w:rPr>
        <w:t xml:space="preserve"> </w:t>
      </w:r>
      <w:r w:rsidR="009D137F" w:rsidRPr="00CF42BB">
        <w:rPr>
          <w:rFonts w:ascii="Times New Roman" w:hAnsi="Times New Roman" w:cs="Times New Roman"/>
          <w:sz w:val="24"/>
          <w:szCs w:val="24"/>
        </w:rPr>
        <w:t>Это означает, что школа оказывается единственным обязательным местом, в котором не избежать встречи с книгой. Получается, что именно школа несет основную ответственность за формирование будущего поколения читателей.</w:t>
      </w:r>
    </w:p>
    <w:p w:rsidR="009D137F" w:rsidRPr="00CF42BB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137F" w:rsidRPr="00CF42BB">
        <w:rPr>
          <w:rFonts w:ascii="Times New Roman" w:hAnsi="Times New Roman" w:cs="Times New Roman"/>
          <w:sz w:val="24"/>
          <w:szCs w:val="24"/>
        </w:rPr>
        <w:t xml:space="preserve">Группа людей, наиболее близко стоящая к функционально неграмотным или в какой-то мере совпадающая с ними, называется «слабыми читателями», для которых характерно «пассивное чтение. Чем характеризуются дети – «слабые читатели»? Прежде всего, тем, что им скучно и утомительно читать. Хотя они и умеют читать, многие из них делают это только в силу острой необходимости. </w:t>
      </w:r>
      <w:r w:rsidR="00C62936" w:rsidRPr="00CF42BB">
        <w:rPr>
          <w:rFonts w:ascii="Times New Roman" w:hAnsi="Times New Roman" w:cs="Times New Roman"/>
          <w:sz w:val="24"/>
          <w:szCs w:val="24"/>
        </w:rPr>
        <w:t xml:space="preserve">Возникшая в детстве нелюбовь к чтению и трудности при восприятии текста, как правило, сопровождают человека всю жизнь. </w:t>
      </w:r>
    </w:p>
    <w:p w:rsidR="00C62936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137F" w:rsidRPr="00CF42BB">
        <w:rPr>
          <w:rFonts w:ascii="Times New Roman" w:hAnsi="Times New Roman" w:cs="Times New Roman"/>
          <w:sz w:val="24"/>
          <w:szCs w:val="24"/>
        </w:rPr>
        <w:t>Доказано, что читатели, в отличие от нечитателей, способны мыслить в категории проблем, схватывать целое и выявлять противоречивые взаимосвязи явлени</w:t>
      </w:r>
      <w:r w:rsidR="00CF42BB" w:rsidRPr="00CF42BB">
        <w:rPr>
          <w:rFonts w:ascii="Times New Roman" w:hAnsi="Times New Roman" w:cs="Times New Roman"/>
          <w:sz w:val="24"/>
          <w:szCs w:val="24"/>
        </w:rPr>
        <w:t>й. Хорошие читатели имеют больши</w:t>
      </w:r>
      <w:r w:rsidR="009D137F" w:rsidRPr="00CF42BB">
        <w:rPr>
          <w:rFonts w:ascii="Times New Roman" w:hAnsi="Times New Roman" w:cs="Times New Roman"/>
          <w:sz w:val="24"/>
          <w:szCs w:val="24"/>
        </w:rPr>
        <w:t xml:space="preserve">й объем памяти </w:t>
      </w:r>
      <w:r w:rsidR="00CF42BB" w:rsidRPr="00CF42BB">
        <w:rPr>
          <w:rFonts w:ascii="Times New Roman" w:hAnsi="Times New Roman" w:cs="Times New Roman"/>
          <w:sz w:val="24"/>
          <w:szCs w:val="24"/>
        </w:rPr>
        <w:t>и активное творческое воображение; лучше владеют речью; точнее формулируют и свободнее пишут. Такие люди более критичны, самостоятельны в суждениях и поведении.</w:t>
      </w:r>
    </w:p>
    <w:p w:rsidR="00CF42BB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42BB">
        <w:rPr>
          <w:rFonts w:ascii="Times New Roman" w:hAnsi="Times New Roman" w:cs="Times New Roman"/>
          <w:sz w:val="24"/>
          <w:szCs w:val="24"/>
        </w:rPr>
        <w:t xml:space="preserve">Читающий человек – культурный человек, культурная личность, социально защищенный человек – залог устойчивого социума, членом которого он является. По мнению социологов, уровень чтения населения влияет на большинство </w:t>
      </w:r>
      <w:proofErr w:type="spellStart"/>
      <w:r w:rsidR="00CF42BB">
        <w:rPr>
          <w:rFonts w:ascii="Times New Roman" w:hAnsi="Times New Roman" w:cs="Times New Roman"/>
          <w:sz w:val="24"/>
          <w:szCs w:val="24"/>
        </w:rPr>
        <w:t>макрофактов</w:t>
      </w:r>
      <w:proofErr w:type="spellEnd"/>
      <w:r w:rsidR="00CF42BB">
        <w:rPr>
          <w:rFonts w:ascii="Times New Roman" w:hAnsi="Times New Roman" w:cs="Times New Roman"/>
          <w:sz w:val="24"/>
          <w:szCs w:val="24"/>
        </w:rPr>
        <w:t>, имеющих с</w:t>
      </w:r>
      <w:r w:rsidR="00357C6A">
        <w:rPr>
          <w:rFonts w:ascii="Times New Roman" w:hAnsi="Times New Roman" w:cs="Times New Roman"/>
          <w:sz w:val="24"/>
          <w:szCs w:val="24"/>
        </w:rPr>
        <w:t>истемное значение для конкурент</w:t>
      </w:r>
      <w:r w:rsidR="00CF42BB">
        <w:rPr>
          <w:rFonts w:ascii="Times New Roman" w:hAnsi="Times New Roman" w:cs="Times New Roman"/>
          <w:sz w:val="24"/>
          <w:szCs w:val="24"/>
        </w:rPr>
        <w:t>оспособности государства:</w:t>
      </w:r>
    </w:p>
    <w:p w:rsidR="00CF42BB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F42BB">
        <w:rPr>
          <w:rFonts w:ascii="Times New Roman" w:hAnsi="Times New Roman" w:cs="Times New Roman"/>
          <w:sz w:val="24"/>
          <w:szCs w:val="24"/>
        </w:rPr>
        <w:t>Уровень жизни, рост экономики, развитие фундаментальной науки, качество образования, сохранение и развитие культурного и духовного наследия.</w:t>
      </w:r>
    </w:p>
    <w:p w:rsidR="00CF42BB" w:rsidRDefault="00CF42BB" w:rsidP="00C62936">
      <w:pPr>
        <w:rPr>
          <w:rFonts w:ascii="Times New Roman" w:hAnsi="Times New Roman" w:cs="Times New Roman"/>
          <w:sz w:val="24"/>
          <w:szCs w:val="24"/>
        </w:rPr>
      </w:pPr>
      <w:r w:rsidRPr="004948A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к чтению ч</w:t>
      </w:r>
      <w:r w:rsidR="00F47A6C">
        <w:rPr>
          <w:rFonts w:ascii="Times New Roman" w:hAnsi="Times New Roman" w:cs="Times New Roman"/>
          <w:sz w:val="24"/>
          <w:szCs w:val="24"/>
        </w:rPr>
        <w:t>ерез демонстрацию бог</w:t>
      </w:r>
      <w:r>
        <w:rPr>
          <w:rFonts w:ascii="Times New Roman" w:hAnsi="Times New Roman" w:cs="Times New Roman"/>
          <w:sz w:val="24"/>
          <w:szCs w:val="24"/>
        </w:rPr>
        <w:t>атого творческого и содержательного потенциала книги.</w:t>
      </w:r>
    </w:p>
    <w:p w:rsidR="00CF42BB" w:rsidRDefault="00CF42BB" w:rsidP="00C62936">
      <w:pPr>
        <w:rPr>
          <w:rFonts w:ascii="Times New Roman" w:hAnsi="Times New Roman" w:cs="Times New Roman"/>
          <w:sz w:val="24"/>
          <w:szCs w:val="24"/>
        </w:rPr>
      </w:pPr>
      <w:r w:rsidRPr="004948A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42BB" w:rsidRPr="00975F40" w:rsidRDefault="00CF42BB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Организо</w:t>
      </w:r>
      <w:r w:rsidR="00357C6A" w:rsidRPr="00975F40">
        <w:rPr>
          <w:rFonts w:ascii="Times New Roman" w:hAnsi="Times New Roman" w:cs="Times New Roman"/>
          <w:sz w:val="24"/>
          <w:szCs w:val="24"/>
        </w:rPr>
        <w:t>в</w:t>
      </w:r>
      <w:r w:rsidRPr="00975F40">
        <w:rPr>
          <w:rFonts w:ascii="Times New Roman" w:hAnsi="Times New Roman" w:cs="Times New Roman"/>
          <w:sz w:val="24"/>
          <w:szCs w:val="24"/>
        </w:rPr>
        <w:t>ать на основе материала для дополнительного чтения дифференцированное уровневое обучение, учитывая подготовку учащихся класса;</w:t>
      </w:r>
    </w:p>
    <w:p w:rsidR="00CF42BB" w:rsidRPr="00975F40" w:rsidRDefault="00CF42BB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Постоянно расширять круг чтения детей, повышать уровень начитанн</w:t>
      </w:r>
      <w:r w:rsidR="00F47A6C" w:rsidRPr="00975F40">
        <w:rPr>
          <w:rFonts w:ascii="Times New Roman" w:hAnsi="Times New Roman" w:cs="Times New Roman"/>
          <w:sz w:val="24"/>
          <w:szCs w:val="24"/>
        </w:rPr>
        <w:t>о</w:t>
      </w:r>
      <w:r w:rsidRPr="00975F40">
        <w:rPr>
          <w:rFonts w:ascii="Times New Roman" w:hAnsi="Times New Roman" w:cs="Times New Roman"/>
          <w:sz w:val="24"/>
          <w:szCs w:val="24"/>
        </w:rPr>
        <w:t>сти каждого школьника;</w:t>
      </w:r>
    </w:p>
    <w:p w:rsidR="00CF42BB" w:rsidRPr="00975F40" w:rsidRDefault="00CF42BB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Предоставить реальные возможности каждому школьнику для дополнительного чтения по изучаемому разделу;</w:t>
      </w:r>
    </w:p>
    <w:p w:rsidR="00CF42BB" w:rsidRPr="00975F40" w:rsidRDefault="00CF42BB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Сформировать активного</w:t>
      </w:r>
      <w:r w:rsidR="00F47A6C" w:rsidRPr="00975F40">
        <w:rPr>
          <w:rFonts w:ascii="Times New Roman" w:hAnsi="Times New Roman" w:cs="Times New Roman"/>
          <w:sz w:val="24"/>
          <w:szCs w:val="24"/>
        </w:rPr>
        <w:t xml:space="preserve"> чита</w:t>
      </w:r>
      <w:r w:rsidRPr="00975F40">
        <w:rPr>
          <w:rFonts w:ascii="Times New Roman" w:hAnsi="Times New Roman" w:cs="Times New Roman"/>
          <w:sz w:val="24"/>
          <w:szCs w:val="24"/>
        </w:rPr>
        <w:t>теля</w:t>
      </w:r>
      <w:r w:rsidR="00F47A6C" w:rsidRPr="00975F40">
        <w:rPr>
          <w:rFonts w:ascii="Times New Roman" w:hAnsi="Times New Roman" w:cs="Times New Roman"/>
          <w:sz w:val="24"/>
          <w:szCs w:val="24"/>
        </w:rPr>
        <w:t>, владеющего прочными навыками чтения;</w:t>
      </w:r>
    </w:p>
    <w:p w:rsidR="00F47A6C" w:rsidRPr="00975F40" w:rsidRDefault="00F47A6C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Раскрыть значение книги в формировании духовной культуры человека;</w:t>
      </w:r>
    </w:p>
    <w:p w:rsidR="00F47A6C" w:rsidRPr="00975F40" w:rsidRDefault="00F47A6C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Дать представление о книге как о продукте, созданном человеком, в контексте мировой культуры, культуры России;</w:t>
      </w:r>
    </w:p>
    <w:p w:rsidR="00F47A6C" w:rsidRPr="00975F40" w:rsidRDefault="00F47A6C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Сформировать основы информационной культуры личности через умение самостоятельно осуществлять поиск и обработку информации, используя различные виды печатных изданий для успешного освоения обязательных предметов школьной программы;</w:t>
      </w:r>
    </w:p>
    <w:p w:rsidR="00F47A6C" w:rsidRPr="00975F40" w:rsidRDefault="00F47A6C" w:rsidP="00975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Развивать коммуникативную культуру учащихся через умение передать полученную информацию в устной форме.</w:t>
      </w:r>
    </w:p>
    <w:p w:rsidR="00F47A6C" w:rsidRPr="004948A8" w:rsidRDefault="00F47A6C" w:rsidP="00C62936">
      <w:pPr>
        <w:rPr>
          <w:rFonts w:ascii="Times New Roman" w:hAnsi="Times New Roman" w:cs="Times New Roman"/>
          <w:b/>
          <w:sz w:val="24"/>
          <w:szCs w:val="24"/>
        </w:rPr>
      </w:pPr>
      <w:r w:rsidRPr="004948A8">
        <w:rPr>
          <w:rFonts w:ascii="Times New Roman" w:hAnsi="Times New Roman" w:cs="Times New Roman"/>
          <w:b/>
          <w:sz w:val="24"/>
          <w:szCs w:val="24"/>
        </w:rPr>
        <w:t>Уровень готовности детей – дети с разным уровнем читательского развития.</w:t>
      </w:r>
    </w:p>
    <w:p w:rsidR="00B83360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7C6A">
        <w:rPr>
          <w:rFonts w:ascii="Times New Roman" w:hAnsi="Times New Roman" w:cs="Times New Roman"/>
          <w:sz w:val="24"/>
          <w:szCs w:val="24"/>
        </w:rPr>
        <w:t>Учебный материал программы предусматривает реализацию триединой дидактической цели: образовательной, развивающей и воспитывающей</w:t>
      </w:r>
      <w:r w:rsidR="00B83360">
        <w:rPr>
          <w:rFonts w:ascii="Times New Roman" w:hAnsi="Times New Roman" w:cs="Times New Roman"/>
          <w:sz w:val="24"/>
          <w:szCs w:val="24"/>
        </w:rPr>
        <w:t>. В программу включены такие виды деятельности, как слушание, чтение, рисование, ведение читательских дневников, выполнение презентаций книг.</w:t>
      </w:r>
    </w:p>
    <w:p w:rsidR="00B83360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336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интересов детей к произведениям, которые входят в сокровищницу детской </w:t>
      </w:r>
      <w:proofErr w:type="gramStart"/>
      <w:r w:rsidR="00B83360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="00B83360">
        <w:rPr>
          <w:rFonts w:ascii="Times New Roman" w:hAnsi="Times New Roman" w:cs="Times New Roman"/>
          <w:sz w:val="24"/>
          <w:szCs w:val="24"/>
        </w:rPr>
        <w:t xml:space="preserve"> и обеспечивает чтение произведений различных по содержанию и тематике.</w:t>
      </w:r>
    </w:p>
    <w:p w:rsidR="00B83360" w:rsidRDefault="00975F40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3360">
        <w:rPr>
          <w:rFonts w:ascii="Times New Roman" w:hAnsi="Times New Roman" w:cs="Times New Roman"/>
          <w:sz w:val="24"/>
          <w:szCs w:val="24"/>
        </w:rPr>
        <w:t xml:space="preserve">Она построена таким образом, чтобы в процессе воспитания и привития интереса к </w:t>
      </w:r>
      <w:proofErr w:type="spellStart"/>
      <w:r w:rsidR="00B83360">
        <w:rPr>
          <w:rFonts w:ascii="Times New Roman" w:hAnsi="Times New Roman" w:cs="Times New Roman"/>
          <w:sz w:val="24"/>
          <w:szCs w:val="24"/>
        </w:rPr>
        <w:t>чтениюосуществлялось</w:t>
      </w:r>
      <w:proofErr w:type="spellEnd"/>
      <w:r w:rsidR="00B83360">
        <w:rPr>
          <w:rFonts w:ascii="Times New Roman" w:hAnsi="Times New Roman" w:cs="Times New Roman"/>
          <w:sz w:val="24"/>
          <w:szCs w:val="24"/>
        </w:rPr>
        <w:t xml:space="preserve"> комплексное воздействие на интеллектуальную, эмоциональную и волевую сферы ребенка. Занятия с детьми целесообразно проводить один раз в неделю. Каждое занятие включает работу по формированию читательских умений и расширению читательского кругозора ребенка. Кроме того, у детей </w:t>
      </w:r>
      <w:r w:rsidR="00B83360">
        <w:rPr>
          <w:rFonts w:ascii="Times New Roman" w:hAnsi="Times New Roman" w:cs="Times New Roman"/>
          <w:sz w:val="24"/>
          <w:szCs w:val="24"/>
        </w:rPr>
        <w:lastRenderedPageBreak/>
        <w:t>формируются нравственные знания и чувства: любовь, сострадание и др. Для того, чтобы занятия были интересны и не утомляли детей, предусмотрены различные виды деятельности: игровая, творческая, исследовательская, проектная.</w:t>
      </w:r>
    </w:p>
    <w:p w:rsidR="00B83360" w:rsidRPr="004948A8" w:rsidRDefault="004948A8" w:rsidP="00C62936">
      <w:pPr>
        <w:rPr>
          <w:rFonts w:ascii="Times New Roman" w:hAnsi="Times New Roman" w:cs="Times New Roman"/>
          <w:b/>
          <w:sz w:val="24"/>
          <w:szCs w:val="24"/>
        </w:rPr>
      </w:pPr>
      <w:r w:rsidRPr="004948A8">
        <w:rPr>
          <w:rFonts w:ascii="Times New Roman" w:hAnsi="Times New Roman" w:cs="Times New Roman"/>
          <w:b/>
          <w:sz w:val="24"/>
          <w:szCs w:val="24"/>
        </w:rPr>
        <w:t>Принципы программы:</w:t>
      </w:r>
    </w:p>
    <w:p w:rsidR="00B83360" w:rsidRPr="00975F40" w:rsidRDefault="00B83360" w:rsidP="00975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Интеграция</w:t>
      </w:r>
    </w:p>
    <w:p w:rsidR="00B83360" w:rsidRPr="00975F40" w:rsidRDefault="00B83360" w:rsidP="00975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Систематичность</w:t>
      </w:r>
    </w:p>
    <w:p w:rsidR="00B83360" w:rsidRPr="00975F40" w:rsidRDefault="00B83360" w:rsidP="00975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Наглядность</w:t>
      </w:r>
    </w:p>
    <w:p w:rsidR="00B83360" w:rsidRPr="00975F40" w:rsidRDefault="00B83360" w:rsidP="00975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Деятельностный подход</w:t>
      </w:r>
    </w:p>
    <w:p w:rsidR="00EB08C7" w:rsidRPr="00975F40" w:rsidRDefault="00EB08C7" w:rsidP="00975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Личностно-ориентированный подход.</w:t>
      </w:r>
    </w:p>
    <w:p w:rsidR="00357C6A" w:rsidRPr="00975F40" w:rsidRDefault="00EB08C7" w:rsidP="00975F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F40">
        <w:rPr>
          <w:rFonts w:ascii="Times New Roman" w:hAnsi="Times New Roman" w:cs="Times New Roman"/>
          <w:sz w:val="24"/>
          <w:szCs w:val="24"/>
        </w:rPr>
        <w:t>Используется методика: «Реклама книги»</w:t>
      </w:r>
      <w:r w:rsidR="00357C6A" w:rsidRPr="00975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C7" w:rsidRPr="004948A8" w:rsidRDefault="00EB08C7" w:rsidP="00C62936">
      <w:pPr>
        <w:rPr>
          <w:rFonts w:ascii="Times New Roman" w:hAnsi="Times New Roman" w:cs="Times New Roman"/>
          <w:b/>
          <w:sz w:val="24"/>
          <w:szCs w:val="24"/>
        </w:rPr>
      </w:pPr>
      <w:r w:rsidRPr="004948A8">
        <w:rPr>
          <w:rFonts w:ascii="Times New Roman" w:hAnsi="Times New Roman" w:cs="Times New Roman"/>
          <w:b/>
          <w:sz w:val="24"/>
          <w:szCs w:val="24"/>
        </w:rPr>
        <w:t>К концу обучения учащиеся должны:</w:t>
      </w:r>
    </w:p>
    <w:p w:rsidR="004948A8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7495">
        <w:rPr>
          <w:rFonts w:ascii="Times New Roman" w:hAnsi="Times New Roman" w:cs="Times New Roman"/>
          <w:sz w:val="24"/>
          <w:szCs w:val="24"/>
        </w:rPr>
        <w:t>К концу обучения учащиеся должны:</w:t>
      </w:r>
    </w:p>
    <w:p w:rsidR="004948A8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терминов, определенных программой;</w:t>
      </w:r>
    </w:p>
    <w:p w:rsidR="004948A8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самостоятельно осуществлять поиск информации, используя знания о структуре и справочном аппарате книги;</w:t>
      </w:r>
    </w:p>
    <w:p w:rsidR="004948A8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различных видах литературы, типах изданий</w:t>
      </w:r>
    </w:p>
    <w:p w:rsidR="004948A8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самостоятельно находить информацию в справочных изданиях (энциклопедии, словари), выстроить алгоритм поиска;</w:t>
      </w:r>
    </w:p>
    <w:p w:rsidR="004948A8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книжной и информационной среде библиотеки;</w:t>
      </w:r>
    </w:p>
    <w:p w:rsidR="004948A8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составить рекламу книги, презентацию;</w:t>
      </w:r>
    </w:p>
    <w:p w:rsidR="004948A8" w:rsidRPr="00397495" w:rsidRDefault="004948A8" w:rsidP="00975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оформить читательский дневник</w:t>
      </w:r>
    </w:p>
    <w:p w:rsidR="00EB08C7" w:rsidRDefault="00EB08C7" w:rsidP="00C6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составлено на учебный год для учеников 6 класса из расчета 1 час в неделю в первом полугодии (всего 17 часов)</w:t>
      </w:r>
    </w:p>
    <w:p w:rsidR="00EB08C7" w:rsidRPr="004948A8" w:rsidRDefault="00EB08C7" w:rsidP="00C62936">
      <w:pPr>
        <w:rPr>
          <w:rFonts w:ascii="Times New Roman" w:hAnsi="Times New Roman" w:cs="Times New Roman"/>
          <w:b/>
          <w:sz w:val="24"/>
          <w:szCs w:val="24"/>
        </w:rPr>
      </w:pPr>
      <w:r w:rsidRPr="004948A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B08C7" w:rsidRDefault="00EB08C7" w:rsidP="00EB0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«Родничок» Книга для внеклассного чтения 6 класс. М.:АСТ, 2002 год</w:t>
      </w:r>
    </w:p>
    <w:p w:rsidR="00EB08C7" w:rsidRDefault="00EB08C7" w:rsidP="00EB0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4948A8">
        <w:rPr>
          <w:rFonts w:ascii="Times New Roman" w:hAnsi="Times New Roman" w:cs="Times New Roman"/>
          <w:sz w:val="24"/>
          <w:szCs w:val="24"/>
        </w:rPr>
        <w:t>урьянская</w:t>
      </w:r>
      <w:proofErr w:type="spellEnd"/>
      <w:r w:rsidR="004948A8">
        <w:rPr>
          <w:rFonts w:ascii="Times New Roman" w:hAnsi="Times New Roman" w:cs="Times New Roman"/>
          <w:sz w:val="24"/>
          <w:szCs w:val="24"/>
        </w:rPr>
        <w:t xml:space="preserve"> и др. «Литература в 6 классе. Урок за уроком». – М.: Русское слово, 2002 год</w:t>
      </w:r>
    </w:p>
    <w:p w:rsidR="004948A8" w:rsidRDefault="004948A8" w:rsidP="00EB0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Модульный методический пакет «Технологический инструментарий».  Методика «Реклама книги». – Санкт-Петербургский Государственный Университет</w:t>
      </w:r>
    </w:p>
    <w:p w:rsidR="004948A8" w:rsidRDefault="004948A8" w:rsidP="00EB0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Г. Галактионова, С. Г. Жук «Портфель читателя». – Санкт-Петербург, Фонд поддержки образования.</w:t>
      </w: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Default="00FF6D69" w:rsidP="00FF6D69">
      <w:pPr>
        <w:rPr>
          <w:rFonts w:ascii="Times New Roman" w:hAnsi="Times New Roman" w:cs="Times New Roman"/>
          <w:sz w:val="24"/>
          <w:szCs w:val="24"/>
        </w:rPr>
      </w:pPr>
    </w:p>
    <w:p w:rsidR="00FF6D69" w:rsidRPr="00F6025C" w:rsidRDefault="00FF6D69" w:rsidP="00FF6D69">
      <w:pPr>
        <w:pStyle w:val="a4"/>
        <w:pBdr>
          <w:bottom w:val="thickThinSmallGap" w:sz="24" w:space="1" w:color="622423"/>
        </w:pBdr>
        <w:jc w:val="center"/>
        <w:rPr>
          <w:sz w:val="20"/>
          <w:szCs w:val="20"/>
        </w:rPr>
      </w:pPr>
      <w:r w:rsidRPr="00F6025C">
        <w:rPr>
          <w:sz w:val="20"/>
          <w:szCs w:val="20"/>
        </w:rPr>
        <w:lastRenderedPageBreak/>
        <w:t>Муниципальное общеобразовательное учреждение</w:t>
      </w:r>
    </w:p>
    <w:p w:rsidR="00FF6D69" w:rsidRPr="00F6025C" w:rsidRDefault="00FF6D69" w:rsidP="00FF6D69">
      <w:pPr>
        <w:pStyle w:val="a4"/>
        <w:pBdr>
          <w:bottom w:val="thickThinSmallGap" w:sz="24" w:space="1" w:color="622423"/>
        </w:pBdr>
        <w:jc w:val="center"/>
        <w:rPr>
          <w:sz w:val="20"/>
          <w:szCs w:val="20"/>
        </w:rPr>
      </w:pPr>
      <w:r w:rsidRPr="00F6025C">
        <w:rPr>
          <w:sz w:val="20"/>
          <w:szCs w:val="20"/>
        </w:rPr>
        <w:t xml:space="preserve">средняя общеобразовательная школа №13 им. Р.А. Наумова </w:t>
      </w:r>
      <w:proofErr w:type="gramStart"/>
      <w:r w:rsidRPr="00F6025C">
        <w:rPr>
          <w:sz w:val="20"/>
          <w:szCs w:val="20"/>
        </w:rPr>
        <w:t>г</w:t>
      </w:r>
      <w:proofErr w:type="gramEnd"/>
      <w:r w:rsidRPr="00F6025C">
        <w:rPr>
          <w:sz w:val="20"/>
          <w:szCs w:val="20"/>
        </w:rPr>
        <w:t>.о.г. Буя Костромской области</w:t>
      </w:r>
    </w:p>
    <w:p w:rsidR="00FF6D69" w:rsidRPr="00F6025C" w:rsidRDefault="00FF6D69" w:rsidP="00FF6D69">
      <w:pPr>
        <w:jc w:val="center"/>
        <w:rPr>
          <w:rFonts w:ascii="Times New Roman" w:hAnsi="Times New Roman"/>
        </w:rPr>
      </w:pPr>
      <w:r w:rsidRPr="00F6025C">
        <w:rPr>
          <w:rFonts w:ascii="Times New Roman" w:hAnsi="Times New Roman"/>
          <w:sz w:val="16"/>
          <w:szCs w:val="16"/>
        </w:rPr>
        <w:t xml:space="preserve">157006, Костромская обл., г. Буй, ул. И. Сусанина, д.7. телефон/факс (49435)48041, </w:t>
      </w:r>
      <w:r w:rsidRPr="00F6025C">
        <w:rPr>
          <w:rFonts w:ascii="Times New Roman" w:hAnsi="Times New Roman"/>
          <w:sz w:val="16"/>
          <w:szCs w:val="16"/>
          <w:lang w:val="en-US"/>
        </w:rPr>
        <w:t>e</w:t>
      </w:r>
      <w:r w:rsidRPr="00F6025C">
        <w:rPr>
          <w:rFonts w:ascii="Times New Roman" w:hAnsi="Times New Roman"/>
          <w:sz w:val="16"/>
          <w:szCs w:val="16"/>
        </w:rPr>
        <w:t>-</w:t>
      </w:r>
      <w:r w:rsidRPr="00F6025C">
        <w:rPr>
          <w:rFonts w:ascii="Times New Roman" w:hAnsi="Times New Roman"/>
          <w:sz w:val="16"/>
          <w:szCs w:val="16"/>
          <w:lang w:val="en-US"/>
        </w:rPr>
        <w:t>mail</w:t>
      </w:r>
      <w:r w:rsidRPr="00F6025C">
        <w:rPr>
          <w:rFonts w:ascii="Times New Roman" w:hAnsi="Times New Roman"/>
          <w:sz w:val="16"/>
          <w:szCs w:val="16"/>
        </w:rPr>
        <w:t xml:space="preserve">: </w:t>
      </w:r>
      <w:hyperlink r:id="rId5" w:history="1">
        <w:r w:rsidRPr="00F6025C">
          <w:rPr>
            <w:rStyle w:val="a6"/>
            <w:rFonts w:ascii="Times New Roman" w:hAnsi="Times New Roman"/>
            <w:lang w:val="en-US"/>
          </w:rPr>
          <w:t>school</w:t>
        </w:r>
        <w:r w:rsidRPr="00F6025C">
          <w:rPr>
            <w:rStyle w:val="a6"/>
            <w:rFonts w:ascii="Times New Roman" w:hAnsi="Times New Roman"/>
          </w:rPr>
          <w:t>13</w:t>
        </w:r>
        <w:r w:rsidRPr="00F6025C">
          <w:rPr>
            <w:rStyle w:val="a6"/>
            <w:rFonts w:ascii="Times New Roman" w:hAnsi="Times New Roman"/>
            <w:lang w:val="en-US"/>
          </w:rPr>
          <w:t>ran</w:t>
        </w:r>
        <w:r w:rsidRPr="00F6025C">
          <w:rPr>
            <w:rStyle w:val="a6"/>
            <w:rFonts w:ascii="Times New Roman" w:hAnsi="Times New Roman"/>
          </w:rPr>
          <w:t>@</w:t>
        </w:r>
        <w:r w:rsidRPr="00F6025C">
          <w:rPr>
            <w:rStyle w:val="a6"/>
            <w:rFonts w:ascii="Times New Roman" w:hAnsi="Times New Roman"/>
            <w:lang w:val="en-US"/>
          </w:rPr>
          <w:t>mail</w:t>
        </w:r>
        <w:r w:rsidRPr="00F6025C">
          <w:rPr>
            <w:rStyle w:val="a6"/>
            <w:rFonts w:ascii="Times New Roman" w:hAnsi="Times New Roman"/>
          </w:rPr>
          <w:t>.</w:t>
        </w:r>
        <w:proofErr w:type="spellStart"/>
        <w:r w:rsidRPr="00F6025C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right" w:tblpY="116"/>
        <w:tblW w:w="12781" w:type="dxa"/>
        <w:tblLook w:val="04A0"/>
      </w:tblPr>
      <w:tblGrid>
        <w:gridCol w:w="6390"/>
        <w:gridCol w:w="6391"/>
      </w:tblGrid>
      <w:tr w:rsidR="00FF6D69" w:rsidTr="00C33AD3">
        <w:trPr>
          <w:trHeight w:val="1568"/>
        </w:trPr>
        <w:tc>
          <w:tcPr>
            <w:tcW w:w="6390" w:type="dxa"/>
          </w:tcPr>
          <w:p w:rsidR="00FF6D69" w:rsidRDefault="00FF6D69" w:rsidP="00C33AD3">
            <w:pPr>
              <w:spacing w:after="0"/>
              <w:rPr>
                <w:rFonts w:ascii="Cambria" w:eastAsia="Times New Roman" w:hAnsi="Cambria"/>
                <w:sz w:val="28"/>
                <w:szCs w:val="28"/>
                <w:lang w:eastAsia="ar-SA"/>
              </w:rPr>
            </w:pPr>
            <w:r>
              <w:rPr>
                <w:rFonts w:ascii="Cambria" w:hAnsi="Cambria"/>
                <w:sz w:val="28"/>
                <w:szCs w:val="28"/>
              </w:rPr>
              <w:t>СОГЛАСОВАНО</w:t>
            </w:r>
          </w:p>
          <w:p w:rsidR="00FF6D69" w:rsidRDefault="00FF6D69" w:rsidP="00C33AD3">
            <w:pPr>
              <w:spacing w:after="0"/>
              <w:ind w:right="10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заместитель директора по УВР</w:t>
            </w:r>
          </w:p>
          <w:p w:rsidR="00FF6D69" w:rsidRDefault="00FF6D69" w:rsidP="00C33AD3">
            <w:pPr>
              <w:spacing w:after="0"/>
              <w:ind w:right="104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______________Л. В. Смирнова</w:t>
            </w:r>
          </w:p>
          <w:p w:rsidR="00FF6D69" w:rsidRDefault="00FF6D69" w:rsidP="00C33AD3">
            <w:pPr>
              <w:spacing w:after="0"/>
              <w:ind w:right="175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«___»______________2018 г.</w:t>
            </w:r>
          </w:p>
          <w:p w:rsidR="00FF6D69" w:rsidRDefault="00FF6D69" w:rsidP="00C33AD3">
            <w:pPr>
              <w:suppressAutoHyphens/>
              <w:spacing w:after="0"/>
              <w:rPr>
                <w:rFonts w:ascii="Cambria" w:eastAsia="Times New Roman" w:hAnsi="Cambria"/>
                <w:sz w:val="28"/>
                <w:szCs w:val="28"/>
                <w:lang w:eastAsia="ar-SA"/>
              </w:rPr>
            </w:pPr>
          </w:p>
        </w:tc>
        <w:tc>
          <w:tcPr>
            <w:tcW w:w="6391" w:type="dxa"/>
          </w:tcPr>
          <w:p w:rsidR="00FF6D69" w:rsidRDefault="00FF6D69" w:rsidP="00C33AD3">
            <w:pPr>
              <w:spacing w:after="0"/>
              <w:rPr>
                <w:rFonts w:ascii="Cambria" w:eastAsia="Times New Roman" w:hAnsi="Cambria"/>
                <w:sz w:val="28"/>
                <w:szCs w:val="28"/>
                <w:lang w:eastAsia="ar-SA"/>
              </w:rPr>
            </w:pPr>
            <w:r>
              <w:rPr>
                <w:rFonts w:ascii="Cambria" w:hAnsi="Cambria"/>
                <w:sz w:val="28"/>
                <w:szCs w:val="28"/>
              </w:rPr>
              <w:t>УТВЕРЖДАЮ</w:t>
            </w:r>
          </w:p>
          <w:p w:rsidR="00FF6D69" w:rsidRDefault="00FF6D69" w:rsidP="00C33AD3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Директор школы</w:t>
            </w:r>
          </w:p>
          <w:p w:rsidR="00FF6D69" w:rsidRDefault="00FF6D69" w:rsidP="00C33AD3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________________Н.А. Шмидт</w:t>
            </w:r>
          </w:p>
          <w:p w:rsidR="00FF6D69" w:rsidRDefault="00FF6D69" w:rsidP="00C33AD3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Приказ № _______</w:t>
            </w:r>
          </w:p>
          <w:p w:rsidR="00FF6D69" w:rsidRDefault="00FF6D69" w:rsidP="00C33AD3">
            <w:pPr>
              <w:spacing w:after="0"/>
              <w:ind w:right="175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«___»______________2018 г.</w:t>
            </w:r>
          </w:p>
          <w:p w:rsidR="00FF6D69" w:rsidRDefault="00FF6D69" w:rsidP="00C33AD3">
            <w:pPr>
              <w:suppressAutoHyphens/>
              <w:spacing w:after="0"/>
              <w:rPr>
                <w:rFonts w:ascii="Cambria" w:eastAsia="Times New Roman" w:hAnsi="Cambria"/>
                <w:sz w:val="28"/>
                <w:szCs w:val="28"/>
                <w:lang w:eastAsia="ar-SA"/>
              </w:rPr>
            </w:pPr>
          </w:p>
        </w:tc>
      </w:tr>
    </w:tbl>
    <w:p w:rsidR="00FF6D69" w:rsidRDefault="00FF6D69" w:rsidP="00FF6D69">
      <w:pPr>
        <w:spacing w:after="0"/>
        <w:ind w:left="-180"/>
        <w:jc w:val="center"/>
        <w:rPr>
          <w:rFonts w:ascii="Cambria" w:hAnsi="Cambria"/>
          <w:b/>
          <w:sz w:val="28"/>
          <w:szCs w:val="28"/>
        </w:rPr>
      </w:pPr>
    </w:p>
    <w:p w:rsidR="00FF6D69" w:rsidRDefault="00FF6D69" w:rsidP="00FF6D69">
      <w:pPr>
        <w:spacing w:after="0"/>
        <w:ind w:left="-180"/>
        <w:jc w:val="center"/>
        <w:rPr>
          <w:rFonts w:ascii="Cambria" w:hAnsi="Cambria"/>
          <w:b/>
          <w:sz w:val="28"/>
          <w:szCs w:val="28"/>
        </w:rPr>
      </w:pPr>
    </w:p>
    <w:p w:rsidR="00FF6D69" w:rsidRDefault="00FF6D69" w:rsidP="00FF6D69">
      <w:pPr>
        <w:tabs>
          <w:tab w:val="left" w:pos="452"/>
          <w:tab w:val="right" w:pos="14570"/>
        </w:tabs>
        <w:spacing w:after="0"/>
        <w:ind w:left="-540" w:firstLine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kk-KZ"/>
        </w:rPr>
        <w:tab/>
      </w:r>
    </w:p>
    <w:p w:rsidR="00FF6D69" w:rsidRDefault="00FF6D69" w:rsidP="00FF6D69">
      <w:pPr>
        <w:tabs>
          <w:tab w:val="left" w:pos="536"/>
          <w:tab w:val="right" w:pos="14570"/>
        </w:tabs>
        <w:spacing w:after="0"/>
        <w:ind w:left="-540" w:firstLine="360"/>
        <w:rPr>
          <w:rFonts w:ascii="Cambria" w:hAnsi="Cambria"/>
          <w:sz w:val="28"/>
          <w:szCs w:val="28"/>
        </w:rPr>
      </w:pPr>
    </w:p>
    <w:p w:rsidR="00FF6D69" w:rsidRDefault="00FF6D69" w:rsidP="00FF6D69">
      <w:pPr>
        <w:tabs>
          <w:tab w:val="left" w:pos="536"/>
          <w:tab w:val="right" w:pos="14570"/>
        </w:tabs>
        <w:spacing w:after="0"/>
        <w:ind w:left="-540" w:firstLine="360"/>
        <w:rPr>
          <w:rFonts w:ascii="Cambria" w:eastAsia="Times New Roman" w:hAnsi="Cambria"/>
          <w:b/>
          <w:sz w:val="28"/>
          <w:szCs w:val="28"/>
          <w:lang w:eastAsia="ar-SA"/>
        </w:rPr>
      </w:pPr>
    </w:p>
    <w:p w:rsidR="00FF6D69" w:rsidRDefault="00FF6D69" w:rsidP="00FF6D69">
      <w:pPr>
        <w:spacing w:after="0"/>
        <w:rPr>
          <w:rFonts w:ascii="Cambria" w:hAnsi="Cambria"/>
          <w:b/>
          <w:sz w:val="28"/>
          <w:szCs w:val="28"/>
          <w:lang w:val="kk-KZ"/>
        </w:rPr>
      </w:pPr>
    </w:p>
    <w:p w:rsidR="00FF6D69" w:rsidRDefault="00FF6D69" w:rsidP="00FF6D69">
      <w:pPr>
        <w:tabs>
          <w:tab w:val="left" w:pos="10231"/>
        </w:tabs>
        <w:spacing w:after="0"/>
        <w:jc w:val="right"/>
        <w:rPr>
          <w:rFonts w:ascii="Cambria" w:hAnsi="Cambria"/>
          <w:sz w:val="28"/>
          <w:szCs w:val="28"/>
        </w:rPr>
      </w:pPr>
    </w:p>
    <w:p w:rsid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6D69" w:rsidRP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6D69">
        <w:rPr>
          <w:rFonts w:ascii="Times New Roman" w:hAnsi="Times New Roman"/>
          <w:b/>
          <w:sz w:val="28"/>
          <w:szCs w:val="28"/>
        </w:rPr>
        <w:t>Рабочая программа по курсу</w:t>
      </w:r>
    </w:p>
    <w:p w:rsid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6D69">
        <w:rPr>
          <w:rFonts w:ascii="Times New Roman" w:hAnsi="Times New Roman"/>
          <w:b/>
          <w:sz w:val="28"/>
          <w:szCs w:val="28"/>
        </w:rPr>
        <w:t>«Успешное чтение»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6D69" w:rsidRP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6D69">
        <w:rPr>
          <w:rFonts w:ascii="Times New Roman" w:hAnsi="Times New Roman"/>
          <w:b/>
          <w:sz w:val="28"/>
          <w:szCs w:val="28"/>
        </w:rPr>
        <w:t xml:space="preserve">в 6-х классах </w:t>
      </w:r>
    </w:p>
    <w:p w:rsidR="00FF6D69" w:rsidRP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6D69">
        <w:rPr>
          <w:rFonts w:ascii="Times New Roman" w:hAnsi="Times New Roman"/>
          <w:b/>
          <w:sz w:val="28"/>
          <w:szCs w:val="28"/>
        </w:rPr>
        <w:t>2018-2019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6D69" w:rsidRP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6D69" w:rsidRP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6D69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F6D69" w:rsidRPr="00FF6D69" w:rsidRDefault="00FF6D69" w:rsidP="00FF6D69">
      <w:pPr>
        <w:tabs>
          <w:tab w:val="left" w:pos="1023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F6D69">
        <w:rPr>
          <w:rFonts w:ascii="Times New Roman" w:hAnsi="Times New Roman"/>
          <w:sz w:val="28"/>
          <w:szCs w:val="28"/>
        </w:rPr>
        <w:t>Заведующая ИБЦ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D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D69">
        <w:rPr>
          <w:rFonts w:ascii="Times New Roman" w:hAnsi="Times New Roman"/>
          <w:sz w:val="28"/>
          <w:szCs w:val="28"/>
        </w:rPr>
        <w:t>Ларшина</w:t>
      </w:r>
      <w:proofErr w:type="spellEnd"/>
      <w:r w:rsidRPr="00FF6D69">
        <w:rPr>
          <w:rFonts w:ascii="Times New Roman" w:hAnsi="Times New Roman"/>
          <w:sz w:val="28"/>
          <w:szCs w:val="28"/>
        </w:rPr>
        <w:t xml:space="preserve"> О. В.</w:t>
      </w:r>
    </w:p>
    <w:p w:rsidR="00FF6D69" w:rsidRPr="00685839" w:rsidRDefault="00FF6D69" w:rsidP="00FF6D69">
      <w:pPr>
        <w:tabs>
          <w:tab w:val="left" w:pos="10231"/>
        </w:tabs>
        <w:spacing w:after="0"/>
        <w:jc w:val="right"/>
        <w:rPr>
          <w:rFonts w:ascii="Times New Roman" w:hAnsi="Times New Roman"/>
          <w:sz w:val="36"/>
          <w:szCs w:val="36"/>
        </w:rPr>
      </w:pPr>
    </w:p>
    <w:p w:rsidR="00FF6D69" w:rsidRPr="00E65735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FF6D69" w:rsidRPr="00E65735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FF6D69" w:rsidRPr="00E65735" w:rsidRDefault="00FF6D69" w:rsidP="00FF6D69">
      <w:pPr>
        <w:tabs>
          <w:tab w:val="left" w:pos="1023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2936" w:rsidRPr="00A22EE6" w:rsidRDefault="00FF6D69" w:rsidP="00A22EE6">
      <w:pPr>
        <w:tabs>
          <w:tab w:val="left" w:pos="1023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Буй 2018</w:t>
      </w:r>
      <w:r w:rsidRPr="00E65735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sectPr w:rsidR="00C62936" w:rsidRPr="00A22EE6" w:rsidSect="00C62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D03"/>
    <w:multiLevelType w:val="hybridMultilevel"/>
    <w:tmpl w:val="55A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35F6B"/>
    <w:multiLevelType w:val="hybridMultilevel"/>
    <w:tmpl w:val="9A04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14240"/>
    <w:multiLevelType w:val="hybridMultilevel"/>
    <w:tmpl w:val="2D5E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7C22"/>
    <w:multiLevelType w:val="hybridMultilevel"/>
    <w:tmpl w:val="0A3C0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936"/>
    <w:rsid w:val="00357C6A"/>
    <w:rsid w:val="00370F03"/>
    <w:rsid w:val="004948A8"/>
    <w:rsid w:val="005A26A7"/>
    <w:rsid w:val="005D3F8E"/>
    <w:rsid w:val="00975F40"/>
    <w:rsid w:val="009D137F"/>
    <w:rsid w:val="00A22EE6"/>
    <w:rsid w:val="00B54F71"/>
    <w:rsid w:val="00B83360"/>
    <w:rsid w:val="00C62936"/>
    <w:rsid w:val="00CF42BB"/>
    <w:rsid w:val="00EB08C7"/>
    <w:rsid w:val="00F47A6C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C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F6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F6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D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hool13ran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S5QAU4VNKZPS-1131-30</_dlc_DocId>
    <_dlc_DocIdUrl xmlns="6434c500-c195-4837-b047-5e71706d4cb2">
      <Url>http://www.eduportal44.ru/Buy/School_13/_layouts/15/DocIdRedir.aspx?ID=S5QAU4VNKZPS-1131-30</Url>
      <Description>S5QAU4VNKZPS-1131-30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0BA00BB1DE4C4B85BEB0787581DFF9" ma:contentTypeVersion="2" ma:contentTypeDescription="Создание документа." ma:contentTypeScope="" ma:versionID="42ff256784222b24d105a94332269a7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720316-5933-40DE-81FD-43883CB0FA8C}"/>
</file>

<file path=customXml/itemProps2.xml><?xml version="1.0" encoding="utf-8"?>
<ds:datastoreItem xmlns:ds="http://schemas.openxmlformats.org/officeDocument/2006/customXml" ds:itemID="{7C7ED36D-79C2-4427-8A25-05BF86AC2CF1}"/>
</file>

<file path=customXml/itemProps3.xml><?xml version="1.0" encoding="utf-8"?>
<ds:datastoreItem xmlns:ds="http://schemas.openxmlformats.org/officeDocument/2006/customXml" ds:itemID="{075C371C-FDD8-452E-A9DA-5A3A37852982}"/>
</file>

<file path=customXml/itemProps4.xml><?xml version="1.0" encoding="utf-8"?>
<ds:datastoreItem xmlns:ds="http://schemas.openxmlformats.org/officeDocument/2006/customXml" ds:itemID="{0AF71FB3-9459-4134-8A7A-EFCDBE7FA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2018-11-13T08:55:00Z</cp:lastPrinted>
  <dcterms:created xsi:type="dcterms:W3CDTF">2018-11-12T12:13:00Z</dcterms:created>
  <dcterms:modified xsi:type="dcterms:W3CDTF">2019-06-20T10:27:00Z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0x010100A30BA00BB1DE4C4B85BEB0787581DFF9</vt:lpwstr>
  </property>
  <property fmtid="{D5CDD505-2E9C-101B-9397-08002B2CF9AE}" pid="3" name="_dlc_DocIdItemGuid">
    <vt:lpwstr>9dcd6af6-f748-4cb4-928c-6ee637402c4a</vt:lpwstr>
  </property>
</Properties>
</file>