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Bookman Old Style" w:eastAsiaTheme="majorEastAsia" w:hAnsi="Bookman Old Style" w:cstheme="majorBidi"/>
          <w:b/>
          <w:color w:val="007BC8"/>
          <w:sz w:val="24"/>
          <w:szCs w:val="24"/>
          <w:lang w:eastAsia="ru-RU"/>
        </w:rPr>
        <w:id w:val="1194394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 w:val="0"/>
          <w:color w:val="auto"/>
        </w:rPr>
      </w:sdtEndPr>
      <w:sdtContent>
        <w:p w:rsidR="008D0A7D" w:rsidRPr="0088636D" w:rsidRDefault="003106F0" w:rsidP="008D0A7D">
          <w:pPr>
            <w:pStyle w:val="a3"/>
            <w:spacing w:line="360" w:lineRule="auto"/>
            <w:jc w:val="center"/>
            <w:rPr>
              <w:rFonts w:ascii="Book Antiqua" w:eastAsiaTheme="majorEastAsia" w:hAnsi="Book Antiqua" w:cstheme="majorBidi"/>
              <w:color w:val="007BC8"/>
              <w:sz w:val="28"/>
              <w:szCs w:val="28"/>
            </w:rPr>
          </w:pPr>
          <w:r>
            <w:rPr>
              <w:rFonts w:ascii="Book Antiqua" w:eastAsiaTheme="majorEastAsia" w:hAnsi="Book Antiqua" w:cstheme="majorBidi"/>
              <w:noProof/>
              <w:color w:val="007BC8"/>
              <w:sz w:val="28"/>
              <w:szCs w:val="28"/>
            </w:rPr>
            <w:pict>
              <v:rect id="_x0000_s2055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ascii="Book Antiqua" w:eastAsiaTheme="majorEastAsia" w:hAnsi="Book Antiqua" w:cstheme="majorBidi"/>
              <w:noProof/>
              <w:color w:val="007BC8"/>
              <w:sz w:val="28"/>
              <w:szCs w:val="28"/>
            </w:rPr>
            <w:pict>
              <v:rect id="_x0000_s2054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ascii="Book Antiqua" w:eastAsiaTheme="majorEastAsia" w:hAnsi="Book Antiqua" w:cstheme="majorBidi"/>
              <w:noProof/>
              <w:color w:val="007BC8"/>
              <w:sz w:val="28"/>
              <w:szCs w:val="28"/>
            </w:rPr>
            <w:pict>
              <v:rect id="_x0000_s2053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61b3e5" strokecolor="#31849b [2408]">
                <v:fill opacity="64225f"/>
                <w10:wrap anchorx="page" anchory="margin"/>
              </v:rect>
            </w:pict>
          </w:r>
          <w:r w:rsidR="008D0A7D" w:rsidRPr="0088636D">
            <w:rPr>
              <w:rFonts w:ascii="Book Antiqua" w:eastAsiaTheme="majorEastAsia" w:hAnsi="Book Antiqua" w:cstheme="majorBidi"/>
              <w:color w:val="007BC8"/>
              <w:sz w:val="28"/>
              <w:szCs w:val="28"/>
            </w:rPr>
            <w:t xml:space="preserve">Муниципальное общеобразовательное учреждение </w:t>
          </w:r>
        </w:p>
        <w:p w:rsidR="00BE529D" w:rsidRPr="0088636D" w:rsidRDefault="008D0A7D" w:rsidP="008D0A7D">
          <w:pPr>
            <w:pStyle w:val="a3"/>
            <w:spacing w:line="360" w:lineRule="auto"/>
            <w:jc w:val="center"/>
            <w:rPr>
              <w:rFonts w:ascii="Book Antiqua" w:eastAsiaTheme="majorEastAsia" w:hAnsi="Book Antiqua" w:cstheme="majorBidi"/>
              <w:color w:val="007BC8"/>
              <w:sz w:val="28"/>
              <w:szCs w:val="28"/>
            </w:rPr>
          </w:pPr>
          <w:r w:rsidRPr="0088636D">
            <w:rPr>
              <w:rFonts w:ascii="Book Antiqua" w:eastAsiaTheme="majorEastAsia" w:hAnsi="Book Antiqua" w:cstheme="majorBidi"/>
              <w:color w:val="007BC8"/>
              <w:sz w:val="28"/>
              <w:szCs w:val="28"/>
            </w:rPr>
            <w:t>средняя общеобразовательная школа №13 имени Р.А. Наумова городского округа город Буй Костромской области</w:t>
          </w:r>
        </w:p>
        <w:p w:rsidR="005419AB" w:rsidRPr="0088636D" w:rsidRDefault="005419AB" w:rsidP="008D0A7D">
          <w:pPr>
            <w:pStyle w:val="a3"/>
            <w:jc w:val="center"/>
            <w:rPr>
              <w:rFonts w:ascii="Book Antiqua" w:eastAsiaTheme="majorEastAsia" w:hAnsi="Book Antiqua" w:cstheme="majorBidi"/>
              <w:color w:val="007BC8"/>
              <w:sz w:val="28"/>
              <w:szCs w:val="28"/>
            </w:rPr>
          </w:pPr>
        </w:p>
        <w:p w:rsidR="005419AB" w:rsidRPr="0088636D" w:rsidRDefault="005419AB" w:rsidP="008D0A7D">
          <w:pPr>
            <w:pStyle w:val="a3"/>
            <w:jc w:val="center"/>
            <w:rPr>
              <w:rFonts w:ascii="Book Antiqua" w:eastAsiaTheme="majorEastAsia" w:hAnsi="Book Antiqua" w:cstheme="majorBidi"/>
              <w:color w:val="007BC8"/>
              <w:sz w:val="28"/>
              <w:szCs w:val="28"/>
            </w:rPr>
          </w:pPr>
        </w:p>
        <w:p w:rsidR="005419AB" w:rsidRDefault="005419AB" w:rsidP="008D0A7D">
          <w:pPr>
            <w:pStyle w:val="a3"/>
            <w:jc w:val="center"/>
            <w:rPr>
              <w:rFonts w:ascii="Book Antiqua" w:eastAsiaTheme="majorEastAsia" w:hAnsi="Book Antiqua" w:cstheme="majorBidi"/>
              <w:color w:val="007BC8"/>
              <w:sz w:val="28"/>
              <w:szCs w:val="28"/>
            </w:rPr>
          </w:pPr>
        </w:p>
        <w:p w:rsidR="00FD51C4" w:rsidRPr="0088636D" w:rsidRDefault="00FD51C4" w:rsidP="008D0A7D">
          <w:pPr>
            <w:pStyle w:val="a3"/>
            <w:jc w:val="center"/>
            <w:rPr>
              <w:rFonts w:ascii="Book Antiqua" w:eastAsiaTheme="majorEastAsia" w:hAnsi="Book Antiqua" w:cstheme="majorBidi"/>
              <w:color w:val="007BC8"/>
              <w:sz w:val="28"/>
              <w:szCs w:val="28"/>
            </w:rPr>
          </w:pPr>
        </w:p>
        <w:p w:rsidR="008D0A7D" w:rsidRPr="0088636D" w:rsidRDefault="008D0A7D" w:rsidP="008D0A7D">
          <w:pPr>
            <w:pStyle w:val="a3"/>
            <w:jc w:val="center"/>
            <w:rPr>
              <w:rFonts w:ascii="Book Antiqua" w:eastAsiaTheme="majorEastAsia" w:hAnsi="Book Antiqua" w:cstheme="majorBidi"/>
              <w:color w:val="007BC8"/>
              <w:sz w:val="28"/>
              <w:szCs w:val="28"/>
            </w:rPr>
          </w:pPr>
        </w:p>
        <w:p w:rsidR="008D0A7D" w:rsidRPr="0088636D" w:rsidRDefault="008D0A7D" w:rsidP="008D0A7D">
          <w:pPr>
            <w:pStyle w:val="a3"/>
            <w:jc w:val="center"/>
            <w:rPr>
              <w:rFonts w:ascii="Book Antiqua" w:eastAsiaTheme="majorEastAsia" w:hAnsi="Book Antiqua" w:cstheme="majorBidi"/>
              <w:color w:val="007BC8"/>
              <w:sz w:val="28"/>
              <w:szCs w:val="28"/>
            </w:rPr>
          </w:pPr>
        </w:p>
        <w:p w:rsidR="00255D01" w:rsidRDefault="00FD51C4" w:rsidP="00FD51C4">
          <w:pPr>
            <w:spacing w:line="360" w:lineRule="auto"/>
            <w:jc w:val="center"/>
            <w:rPr>
              <w:rFonts w:ascii="Book Antiqua" w:eastAsiaTheme="majorEastAsia" w:hAnsi="Book Antiqua" w:cstheme="majorBidi"/>
              <w:b/>
              <w:color w:val="007BC8"/>
              <w:sz w:val="56"/>
              <w:szCs w:val="56"/>
              <w:lang w:eastAsia="en-US"/>
            </w:rPr>
          </w:pPr>
          <w:r w:rsidRPr="00FD51C4">
            <w:rPr>
              <w:rFonts w:ascii="Book Antiqua" w:eastAsiaTheme="majorEastAsia" w:hAnsi="Book Antiqua" w:cstheme="majorBidi"/>
              <w:b/>
              <w:color w:val="007BC8"/>
              <w:sz w:val="56"/>
              <w:szCs w:val="56"/>
              <w:lang w:eastAsia="en-US"/>
            </w:rPr>
            <w:t xml:space="preserve">Образовательная программа </w:t>
          </w:r>
        </w:p>
        <w:p w:rsidR="00255D01" w:rsidRDefault="00FD51C4" w:rsidP="00FD51C4">
          <w:pPr>
            <w:spacing w:line="360" w:lineRule="auto"/>
            <w:jc w:val="center"/>
            <w:rPr>
              <w:rFonts w:ascii="Book Antiqua" w:eastAsiaTheme="majorEastAsia" w:hAnsi="Book Antiqua" w:cstheme="majorBidi"/>
              <w:b/>
              <w:color w:val="007BC8"/>
              <w:sz w:val="56"/>
              <w:szCs w:val="56"/>
              <w:lang w:eastAsia="en-US"/>
            </w:rPr>
          </w:pPr>
          <w:r w:rsidRPr="00FD51C4">
            <w:rPr>
              <w:rFonts w:ascii="Book Antiqua" w:eastAsiaTheme="majorEastAsia" w:hAnsi="Book Antiqua" w:cstheme="majorBidi"/>
              <w:b/>
              <w:color w:val="007BC8"/>
              <w:sz w:val="56"/>
              <w:szCs w:val="56"/>
              <w:lang w:eastAsia="en-US"/>
            </w:rPr>
            <w:t xml:space="preserve">туристско-краеведческой </w:t>
          </w:r>
        </w:p>
        <w:p w:rsidR="00FD51C4" w:rsidRDefault="00FD51C4" w:rsidP="00FD51C4">
          <w:pPr>
            <w:spacing w:line="360" w:lineRule="auto"/>
            <w:jc w:val="center"/>
            <w:rPr>
              <w:rFonts w:ascii="Book Antiqua" w:eastAsiaTheme="majorEastAsia" w:hAnsi="Book Antiqua" w:cstheme="majorBidi"/>
              <w:b/>
              <w:color w:val="007BC8"/>
              <w:sz w:val="56"/>
              <w:szCs w:val="56"/>
              <w:lang w:eastAsia="en-US"/>
            </w:rPr>
          </w:pPr>
          <w:r w:rsidRPr="00FD51C4">
            <w:rPr>
              <w:rFonts w:ascii="Book Antiqua" w:eastAsiaTheme="majorEastAsia" w:hAnsi="Book Antiqua" w:cstheme="majorBidi"/>
              <w:b/>
              <w:color w:val="007BC8"/>
              <w:sz w:val="56"/>
              <w:szCs w:val="56"/>
              <w:lang w:eastAsia="en-US"/>
            </w:rPr>
            <w:t>направленности</w:t>
          </w:r>
        </w:p>
        <w:p w:rsidR="00FD51C4" w:rsidRPr="00FD51C4" w:rsidRDefault="00FD51C4" w:rsidP="00FD51C4">
          <w:pPr>
            <w:spacing w:line="360" w:lineRule="auto"/>
            <w:jc w:val="center"/>
            <w:rPr>
              <w:rFonts w:ascii="Book Antiqua" w:eastAsiaTheme="majorEastAsia" w:hAnsi="Book Antiqua" w:cstheme="majorBidi"/>
              <w:b/>
              <w:color w:val="007BC8"/>
              <w:sz w:val="56"/>
              <w:szCs w:val="56"/>
              <w:lang w:eastAsia="en-US"/>
            </w:rPr>
          </w:pPr>
          <w:r w:rsidRPr="00FD51C4">
            <w:rPr>
              <w:rFonts w:ascii="Book Antiqua" w:eastAsiaTheme="majorEastAsia" w:hAnsi="Book Antiqua" w:cstheme="majorBidi"/>
              <w:b/>
              <w:color w:val="007BC8"/>
              <w:sz w:val="56"/>
              <w:szCs w:val="56"/>
              <w:lang w:eastAsia="en-US"/>
            </w:rPr>
            <w:t>«Музейное дело»</w:t>
          </w:r>
        </w:p>
        <w:p w:rsidR="005419AB" w:rsidRPr="00FD51C4" w:rsidRDefault="005419AB" w:rsidP="005419AB">
          <w:pPr>
            <w:spacing w:line="360" w:lineRule="auto"/>
            <w:ind w:left="4536"/>
            <w:rPr>
              <w:rFonts w:ascii="Book Antiqua" w:eastAsiaTheme="majorEastAsia" w:hAnsi="Book Antiqua" w:cstheme="majorBidi"/>
              <w:b/>
              <w:color w:val="007BC8"/>
              <w:sz w:val="56"/>
              <w:szCs w:val="56"/>
              <w:lang w:eastAsia="en-US"/>
            </w:rPr>
          </w:pPr>
        </w:p>
        <w:p w:rsidR="005419AB" w:rsidRPr="00B00434" w:rsidRDefault="005419AB" w:rsidP="005419AB">
          <w:pPr>
            <w:spacing w:line="360" w:lineRule="auto"/>
            <w:ind w:firstLine="709"/>
            <w:jc w:val="right"/>
          </w:pPr>
        </w:p>
        <w:p w:rsidR="00BE529D" w:rsidRDefault="003106F0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-56.7pt;margin-top:396.6pt;width:595.65pt;height:445.85pt;z-index:-251651072;mso-position-vertical-relative:page">
                <v:imagedata r:id="rId7" o:title=""/>
                <w10:wrap anchory="page"/>
              </v:shape>
              <o:OLEObject Type="Embed" ProgID="PowerPoint.Slide.12" ShapeID="_x0000_s2056" DrawAspect="Content" ObjectID="_1516617470" r:id="rId8"/>
            </w:pict>
          </w:r>
          <w:r w:rsidR="00BE529D">
            <w:br w:type="page"/>
          </w:r>
        </w:p>
      </w:sdtContent>
    </w:sdt>
    <w:p w:rsidR="00835F22" w:rsidRDefault="00835F22"/>
    <w:p w:rsidR="00FD51C4" w:rsidRDefault="00835F22" w:rsidP="00FD51C4">
      <w:pPr>
        <w:spacing w:line="360" w:lineRule="auto"/>
        <w:ind w:firstLine="709"/>
        <w:jc w:val="both"/>
      </w:pPr>
      <w:r w:rsidRPr="00A23440">
        <w:t>Дополнительное образование детей по праву рассматривается как важнейшая соста</w:t>
      </w:r>
      <w:r w:rsidRPr="00A23440">
        <w:t>в</w:t>
      </w:r>
      <w:r w:rsidRPr="00A23440">
        <w:t>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ребёнка. Дополнительное образование детей должно быть неотъемлемой частью л</w:t>
      </w:r>
      <w:r w:rsidRPr="00A23440">
        <w:t>ю</w:t>
      </w:r>
      <w:r w:rsidRPr="00A23440">
        <w:t>бой образовательной системы. Поэтому не соперничество и конкуренция, а тесное сотруднич</w:t>
      </w:r>
      <w:r w:rsidRPr="00A23440">
        <w:t>е</w:t>
      </w:r>
      <w:r w:rsidRPr="00A23440">
        <w:t>ство должны характеризовать отношения педагогов основного и дополнительного образования.</w:t>
      </w:r>
    </w:p>
    <w:p w:rsidR="00FD51C4" w:rsidRDefault="00FD51C4" w:rsidP="00FD51C4">
      <w:pPr>
        <w:spacing w:line="360" w:lineRule="auto"/>
        <w:ind w:firstLine="709"/>
        <w:jc w:val="both"/>
      </w:pPr>
    </w:p>
    <w:p w:rsidR="00835F22" w:rsidRPr="00A23440" w:rsidRDefault="00835F22" w:rsidP="00835F22">
      <w:pPr>
        <w:spacing w:line="360" w:lineRule="auto"/>
        <w:jc w:val="center"/>
        <w:rPr>
          <w:b/>
        </w:rPr>
      </w:pPr>
      <w:r w:rsidRPr="00A23440">
        <w:rPr>
          <w:b/>
        </w:rPr>
        <w:t>ПАСПОРТ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7272"/>
      </w:tblGrid>
      <w:tr w:rsidR="00835F22" w:rsidRPr="00A23440" w:rsidTr="00572779">
        <w:tc>
          <w:tcPr>
            <w:tcW w:w="2901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Название программы</w:t>
            </w:r>
          </w:p>
        </w:tc>
        <w:tc>
          <w:tcPr>
            <w:tcW w:w="727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«Музейное дело»</w:t>
            </w:r>
          </w:p>
        </w:tc>
      </w:tr>
      <w:tr w:rsidR="00835F22" w:rsidRPr="00A23440" w:rsidTr="00572779">
        <w:tc>
          <w:tcPr>
            <w:tcW w:w="2901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Авторский коллектив</w:t>
            </w:r>
          </w:p>
        </w:tc>
        <w:tc>
          <w:tcPr>
            <w:tcW w:w="7272" w:type="dxa"/>
          </w:tcPr>
          <w:p w:rsidR="00835F22" w:rsidRPr="00A23440" w:rsidRDefault="00F3259B" w:rsidP="00B556DA">
            <w:pPr>
              <w:spacing w:line="360" w:lineRule="auto"/>
            </w:pPr>
            <w:r>
              <w:t>директор М</w:t>
            </w:r>
            <w:r w:rsidR="00735F34">
              <w:t>узея</w:t>
            </w:r>
            <w:r w:rsidR="00835F22" w:rsidRPr="00A23440">
              <w:t xml:space="preserve"> </w:t>
            </w:r>
            <w:r>
              <w:t xml:space="preserve">истории школы </w:t>
            </w:r>
            <w:r w:rsidR="00835F22" w:rsidRPr="00A23440">
              <w:t>Рог Валентина Егоровна</w:t>
            </w:r>
          </w:p>
        </w:tc>
      </w:tr>
      <w:tr w:rsidR="00835F22" w:rsidRPr="00A23440" w:rsidTr="00572779">
        <w:trPr>
          <w:trHeight w:val="823"/>
        </w:trPr>
        <w:tc>
          <w:tcPr>
            <w:tcW w:w="2901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 xml:space="preserve">Заказчик </w:t>
            </w:r>
          </w:p>
        </w:tc>
        <w:tc>
          <w:tcPr>
            <w:tcW w:w="7272" w:type="dxa"/>
          </w:tcPr>
          <w:p w:rsidR="00F3259B" w:rsidRDefault="00835F22" w:rsidP="00B556DA">
            <w:pPr>
              <w:spacing w:line="360" w:lineRule="auto"/>
            </w:pPr>
            <w:r w:rsidRPr="00A23440">
              <w:t xml:space="preserve">Управляющий совет МОУ СОШ №13 им. Р.А.Наумова </w:t>
            </w:r>
          </w:p>
          <w:p w:rsidR="00835F22" w:rsidRPr="00A23440" w:rsidRDefault="00835F22" w:rsidP="00B556DA">
            <w:pPr>
              <w:spacing w:line="360" w:lineRule="auto"/>
            </w:pPr>
            <w:r w:rsidRPr="00A23440">
              <w:t>Админис</w:t>
            </w:r>
            <w:r w:rsidRPr="00A23440">
              <w:t>т</w:t>
            </w:r>
            <w:r w:rsidRPr="00A23440">
              <w:t>рация МОУ СОШ № 13 им. Р.А.Наумова</w:t>
            </w:r>
          </w:p>
        </w:tc>
      </w:tr>
      <w:tr w:rsidR="00835F22" w:rsidRPr="00A23440" w:rsidTr="00572779">
        <w:trPr>
          <w:trHeight w:val="823"/>
        </w:trPr>
        <w:tc>
          <w:tcPr>
            <w:tcW w:w="2901" w:type="dxa"/>
          </w:tcPr>
          <w:p w:rsidR="00835F22" w:rsidRPr="00A23440" w:rsidRDefault="00835F22" w:rsidP="00B556DA">
            <w:pPr>
              <w:spacing w:line="360" w:lineRule="auto"/>
              <w:jc w:val="both"/>
              <w:rPr>
                <w:rStyle w:val="af0"/>
                <w:b w:val="0"/>
              </w:rPr>
            </w:pPr>
            <w:r w:rsidRPr="00A23440">
              <w:rPr>
                <w:rStyle w:val="af0"/>
                <w:b w:val="0"/>
              </w:rPr>
              <w:t>Нормативные документы.</w:t>
            </w:r>
          </w:p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7272" w:type="dxa"/>
          </w:tcPr>
          <w:p w:rsidR="00835F22" w:rsidRPr="00A23440" w:rsidRDefault="00835F22" w:rsidP="00835F2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Style w:val="af0"/>
                <w:b w:val="0"/>
              </w:rPr>
            </w:pPr>
            <w:r w:rsidRPr="00A23440">
              <w:rPr>
                <w:rStyle w:val="af0"/>
                <w:b w:val="0"/>
              </w:rPr>
              <w:t>Международная «Конвенция о правах ребенка».</w:t>
            </w:r>
          </w:p>
          <w:p w:rsidR="00835F22" w:rsidRPr="00A23440" w:rsidRDefault="00835F22" w:rsidP="00835F2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Style w:val="af0"/>
                <w:b w:val="0"/>
              </w:rPr>
            </w:pPr>
            <w:r w:rsidRPr="00A23440">
              <w:rPr>
                <w:rStyle w:val="af0"/>
                <w:b w:val="0"/>
              </w:rPr>
              <w:t>Конституция РФ</w:t>
            </w:r>
          </w:p>
          <w:p w:rsidR="00835F22" w:rsidRDefault="00835F22" w:rsidP="00F3259B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Style w:val="af0"/>
                <w:b w:val="0"/>
              </w:rPr>
            </w:pPr>
            <w:r w:rsidRPr="00A23440">
              <w:rPr>
                <w:rStyle w:val="af0"/>
                <w:b w:val="0"/>
              </w:rPr>
              <w:t xml:space="preserve">Федеральный Закон </w:t>
            </w:r>
            <w:r w:rsidR="00F3259B">
              <w:rPr>
                <w:rStyle w:val="af0"/>
                <w:b w:val="0"/>
              </w:rPr>
              <w:t xml:space="preserve">№ 273 </w:t>
            </w:r>
            <w:r w:rsidRPr="00A23440">
              <w:rPr>
                <w:rStyle w:val="af0"/>
                <w:b w:val="0"/>
              </w:rPr>
              <w:t>«Об образовании</w:t>
            </w:r>
            <w:r w:rsidR="00F3259B">
              <w:rPr>
                <w:rStyle w:val="af0"/>
                <w:b w:val="0"/>
              </w:rPr>
              <w:t xml:space="preserve"> в Российской федерации</w:t>
            </w:r>
            <w:r w:rsidRPr="00A23440">
              <w:rPr>
                <w:rStyle w:val="af0"/>
                <w:b w:val="0"/>
              </w:rPr>
              <w:t>»</w:t>
            </w:r>
          </w:p>
          <w:p w:rsidR="0081193A" w:rsidRPr="0081193A" w:rsidRDefault="00242810" w:rsidP="0081193A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Style w:val="af0"/>
                <w:b w:val="0"/>
              </w:rPr>
            </w:pPr>
            <w:r>
              <w:rPr>
                <w:rStyle w:val="af0"/>
                <w:b w:val="0"/>
                <w:bCs w:val="0"/>
              </w:rPr>
              <w:t>«</w:t>
            </w:r>
            <w:r w:rsidR="0081193A" w:rsidRPr="0081193A">
              <w:rPr>
                <w:rStyle w:val="af0"/>
                <w:b w:val="0"/>
                <w:bCs w:val="0"/>
              </w:rPr>
              <w:t>Концепция духовно-нравственного развития и воспитания личности гражданина России</w:t>
            </w:r>
            <w:r>
              <w:rPr>
                <w:rStyle w:val="af0"/>
                <w:b w:val="0"/>
                <w:bCs w:val="0"/>
              </w:rPr>
              <w:t>»</w:t>
            </w:r>
          </w:p>
          <w:p w:rsidR="00835F22" w:rsidRPr="00A23440" w:rsidRDefault="00835F22" w:rsidP="00835F2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Style w:val="af0"/>
                <w:b w:val="0"/>
              </w:rPr>
            </w:pPr>
            <w:r w:rsidRPr="00A23440">
              <w:rPr>
                <w:rStyle w:val="af0"/>
                <w:b w:val="0"/>
              </w:rPr>
              <w:t xml:space="preserve">«Концепция </w:t>
            </w:r>
            <w:r w:rsidR="0081193A">
              <w:rPr>
                <w:rStyle w:val="af0"/>
                <w:b w:val="0"/>
              </w:rPr>
              <w:t>гражданского</w:t>
            </w:r>
            <w:r w:rsidR="00F3259B">
              <w:rPr>
                <w:rStyle w:val="af0"/>
                <w:b w:val="0"/>
              </w:rPr>
              <w:t xml:space="preserve"> и патриотического воспитания детей и молодёжи Костромской области</w:t>
            </w:r>
            <w:r w:rsidRPr="00A23440">
              <w:rPr>
                <w:rStyle w:val="af0"/>
                <w:b w:val="0"/>
              </w:rPr>
              <w:t>»</w:t>
            </w:r>
          </w:p>
          <w:p w:rsidR="00835F22" w:rsidRPr="00A23440" w:rsidRDefault="00835F22" w:rsidP="00835F22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Style w:val="af0"/>
                <w:b w:val="0"/>
              </w:rPr>
            </w:pPr>
            <w:r w:rsidRPr="00A23440">
              <w:rPr>
                <w:rStyle w:val="af0"/>
                <w:b w:val="0"/>
              </w:rPr>
              <w:t>Региональный (национально-региональный) компонент г</w:t>
            </w:r>
            <w:r w:rsidRPr="00A23440">
              <w:rPr>
                <w:rStyle w:val="af0"/>
                <w:b w:val="0"/>
              </w:rPr>
              <w:t>о</w:t>
            </w:r>
            <w:r w:rsidRPr="00A23440">
              <w:rPr>
                <w:rStyle w:val="af0"/>
                <w:b w:val="0"/>
              </w:rPr>
              <w:t>сударственного образовательного стандарта Костромской области.</w:t>
            </w:r>
          </w:p>
          <w:p w:rsidR="00835F22" w:rsidRPr="00A23440" w:rsidRDefault="00835F22" w:rsidP="00572779">
            <w:pPr>
              <w:numPr>
                <w:ilvl w:val="0"/>
                <w:numId w:val="40"/>
              </w:numPr>
              <w:spacing w:line="360" w:lineRule="auto"/>
              <w:jc w:val="both"/>
            </w:pPr>
            <w:r w:rsidRPr="00A23440">
              <w:rPr>
                <w:rStyle w:val="af0"/>
                <w:b w:val="0"/>
              </w:rPr>
              <w:t>Устав Муниципального общеобразовательного учреждения средней общеобразовательной школы № 13 им.</w:t>
            </w:r>
            <w:r w:rsidR="0081193A">
              <w:rPr>
                <w:rStyle w:val="af0"/>
                <w:b w:val="0"/>
              </w:rPr>
              <w:t xml:space="preserve"> </w:t>
            </w:r>
            <w:r w:rsidRPr="00A23440">
              <w:rPr>
                <w:rStyle w:val="af0"/>
                <w:b w:val="0"/>
              </w:rPr>
              <w:t>Р.А.Наумова.</w:t>
            </w:r>
          </w:p>
        </w:tc>
      </w:tr>
      <w:tr w:rsidR="00835F22" w:rsidRPr="00A23440" w:rsidTr="00572779">
        <w:tc>
          <w:tcPr>
            <w:tcW w:w="2901" w:type="dxa"/>
          </w:tcPr>
          <w:p w:rsidR="00835F22" w:rsidRPr="00A23440" w:rsidRDefault="00242810" w:rsidP="002E0229">
            <w:pPr>
              <w:spacing w:line="360" w:lineRule="auto"/>
            </w:pPr>
            <w:r>
              <w:t>Срок</w:t>
            </w:r>
            <w:r w:rsidR="00835F22" w:rsidRPr="00A23440">
              <w:t xml:space="preserve"> реализации пр</w:t>
            </w:r>
            <w:r w:rsidR="00835F22" w:rsidRPr="00A23440">
              <w:t>о</w:t>
            </w:r>
            <w:r w:rsidR="00835F22" w:rsidRPr="00A23440">
              <w:t>граммы</w:t>
            </w:r>
          </w:p>
        </w:tc>
        <w:tc>
          <w:tcPr>
            <w:tcW w:w="7272" w:type="dxa"/>
          </w:tcPr>
          <w:p w:rsidR="00835F22" w:rsidRPr="00A23440" w:rsidRDefault="002E0229" w:rsidP="00B556DA">
            <w:pPr>
              <w:spacing w:line="360" w:lineRule="auto"/>
            </w:pPr>
            <w:r>
              <w:t>1 год</w:t>
            </w:r>
          </w:p>
        </w:tc>
      </w:tr>
      <w:tr w:rsidR="00835F22" w:rsidRPr="00A23440" w:rsidTr="00572779">
        <w:tc>
          <w:tcPr>
            <w:tcW w:w="2901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Краткое тематическое содержание</w:t>
            </w:r>
          </w:p>
        </w:tc>
        <w:tc>
          <w:tcPr>
            <w:tcW w:w="7272" w:type="dxa"/>
          </w:tcPr>
          <w:p w:rsidR="00835F22" w:rsidRPr="00A23440" w:rsidRDefault="00B556DA" w:rsidP="00B556DA">
            <w:pPr>
              <w:spacing w:line="360" w:lineRule="auto"/>
            </w:pPr>
            <w:r>
              <w:t xml:space="preserve">Музей </w:t>
            </w:r>
            <w:r w:rsidR="00835F22" w:rsidRPr="00A23440">
              <w:t xml:space="preserve"> истории школы создана МОУ СОШ №13 им. Р.А. Наумова</w:t>
            </w:r>
            <w:r>
              <w:t>, «выросший»  из Комнаты истории школы и получивший официальный статус в 2013 году,</w:t>
            </w:r>
            <w:r w:rsidR="00835F22" w:rsidRPr="00A23440">
              <w:t xml:space="preserve"> создан в целях воспитания гражданственной ответственности и патриотической сознательности, чувства верности своей школе</w:t>
            </w:r>
            <w:r w:rsidR="00735F34">
              <w:t>, городу, Отечеству. Профиль музея</w:t>
            </w:r>
            <w:r w:rsidR="00835F22" w:rsidRPr="00A23440">
              <w:t xml:space="preserve"> – истор</w:t>
            </w:r>
            <w:r w:rsidR="00835F22" w:rsidRPr="00A23440">
              <w:t>и</w:t>
            </w:r>
            <w:r w:rsidR="00835F22" w:rsidRPr="00A23440">
              <w:t>ко</w:t>
            </w:r>
            <w:r w:rsidR="00572779">
              <w:t>-</w:t>
            </w:r>
            <w:r w:rsidR="00835F22" w:rsidRPr="00A23440">
              <w:t xml:space="preserve">краеведческий. </w:t>
            </w:r>
          </w:p>
          <w:p w:rsidR="00835F22" w:rsidRPr="00A23440" w:rsidRDefault="00735F34" w:rsidP="00B556DA">
            <w:pPr>
              <w:spacing w:line="360" w:lineRule="auto"/>
            </w:pPr>
            <w:r>
              <w:lastRenderedPageBreak/>
              <w:t>На базе музея</w:t>
            </w:r>
            <w:r w:rsidR="00835F22" w:rsidRPr="00A23440">
              <w:t xml:space="preserve"> создана секция «Вехи истории»</w:t>
            </w:r>
            <w:r w:rsidR="00B556DA">
              <w:t xml:space="preserve"> </w:t>
            </w:r>
            <w:r w:rsidR="00835F22" w:rsidRPr="00A23440">
              <w:t>Н</w:t>
            </w:r>
            <w:r w:rsidR="00B556DA">
              <w:t xml:space="preserve">аучного общества учащихся </w:t>
            </w:r>
            <w:r w:rsidR="00835F22" w:rsidRPr="00A23440">
              <w:t>«Открытие».  Основными темами поиско</w:t>
            </w:r>
            <w:r>
              <w:t xml:space="preserve"> </w:t>
            </w:r>
            <w:r w:rsidR="00835F22" w:rsidRPr="00A23440">
              <w:t>-</w:t>
            </w:r>
            <w:r>
              <w:t xml:space="preserve"> </w:t>
            </w:r>
            <w:r w:rsidR="00835F22" w:rsidRPr="00A23440">
              <w:t>исследов</w:t>
            </w:r>
            <w:r w:rsidR="00835F22" w:rsidRPr="00A23440">
              <w:t>а</w:t>
            </w:r>
            <w:r w:rsidR="00835F22" w:rsidRPr="00A23440">
              <w:t>тельской работы НОУ являются изучение истории школы №13, н</w:t>
            </w:r>
            <w:r w:rsidR="00835F22" w:rsidRPr="00A23440">
              <w:t>а</w:t>
            </w:r>
            <w:r w:rsidR="00835F22" w:rsidRPr="00A23440">
              <w:t>родного образования в городе Буе, судьбы выпускников школы, важнейшие исторические события Отечества. Программа предпол</w:t>
            </w:r>
            <w:r w:rsidR="00835F22" w:rsidRPr="00A23440">
              <w:t>а</w:t>
            </w:r>
            <w:r w:rsidR="00835F22" w:rsidRPr="00A23440">
              <w:t>гает вовлечение в деятельно</w:t>
            </w:r>
            <w:r>
              <w:t>сть музея</w:t>
            </w:r>
            <w:r w:rsidR="00835F22" w:rsidRPr="00A23440">
              <w:t xml:space="preserve"> учащихся школы, педагогов, родителей учащихся, в</w:t>
            </w:r>
            <w:r w:rsidR="00835F22" w:rsidRPr="00A23440">
              <w:t>ы</w:t>
            </w:r>
            <w:r w:rsidR="00835F22" w:rsidRPr="00A23440">
              <w:t>пускников школы.</w:t>
            </w:r>
          </w:p>
        </w:tc>
      </w:tr>
      <w:tr w:rsidR="00835F22" w:rsidRPr="00A23440" w:rsidTr="00572779">
        <w:tc>
          <w:tcPr>
            <w:tcW w:w="2901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lastRenderedPageBreak/>
              <w:t>Цели и задачи</w:t>
            </w:r>
          </w:p>
        </w:tc>
        <w:tc>
          <w:tcPr>
            <w:tcW w:w="727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rPr>
                <w:b/>
              </w:rPr>
              <w:t>Цель программы</w:t>
            </w:r>
            <w:r w:rsidRPr="00A23440">
              <w:t>: создание условий для развития личности учас</w:t>
            </w:r>
            <w:r w:rsidRPr="00A23440">
              <w:t>т</w:t>
            </w:r>
            <w:r w:rsidRPr="00A23440">
              <w:t>ников образовательного процесса путем включения её в многоо</w:t>
            </w:r>
            <w:r w:rsidRPr="00A23440">
              <w:t>б</w:t>
            </w:r>
            <w:r w:rsidR="00735F34">
              <w:t>разную деятельность музея</w:t>
            </w:r>
            <w:r w:rsidRPr="00A23440">
              <w:t>.</w:t>
            </w:r>
          </w:p>
          <w:p w:rsidR="00835F22" w:rsidRPr="00A23440" w:rsidRDefault="00835F22" w:rsidP="00B556DA">
            <w:pPr>
              <w:spacing w:line="360" w:lineRule="auto"/>
            </w:pPr>
            <w:r w:rsidRPr="00A23440">
              <w:rPr>
                <w:b/>
              </w:rPr>
              <w:t>Задачи программы:</w:t>
            </w:r>
            <w:r w:rsidRPr="00A23440">
              <w:t xml:space="preserve"> </w:t>
            </w:r>
          </w:p>
          <w:p w:rsidR="00835F22" w:rsidRPr="00A23440" w:rsidRDefault="00835F22" w:rsidP="00835F22">
            <w:pPr>
              <w:numPr>
                <w:ilvl w:val="0"/>
                <w:numId w:val="34"/>
              </w:numPr>
              <w:spacing w:line="360" w:lineRule="auto"/>
            </w:pPr>
            <w:r w:rsidRPr="00A23440">
              <w:t>расширение сферы образования учащихся через приобщение к музейному делу, освоение нового типа учебных занятий;</w:t>
            </w:r>
          </w:p>
          <w:p w:rsidR="00835F22" w:rsidRPr="00A23440" w:rsidRDefault="00835F22" w:rsidP="00835F22">
            <w:pPr>
              <w:numPr>
                <w:ilvl w:val="0"/>
                <w:numId w:val="34"/>
              </w:numPr>
              <w:spacing w:line="360" w:lineRule="auto"/>
            </w:pPr>
            <w:r w:rsidRPr="00A23440">
              <w:t>формирование понимания взаимосвязи исторических эпох и своей причастности к современной жизни, неразрывно св</w:t>
            </w:r>
            <w:r w:rsidRPr="00A23440">
              <w:t>я</w:t>
            </w:r>
            <w:r w:rsidRPr="00A23440">
              <w:t>занной с прошлым;</w:t>
            </w:r>
          </w:p>
          <w:p w:rsidR="00835F22" w:rsidRPr="00A23440" w:rsidRDefault="00835F22" w:rsidP="00835F22">
            <w:pPr>
              <w:numPr>
                <w:ilvl w:val="0"/>
                <w:numId w:val="34"/>
              </w:numPr>
              <w:spacing w:line="360" w:lineRule="auto"/>
            </w:pPr>
            <w:r w:rsidRPr="00A23440">
              <w:t>сохранение школьных традиций и преемственности школ</w:t>
            </w:r>
            <w:r w:rsidRPr="00A23440">
              <w:t>ь</w:t>
            </w:r>
            <w:r w:rsidRPr="00A23440">
              <w:t>ных поколений;</w:t>
            </w:r>
          </w:p>
          <w:p w:rsidR="00835F22" w:rsidRPr="00A23440" w:rsidRDefault="00835F22" w:rsidP="00835F22">
            <w:pPr>
              <w:numPr>
                <w:ilvl w:val="0"/>
                <w:numId w:val="34"/>
              </w:numPr>
              <w:spacing w:line="360" w:lineRule="auto"/>
            </w:pPr>
            <w:r w:rsidRPr="00A23440">
              <w:t>воспитание любви к школе, уважения к учителям, работн</w:t>
            </w:r>
            <w:r w:rsidRPr="00A23440">
              <w:t>и</w:t>
            </w:r>
            <w:r w:rsidRPr="00A23440">
              <w:t>кам школы;</w:t>
            </w:r>
          </w:p>
          <w:p w:rsidR="00835F22" w:rsidRPr="00A23440" w:rsidRDefault="00835F22" w:rsidP="00835F22">
            <w:pPr>
              <w:numPr>
                <w:ilvl w:val="0"/>
                <w:numId w:val="34"/>
              </w:numPr>
              <w:spacing w:line="360" w:lineRule="auto"/>
            </w:pPr>
            <w:r w:rsidRPr="00A23440">
              <w:t>воспитание любви к родному краю и людям, заботящимся о его процветании;</w:t>
            </w:r>
          </w:p>
          <w:p w:rsidR="00835F22" w:rsidRPr="00A23440" w:rsidRDefault="00835F22" w:rsidP="00835F22">
            <w:pPr>
              <w:numPr>
                <w:ilvl w:val="0"/>
                <w:numId w:val="34"/>
              </w:numPr>
              <w:spacing w:line="360" w:lineRule="auto"/>
            </w:pPr>
            <w:r w:rsidRPr="00A23440">
              <w:t>формирование самосознания, становления активной жизне</w:t>
            </w:r>
            <w:r w:rsidRPr="00A23440">
              <w:t>н</w:t>
            </w:r>
            <w:r w:rsidRPr="00A23440">
              <w:t>ной позиции, умения успешно адаптироваться в окружа</w:t>
            </w:r>
            <w:r w:rsidRPr="00A23440">
              <w:t>ю</w:t>
            </w:r>
            <w:r w:rsidRPr="00A23440">
              <w:t>щем мире;</w:t>
            </w:r>
          </w:p>
          <w:p w:rsidR="00835F22" w:rsidRPr="00A23440" w:rsidRDefault="00835F22" w:rsidP="00835F22">
            <w:pPr>
              <w:numPr>
                <w:ilvl w:val="0"/>
                <w:numId w:val="34"/>
              </w:numPr>
              <w:spacing w:line="360" w:lineRule="auto"/>
            </w:pPr>
            <w:r w:rsidRPr="00A23440">
              <w:t>развитие творческих и организаторских способностей уч</w:t>
            </w:r>
            <w:r w:rsidRPr="00A23440">
              <w:t>а</w:t>
            </w:r>
            <w:r w:rsidRPr="00A23440">
              <w:t>щихся, предоставление возможности реализовываться в с</w:t>
            </w:r>
            <w:r w:rsidRPr="00A23440">
              <w:t>о</w:t>
            </w:r>
            <w:r w:rsidRPr="00A23440">
              <w:t>ответствии со своими склонностями и потребностями</w:t>
            </w:r>
          </w:p>
          <w:p w:rsidR="00835F22" w:rsidRPr="00A23440" w:rsidRDefault="00835F22" w:rsidP="00835F22">
            <w:pPr>
              <w:numPr>
                <w:ilvl w:val="0"/>
                <w:numId w:val="34"/>
              </w:numPr>
              <w:spacing w:line="360" w:lineRule="auto"/>
            </w:pPr>
            <w:r w:rsidRPr="00A23440">
              <w:t>формирование детско – взрослой совместной деятельности на материале музейной практики;</w:t>
            </w:r>
          </w:p>
        </w:tc>
      </w:tr>
      <w:tr w:rsidR="00835F22" w:rsidRPr="00A23440" w:rsidTr="00572779">
        <w:tc>
          <w:tcPr>
            <w:tcW w:w="2901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Возрастные группы</w:t>
            </w:r>
          </w:p>
        </w:tc>
        <w:tc>
          <w:tcPr>
            <w:tcW w:w="727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6,5-17 лет – учащиеся;</w:t>
            </w:r>
          </w:p>
          <w:p w:rsidR="00835F22" w:rsidRPr="00A23440" w:rsidRDefault="00835F22" w:rsidP="00B556DA">
            <w:pPr>
              <w:spacing w:line="360" w:lineRule="auto"/>
            </w:pPr>
            <w:r w:rsidRPr="00A23440">
              <w:t>Педагогический коллектив школы;</w:t>
            </w:r>
          </w:p>
        </w:tc>
      </w:tr>
      <w:tr w:rsidR="00835F22" w:rsidRPr="00A23440" w:rsidTr="00572779">
        <w:tc>
          <w:tcPr>
            <w:tcW w:w="2901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Ожидаемые результаты</w:t>
            </w:r>
          </w:p>
        </w:tc>
        <w:tc>
          <w:tcPr>
            <w:tcW w:w="7272" w:type="dxa"/>
          </w:tcPr>
          <w:p w:rsidR="00835F22" w:rsidRPr="00A23440" w:rsidRDefault="00835F22" w:rsidP="00835F22">
            <w:pPr>
              <w:numPr>
                <w:ilvl w:val="0"/>
                <w:numId w:val="35"/>
              </w:numPr>
              <w:spacing w:line="360" w:lineRule="auto"/>
            </w:pPr>
            <w:r w:rsidRPr="00A23440">
              <w:t>повышение интереса учащихся к музейному делу, поним</w:t>
            </w:r>
            <w:r w:rsidRPr="00A23440">
              <w:t>а</w:t>
            </w:r>
            <w:r w:rsidRPr="00A23440">
              <w:t>ние взаимосвязи исторических эпох и своей причастности к современной жизни, неразрывно связанной с прошлым;</w:t>
            </w:r>
          </w:p>
          <w:p w:rsidR="00835F22" w:rsidRPr="00A23440" w:rsidRDefault="00835F22" w:rsidP="00835F22">
            <w:pPr>
              <w:numPr>
                <w:ilvl w:val="0"/>
                <w:numId w:val="35"/>
              </w:numPr>
              <w:spacing w:line="360" w:lineRule="auto"/>
            </w:pPr>
            <w:r w:rsidRPr="00A23440">
              <w:lastRenderedPageBreak/>
              <w:t>создание условий для выработки у учащихся позиции соз</w:t>
            </w:r>
            <w:r w:rsidRPr="00A23440">
              <w:t>и</w:t>
            </w:r>
            <w:r w:rsidRPr="00A23440">
              <w:t>дания, личной ответственности к прошлому, настоящему и будущему наследию, его пониманию и эмоционально – нравственной оценки;</w:t>
            </w:r>
          </w:p>
          <w:p w:rsidR="00835F22" w:rsidRPr="00A23440" w:rsidRDefault="00835F22" w:rsidP="00835F22">
            <w:pPr>
              <w:numPr>
                <w:ilvl w:val="0"/>
                <w:numId w:val="35"/>
              </w:numPr>
              <w:spacing w:line="360" w:lineRule="auto"/>
            </w:pPr>
            <w:r w:rsidRPr="00A23440">
              <w:t>освоение навыков работы с материалами фонда школьного музея, подготовка докладов, рефератов, написание научных работ, поиск эпистолярного и литературного материала, п</w:t>
            </w:r>
            <w:r w:rsidRPr="00A23440">
              <w:t>о</w:t>
            </w:r>
            <w:r w:rsidRPr="00A23440">
              <w:t>могающего ученикам «озвучить» экспонат в ходе устного рассказа;</w:t>
            </w:r>
          </w:p>
          <w:p w:rsidR="00835F22" w:rsidRPr="00A23440" w:rsidRDefault="00835F22" w:rsidP="00835F22">
            <w:pPr>
              <w:numPr>
                <w:ilvl w:val="0"/>
                <w:numId w:val="35"/>
              </w:numPr>
              <w:spacing w:line="360" w:lineRule="auto"/>
            </w:pPr>
            <w:r w:rsidRPr="00A23440">
              <w:t>сохранение школьных традиций и преемственности школ</w:t>
            </w:r>
            <w:r w:rsidRPr="00A23440">
              <w:t>ь</w:t>
            </w:r>
            <w:r w:rsidRPr="00A23440">
              <w:t>ных поколений;</w:t>
            </w:r>
          </w:p>
          <w:p w:rsidR="00835F22" w:rsidRPr="00A23440" w:rsidRDefault="00835F22" w:rsidP="00835F22">
            <w:pPr>
              <w:numPr>
                <w:ilvl w:val="0"/>
                <w:numId w:val="35"/>
              </w:numPr>
              <w:spacing w:line="360" w:lineRule="auto"/>
            </w:pPr>
            <w:r w:rsidRPr="00A23440">
              <w:t>создание пространства, где будут реализоваться специальные музейно – образовательные, культурно творческие програ</w:t>
            </w:r>
            <w:r w:rsidRPr="00A23440">
              <w:t>м</w:t>
            </w:r>
            <w:r w:rsidRPr="00A23440">
              <w:t>мы, экскурсионно – выставочная работа;</w:t>
            </w:r>
          </w:p>
        </w:tc>
      </w:tr>
    </w:tbl>
    <w:p w:rsidR="00835F22" w:rsidRPr="00A23440" w:rsidRDefault="00835F22" w:rsidP="00835F22">
      <w:pPr>
        <w:spacing w:line="360" w:lineRule="auto"/>
        <w:jc w:val="center"/>
      </w:pPr>
    </w:p>
    <w:p w:rsidR="00835F22" w:rsidRPr="00A23440" w:rsidRDefault="00835F22" w:rsidP="00F0367E">
      <w:pPr>
        <w:spacing w:line="360" w:lineRule="auto"/>
        <w:jc w:val="center"/>
      </w:pPr>
      <w:r w:rsidRPr="00A23440">
        <w:rPr>
          <w:b/>
        </w:rPr>
        <w:t>ПОЯСНИТЕЛЬНАЯ ЗАПИСКА</w:t>
      </w:r>
    </w:p>
    <w:p w:rsidR="00835F22" w:rsidRPr="00A23440" w:rsidRDefault="00835F22" w:rsidP="00835F22">
      <w:pPr>
        <w:spacing w:line="360" w:lineRule="auto"/>
        <w:ind w:firstLine="570"/>
      </w:pPr>
      <w:r w:rsidRPr="00A23440">
        <w:t>Россия – страна с уникальными историческими, культурными и духовными традициями, которая во все времена являла миру примеры самоотверженного Патриотизма, Милосердия и величия духа всех народов нашей многонациональной Державы.</w:t>
      </w:r>
    </w:p>
    <w:p w:rsidR="00835F22" w:rsidRPr="00A23440" w:rsidRDefault="00835F22" w:rsidP="00835F22">
      <w:pPr>
        <w:spacing w:line="360" w:lineRule="auto"/>
        <w:ind w:firstLine="570"/>
        <w:jc w:val="both"/>
      </w:pPr>
      <w:r w:rsidRPr="00A23440">
        <w:t>Наши дети – главные Хранители этих традиций. Им доверено продолжить этот путь, в</w:t>
      </w:r>
      <w:r w:rsidRPr="00A23440">
        <w:t>о</w:t>
      </w:r>
      <w:r w:rsidRPr="00A23440">
        <w:t>площая живую духовную связь времён. А значит, неразрывная нить между прошлым и буд</w:t>
      </w:r>
      <w:r w:rsidRPr="00A23440">
        <w:t>у</w:t>
      </w:r>
      <w:r w:rsidRPr="00A23440">
        <w:t>щим не прервётся.</w:t>
      </w:r>
    </w:p>
    <w:p w:rsidR="00835F22" w:rsidRPr="00A23440" w:rsidRDefault="00735F34" w:rsidP="00835F22">
      <w:pPr>
        <w:spacing w:line="360" w:lineRule="auto"/>
        <w:ind w:firstLine="570"/>
        <w:jc w:val="both"/>
      </w:pPr>
      <w:r>
        <w:t>В школе существует музей</w:t>
      </w:r>
      <w:r w:rsidR="00835F22" w:rsidRPr="00A23440">
        <w:t xml:space="preserve"> истории школы, сбор материалов для которой начался в 60-х годах ХХ столетия. Первая выставка была развернута в 1987 году. За эти годы работа в музее для многих учащихся стала школой творческого труда и поиска, общественной активности и гражданственности.</w:t>
      </w:r>
    </w:p>
    <w:p w:rsidR="00835F22" w:rsidRPr="00A23440" w:rsidRDefault="00835F22" w:rsidP="00835F22">
      <w:pPr>
        <w:spacing w:line="360" w:lineRule="auto"/>
        <w:ind w:firstLine="570"/>
        <w:jc w:val="both"/>
      </w:pPr>
      <w:r w:rsidRPr="00A23440">
        <w:t xml:space="preserve">Поэтому, организуя образовательный процесс в школе, мы выделяем школьный музей как центр духовно-нравственного, </w:t>
      </w:r>
      <w:r w:rsidRPr="00A23440">
        <w:rPr>
          <w:bCs/>
        </w:rPr>
        <w:t xml:space="preserve">гражданского и патриотического воспитания школьников. </w:t>
      </w:r>
    </w:p>
    <w:p w:rsidR="00835F22" w:rsidRPr="00A23440" w:rsidRDefault="00835F22" w:rsidP="00835F22">
      <w:pPr>
        <w:spacing w:line="360" w:lineRule="auto"/>
        <w:ind w:firstLine="570"/>
        <w:jc w:val="both"/>
      </w:pPr>
      <w:r w:rsidRPr="00A23440">
        <w:t>При разработке и проведении мероприятий и культурно-массовых дел в рамках школьн</w:t>
      </w:r>
      <w:r w:rsidRPr="00A23440">
        <w:t>о</w:t>
      </w:r>
      <w:r w:rsidRPr="00A23440">
        <w:t>го музея учитываются следующие исторически сложившиеся принципы:</w:t>
      </w:r>
    </w:p>
    <w:p w:rsidR="00835F22" w:rsidRPr="00A23440" w:rsidRDefault="00835F22" w:rsidP="00572779">
      <w:pPr>
        <w:pStyle w:val="ac"/>
        <w:numPr>
          <w:ilvl w:val="1"/>
          <w:numId w:val="48"/>
        </w:numPr>
        <w:spacing w:line="360" w:lineRule="auto"/>
        <w:jc w:val="both"/>
      </w:pPr>
      <w:r w:rsidRPr="00A23440">
        <w:t>интерактивность, ибо человек воспринимает только то, что делает;</w:t>
      </w:r>
    </w:p>
    <w:p w:rsidR="00835F22" w:rsidRPr="00A23440" w:rsidRDefault="00835F22" w:rsidP="00572779">
      <w:pPr>
        <w:pStyle w:val="ac"/>
        <w:numPr>
          <w:ilvl w:val="1"/>
          <w:numId w:val="48"/>
        </w:numPr>
        <w:spacing w:line="360" w:lineRule="auto"/>
        <w:jc w:val="both"/>
      </w:pPr>
      <w:r w:rsidRPr="00A23440">
        <w:t xml:space="preserve">комплексность </w:t>
      </w:r>
      <w:r w:rsidR="00572779">
        <w:t>–</w:t>
      </w:r>
      <w:r w:rsidRPr="00A23440">
        <w:t xml:space="preserve"> включение всех типов восприятия;</w:t>
      </w:r>
    </w:p>
    <w:p w:rsidR="00835F22" w:rsidRPr="00A23440" w:rsidRDefault="00835F22" w:rsidP="00572779">
      <w:pPr>
        <w:pStyle w:val="ac"/>
        <w:numPr>
          <w:ilvl w:val="1"/>
          <w:numId w:val="48"/>
        </w:numPr>
        <w:spacing w:line="360" w:lineRule="auto"/>
        <w:jc w:val="both"/>
      </w:pPr>
      <w:r w:rsidRPr="00A23440">
        <w:t>программность, которая обеспечивает усвоение информации и приобретение умений и навыков на основе специально разработанных программ.</w:t>
      </w:r>
    </w:p>
    <w:p w:rsidR="00835F22" w:rsidRPr="00A23440" w:rsidRDefault="00835F22" w:rsidP="00835F22">
      <w:pPr>
        <w:spacing w:line="360" w:lineRule="auto"/>
        <w:ind w:firstLine="720"/>
        <w:jc w:val="both"/>
      </w:pPr>
      <w:r w:rsidRPr="00A23440">
        <w:lastRenderedPageBreak/>
        <w:t>Школьный музей органично вписывается в систему проводимых мероприятий, стал м</w:t>
      </w:r>
      <w:r w:rsidRPr="00A23440">
        <w:t>е</w:t>
      </w:r>
      <w:r w:rsidRPr="00A23440">
        <w:t>стом осуществления культурно-исторической идентификации, диалога времен, людей и музе</w:t>
      </w:r>
      <w:r w:rsidRPr="00A23440">
        <w:t>й</w:t>
      </w:r>
      <w:r w:rsidRPr="00A23440">
        <w:t>ных вещей.</w:t>
      </w:r>
    </w:p>
    <w:p w:rsidR="00835F22" w:rsidRPr="00A23440" w:rsidRDefault="00835F22" w:rsidP="00835F22">
      <w:pPr>
        <w:spacing w:line="360" w:lineRule="auto"/>
        <w:ind w:firstLine="720"/>
        <w:jc w:val="both"/>
      </w:pPr>
      <w:r w:rsidRPr="00A23440">
        <w:t>В школе с 20</w:t>
      </w:r>
      <w:r w:rsidR="00B556DA">
        <w:t>13</w:t>
      </w:r>
      <w:r w:rsidRPr="00A23440">
        <w:t xml:space="preserve"> года реализуется программа «Нить времён», прогнозируемы</w:t>
      </w:r>
      <w:r w:rsidR="005E0E81">
        <w:t>е</w:t>
      </w:r>
      <w:r w:rsidRPr="00A23440">
        <w:t xml:space="preserve"> результат</w:t>
      </w:r>
      <w:r w:rsidR="005E0E81">
        <w:t>ы</w:t>
      </w:r>
      <w:r w:rsidRPr="00A23440">
        <w:t xml:space="preserve"> которой:</w:t>
      </w:r>
    </w:p>
    <w:p w:rsidR="00835F22" w:rsidRPr="00A23440" w:rsidRDefault="00835F22" w:rsidP="00572779">
      <w:pPr>
        <w:pStyle w:val="ac"/>
        <w:numPr>
          <w:ilvl w:val="0"/>
          <w:numId w:val="49"/>
        </w:numPr>
        <w:spacing w:line="360" w:lineRule="auto"/>
        <w:jc w:val="both"/>
      </w:pPr>
      <w:r w:rsidRPr="00A23440">
        <w:t xml:space="preserve">Воспитание </w:t>
      </w:r>
      <w:r w:rsidR="005E0E81">
        <w:t>патриотов школы, города, России.</w:t>
      </w:r>
    </w:p>
    <w:p w:rsidR="00835F22" w:rsidRPr="00A23440" w:rsidRDefault="00835F22" w:rsidP="00572779">
      <w:pPr>
        <w:pStyle w:val="ac"/>
        <w:numPr>
          <w:ilvl w:val="0"/>
          <w:numId w:val="49"/>
        </w:numPr>
        <w:spacing w:line="360" w:lineRule="auto"/>
        <w:jc w:val="both"/>
      </w:pPr>
      <w:r w:rsidRPr="00A23440">
        <w:t>Усиление роли музея в учебно-воспитательном процессе</w:t>
      </w:r>
      <w:r w:rsidR="005E0E81">
        <w:t>.</w:t>
      </w:r>
    </w:p>
    <w:p w:rsidR="00835F22" w:rsidRPr="00A23440" w:rsidRDefault="00835F22" w:rsidP="00572779">
      <w:pPr>
        <w:pStyle w:val="ac"/>
        <w:numPr>
          <w:ilvl w:val="0"/>
          <w:numId w:val="49"/>
        </w:numPr>
        <w:spacing w:line="360" w:lineRule="auto"/>
        <w:jc w:val="both"/>
      </w:pPr>
      <w:r w:rsidRPr="00A23440">
        <w:t>Вовлечение учащихся в исследовательскую деятельность</w:t>
      </w:r>
      <w:r w:rsidR="005E0E81">
        <w:t>.</w:t>
      </w:r>
    </w:p>
    <w:p w:rsidR="00835F22" w:rsidRPr="00A23440" w:rsidRDefault="00835F22" w:rsidP="00572779">
      <w:pPr>
        <w:spacing w:line="360" w:lineRule="auto"/>
        <w:ind w:firstLine="709"/>
        <w:jc w:val="both"/>
      </w:pPr>
      <w:r w:rsidRPr="00A23440">
        <w:t>Цели и задачи совпадают с деятельностью школьного музея.</w:t>
      </w:r>
    </w:p>
    <w:p w:rsidR="00835F22" w:rsidRPr="00A23440" w:rsidRDefault="00735F34" w:rsidP="00835F22">
      <w:pPr>
        <w:tabs>
          <w:tab w:val="left" w:pos="285"/>
        </w:tabs>
        <w:spacing w:line="360" w:lineRule="auto"/>
        <w:ind w:firstLine="684"/>
        <w:jc w:val="both"/>
        <w:rPr>
          <w:bCs/>
        </w:rPr>
      </w:pPr>
      <w:r>
        <w:rPr>
          <w:bCs/>
        </w:rPr>
        <w:t>В фондах музея</w:t>
      </w:r>
      <w:r w:rsidR="00835F22" w:rsidRPr="00A23440">
        <w:rPr>
          <w:bCs/>
        </w:rPr>
        <w:t xml:space="preserve"> хранится около 30 тысяч подлинных документов: фотографии, письма, личные вещи, коллекции, научные и литературные труды выпускников школы, подарки. Фонды постоянно пополняются. За последние годы была разработана нормативно – правовая база де</w:t>
      </w:r>
      <w:r w:rsidR="00835F22" w:rsidRPr="00A23440">
        <w:rPr>
          <w:bCs/>
        </w:rPr>
        <w:t>я</w:t>
      </w:r>
      <w:r w:rsidR="00835F22" w:rsidRPr="00A23440">
        <w:rPr>
          <w:bCs/>
        </w:rPr>
        <w:t>тель</w:t>
      </w:r>
      <w:r>
        <w:rPr>
          <w:bCs/>
        </w:rPr>
        <w:t>ности музея</w:t>
      </w:r>
      <w:r w:rsidR="00835F22" w:rsidRPr="00A23440">
        <w:rPr>
          <w:bCs/>
        </w:rPr>
        <w:t>.</w:t>
      </w:r>
    </w:p>
    <w:p w:rsidR="00835F22" w:rsidRPr="00A23440" w:rsidRDefault="00735F34" w:rsidP="005E0E81">
      <w:pPr>
        <w:spacing w:line="360" w:lineRule="auto"/>
        <w:ind w:firstLine="684"/>
        <w:jc w:val="both"/>
        <w:rPr>
          <w:bCs/>
        </w:rPr>
      </w:pPr>
      <w:r>
        <w:rPr>
          <w:bCs/>
        </w:rPr>
        <w:t>В музее</w:t>
      </w:r>
      <w:r w:rsidR="00835F22" w:rsidRPr="00A23440">
        <w:rPr>
          <w:bCs/>
        </w:rPr>
        <w:t xml:space="preserve"> развернута постоянно действующая экспозиция, посвященная истории школы в период с 1917 по 1987 годы. </w:t>
      </w:r>
      <w:r w:rsidR="005E0E81">
        <w:rPr>
          <w:bCs/>
        </w:rPr>
        <w:t>С</w:t>
      </w:r>
      <w:r w:rsidR="00835F22" w:rsidRPr="00A23440">
        <w:rPr>
          <w:bCs/>
        </w:rPr>
        <w:t>оздаются новые экспозиции сменного характера</w:t>
      </w:r>
      <w:r w:rsidR="005E0E81">
        <w:rPr>
          <w:bCs/>
        </w:rPr>
        <w:t xml:space="preserve">. </w:t>
      </w:r>
      <w:r>
        <w:rPr>
          <w:bCs/>
        </w:rPr>
        <w:t>На базе музея</w:t>
      </w:r>
      <w:r w:rsidR="00835F22" w:rsidRPr="005E0E81">
        <w:rPr>
          <w:bCs/>
        </w:rPr>
        <w:t xml:space="preserve"> реализуется проект «Школьные семейные династии</w:t>
      </w:r>
      <w:r w:rsidR="005E0E81">
        <w:rPr>
          <w:bCs/>
        </w:rPr>
        <w:t>»</w:t>
      </w:r>
      <w:r w:rsidR="00835F22" w:rsidRPr="005E0E81">
        <w:rPr>
          <w:bCs/>
        </w:rPr>
        <w:t>,</w:t>
      </w:r>
      <w:r w:rsidR="005E0E81">
        <w:rPr>
          <w:bCs/>
        </w:rPr>
        <w:t xml:space="preserve"> </w:t>
      </w:r>
      <w:r w:rsidR="00835F22" w:rsidRPr="00A23440">
        <w:rPr>
          <w:bCs/>
        </w:rPr>
        <w:t xml:space="preserve">проводятся ученические конференции, встречи выпускников, ветеранов войны и труда, проводятся экскурсии. </w:t>
      </w:r>
    </w:p>
    <w:p w:rsidR="00835F22" w:rsidRPr="00A23440" w:rsidRDefault="00835F22" w:rsidP="00835F22">
      <w:pPr>
        <w:spacing w:line="360" w:lineRule="auto"/>
        <w:ind w:firstLine="684"/>
        <w:jc w:val="both"/>
      </w:pPr>
      <w:r w:rsidRPr="00A23440">
        <w:t>С 2009 учебного года в рамках научно-исследовательского общества учащихся «Откр</w:t>
      </w:r>
      <w:r w:rsidRPr="00A23440">
        <w:t>ы</w:t>
      </w:r>
      <w:r w:rsidR="00735F34">
        <w:t>тие» при музее</w:t>
      </w:r>
      <w:r w:rsidRPr="00A23440">
        <w:t xml:space="preserve"> истории школы работает секция «Вехи истории». Вся поисково-исследовательская работа связана и с краеведением, так как невозможно отделить судьбы в</w:t>
      </w:r>
      <w:r w:rsidRPr="00A23440">
        <w:t>ы</w:t>
      </w:r>
      <w:r w:rsidRPr="00A23440">
        <w:t>пускников нашей школы от истории родного города и страны.</w:t>
      </w:r>
    </w:p>
    <w:p w:rsidR="00835F22" w:rsidRPr="00A23440" w:rsidRDefault="00835F22" w:rsidP="00835F22">
      <w:pPr>
        <w:spacing w:line="360" w:lineRule="auto"/>
        <w:ind w:firstLine="684"/>
        <w:jc w:val="both"/>
      </w:pPr>
      <w:r w:rsidRPr="00A23440">
        <w:t>Поисково-исследовательская работа дает широкие возможности ученикам проявить свое умение в разработке любой темы, происходит социальная адаптация юного поисковика, так как через личностное отношение к существующей проблеме выявляются его гражданская позиция, ценностные ориентиры и приоритеты.</w:t>
      </w:r>
    </w:p>
    <w:p w:rsidR="00835F22" w:rsidRPr="00A23440" w:rsidRDefault="00835F22" w:rsidP="00835F22">
      <w:pPr>
        <w:spacing w:line="360" w:lineRule="auto"/>
        <w:ind w:firstLine="684"/>
        <w:jc w:val="both"/>
      </w:pPr>
      <w:r w:rsidRPr="00A23440">
        <w:t>Сверхзадача музейного дела – это создание условий для выработки у учащихся позиции созидания; позиции не стороннего наблюдателя, а заинтересованного исследователя; позиции личной ответственности в отношении к прошлому, настоящему и будущему наследию; позиции не столько механического запоминания исторического и прочего материала, а его понимания и эмоционально-нравственной оценки.</w:t>
      </w:r>
    </w:p>
    <w:p w:rsidR="00F0367E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F0367E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F0367E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A23440">
        <w:rPr>
          <w:b/>
        </w:rPr>
        <w:t>Программа предназначена для учащихся всех возрастных групп.</w:t>
      </w:r>
    </w:p>
    <w:p w:rsidR="00F0367E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23440">
        <w:t>Программа является межпредметной, так как она дает возможность получения дополн</w:t>
      </w:r>
      <w:r w:rsidRPr="00A23440">
        <w:t>и</w:t>
      </w:r>
      <w:r w:rsidRPr="00A23440">
        <w:t>тельных научных знаний не только по истории, но и другим, сопредельным с туризмом и м</w:t>
      </w:r>
      <w:r w:rsidRPr="00A23440">
        <w:t>у</w:t>
      </w:r>
      <w:r w:rsidRPr="00A23440">
        <w:lastRenderedPageBreak/>
        <w:t>зейным делом, дисциплинам: биологии, географии, экологии, обществоведению, педагогике, музееведению, истории науки и техники.</w:t>
      </w:r>
    </w:p>
    <w:p w:rsidR="00F0367E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23440">
        <w:t>Программа ориентирована на удовлетворение любознательности учащихся, их интереса к древности, их стремлении сделать все своими руками, поэтому целью программы является не только расширение их кругозора, приобщение к историко-культурному наследию, но и прио</w:t>
      </w:r>
      <w:r w:rsidRPr="00A23440">
        <w:t>б</w:t>
      </w:r>
      <w:r w:rsidRPr="00A23440">
        <w:t>ретение первичных навыков научного исследования, а также знаний и умений, необходимых в профессии реставратора, археолога, музейного работника, экскурсовода.</w:t>
      </w:r>
    </w:p>
    <w:p w:rsidR="00F0367E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23440">
        <w:t>Занятия не повторяют общеобразовательную программу, а углубляют и дополняют ее, т.к. они базируются на новейших научных данных с наглядной демонстрацией подлинных эк</w:t>
      </w:r>
      <w:r w:rsidRPr="00A23440">
        <w:t>с</w:t>
      </w:r>
      <w:r w:rsidRPr="00A23440">
        <w:t>понатов, хранящихся в музее. В процессе обучения также широко применяются иллюстрати</w:t>
      </w:r>
      <w:r w:rsidRPr="00A23440">
        <w:t>в</w:t>
      </w:r>
      <w:r w:rsidRPr="00A23440">
        <w:t>ные материалы, слайды и видеоматериалы, экскурсии.</w:t>
      </w:r>
    </w:p>
    <w:p w:rsidR="00F0367E" w:rsidRPr="00572779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23440">
        <w:t>Данная образовательная программа направлена на использование индивидуальных те</w:t>
      </w:r>
      <w:r w:rsidRPr="00A23440">
        <w:t>х</w:t>
      </w:r>
      <w:r w:rsidRPr="00A23440">
        <w:t>нологий обучения и ориентирована на развитие личностных (интеллектуальных, морально-волевых и нравственных) качеств обучающегося</w:t>
      </w:r>
      <w:r>
        <w:t>.</w:t>
      </w:r>
    </w:p>
    <w:p w:rsidR="00F0367E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F0367E" w:rsidRPr="00F0367E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F0367E">
        <w:rPr>
          <w:b/>
        </w:rPr>
        <w:t>Функции программы</w:t>
      </w:r>
      <w:r w:rsidR="00EC2D71">
        <w:rPr>
          <w:b/>
        </w:rPr>
        <w:t>:</w:t>
      </w:r>
    </w:p>
    <w:p w:rsidR="00F0367E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23440">
        <w:t xml:space="preserve">1) образовательная </w:t>
      </w:r>
      <w:r>
        <w:t>–</w:t>
      </w:r>
      <w:r w:rsidRPr="00A23440">
        <w:t xml:space="preserve"> обучение ребенка по дополнительным образовательным програ</w:t>
      </w:r>
      <w:r w:rsidRPr="00A23440">
        <w:t>м</w:t>
      </w:r>
      <w:r w:rsidRPr="00A23440">
        <w:t>мам, получение им новых знаний;</w:t>
      </w:r>
    </w:p>
    <w:p w:rsidR="00F0367E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23440">
        <w:t xml:space="preserve">2) воспитательная </w:t>
      </w:r>
      <w:r>
        <w:t>–</w:t>
      </w:r>
      <w:r w:rsidRPr="00A23440">
        <w:t xml:space="preserve"> обогащение и расширение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F0367E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23440">
        <w:t xml:space="preserve">3) креативная </w:t>
      </w:r>
      <w:r>
        <w:t>–</w:t>
      </w:r>
      <w:r w:rsidRPr="00A23440">
        <w:t xml:space="preserve"> создание гибкой системы для реализации индивидуальных творческих интересов личности;</w:t>
      </w:r>
    </w:p>
    <w:p w:rsidR="00F0367E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23440">
        <w:t xml:space="preserve">4) компенсационная </w:t>
      </w:r>
      <w:r>
        <w:t>–</w:t>
      </w:r>
      <w:r w:rsidRPr="00A23440">
        <w:t xml:space="preserve"> освоение ребенком новых направлений деятельности, углубля</w:t>
      </w:r>
      <w:r w:rsidRPr="00A23440">
        <w:t>ю</w:t>
      </w:r>
      <w:r w:rsidRPr="00A23440">
        <w:t>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F0367E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23440">
        <w:t xml:space="preserve">5) рекреационная </w:t>
      </w:r>
      <w:r>
        <w:t>–</w:t>
      </w:r>
      <w:r w:rsidRPr="00A23440">
        <w:t xml:space="preserve"> организация содержательного досуга как сферы восстановления пс</w:t>
      </w:r>
      <w:r w:rsidRPr="00A23440">
        <w:t>и</w:t>
      </w:r>
      <w:r w:rsidRPr="00A23440">
        <w:t>хофизических сил ребенка;</w:t>
      </w:r>
    </w:p>
    <w:p w:rsidR="00F0367E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6</w:t>
      </w:r>
      <w:r w:rsidRPr="00A23440">
        <w:t xml:space="preserve">) интеграционная </w:t>
      </w:r>
      <w:r>
        <w:t>–</w:t>
      </w:r>
      <w:r w:rsidRPr="00A23440">
        <w:t xml:space="preserve"> создание единого образовательного пространства школы;</w:t>
      </w:r>
    </w:p>
    <w:p w:rsidR="00F0367E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7</w:t>
      </w:r>
      <w:r w:rsidRPr="00A23440">
        <w:t xml:space="preserve">) функция социализации </w:t>
      </w:r>
      <w:r>
        <w:t>–</w:t>
      </w:r>
      <w:r w:rsidRPr="00A23440">
        <w:t xml:space="preserve"> освоение ребенком социального опыта, приобретение им н</w:t>
      </w:r>
      <w:r w:rsidRPr="00A23440">
        <w:t>а</w:t>
      </w:r>
      <w:r w:rsidRPr="00A23440">
        <w:t>выков воспроизводства социальных связей и личностных качеств, необходимых для жизни;</w:t>
      </w:r>
    </w:p>
    <w:p w:rsidR="00F0367E" w:rsidRPr="00A23440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8</w:t>
      </w:r>
      <w:r w:rsidRPr="00A23440">
        <w:t xml:space="preserve">) функция самореализации </w:t>
      </w:r>
      <w:r>
        <w:t>–</w:t>
      </w:r>
      <w:r w:rsidRPr="00A23440">
        <w:t xml:space="preserve"> самоопределение ребенка в социально и культурно знач</w:t>
      </w:r>
      <w:r w:rsidRPr="00A23440">
        <w:t>и</w:t>
      </w:r>
      <w:r w:rsidRPr="00A23440">
        <w:t>мых формах жизнедеятельности, проживание им ситуаций успеха, личностное саморазвитие.</w:t>
      </w:r>
    </w:p>
    <w:p w:rsidR="00F0367E" w:rsidRPr="00A23440" w:rsidRDefault="00F0367E" w:rsidP="00F0367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F0367E" w:rsidRPr="00F0367E" w:rsidRDefault="00F0367E" w:rsidP="00F0367E">
      <w:pPr>
        <w:spacing w:line="360" w:lineRule="auto"/>
        <w:ind w:firstLine="709"/>
        <w:rPr>
          <w:rStyle w:val="af0"/>
        </w:rPr>
      </w:pPr>
      <w:r w:rsidRPr="00F0367E">
        <w:rPr>
          <w:rStyle w:val="af0"/>
        </w:rPr>
        <w:lastRenderedPageBreak/>
        <w:t>Принципы</w:t>
      </w:r>
    </w:p>
    <w:p w:rsidR="00F0367E" w:rsidRPr="00A23440" w:rsidRDefault="00F0367E" w:rsidP="00F0367E">
      <w:pPr>
        <w:numPr>
          <w:ilvl w:val="0"/>
          <w:numId w:val="42"/>
        </w:numPr>
        <w:spacing w:line="360" w:lineRule="auto"/>
        <w:jc w:val="both"/>
        <w:rPr>
          <w:rStyle w:val="af0"/>
          <w:b w:val="0"/>
        </w:rPr>
      </w:pPr>
      <w:r w:rsidRPr="00A23440">
        <w:rPr>
          <w:rStyle w:val="af0"/>
          <w:b w:val="0"/>
        </w:rPr>
        <w:t>дифференциации и индивидуализации обучения;</w:t>
      </w:r>
    </w:p>
    <w:p w:rsidR="00F0367E" w:rsidRPr="00A23440" w:rsidRDefault="00F0367E" w:rsidP="00F0367E">
      <w:pPr>
        <w:numPr>
          <w:ilvl w:val="0"/>
          <w:numId w:val="42"/>
        </w:numPr>
        <w:spacing w:line="360" w:lineRule="auto"/>
        <w:jc w:val="both"/>
        <w:rPr>
          <w:rStyle w:val="af0"/>
          <w:b w:val="0"/>
        </w:rPr>
      </w:pPr>
      <w:r w:rsidRPr="00A23440">
        <w:rPr>
          <w:rStyle w:val="af0"/>
          <w:b w:val="0"/>
        </w:rPr>
        <w:t>демократизации управления;</w:t>
      </w:r>
    </w:p>
    <w:p w:rsidR="00F0367E" w:rsidRPr="00A23440" w:rsidRDefault="00F0367E" w:rsidP="00F0367E">
      <w:pPr>
        <w:numPr>
          <w:ilvl w:val="0"/>
          <w:numId w:val="42"/>
        </w:numPr>
        <w:spacing w:line="360" w:lineRule="auto"/>
        <w:jc w:val="both"/>
        <w:rPr>
          <w:rStyle w:val="af0"/>
          <w:b w:val="0"/>
        </w:rPr>
      </w:pPr>
      <w:r w:rsidRPr="00A23440">
        <w:rPr>
          <w:rStyle w:val="af0"/>
          <w:b w:val="0"/>
        </w:rPr>
        <w:t>гуманизации образовательного процесса.</w:t>
      </w:r>
    </w:p>
    <w:p w:rsidR="00F0367E" w:rsidRDefault="00F0367E" w:rsidP="00F0367E">
      <w:pPr>
        <w:pStyle w:val="topheader"/>
        <w:spacing w:before="0" w:beforeAutospacing="0" w:after="0" w:afterAutospacing="0" w:line="360" w:lineRule="auto"/>
        <w:ind w:firstLine="709"/>
        <w:rPr>
          <w:sz w:val="24"/>
          <w:szCs w:val="24"/>
        </w:rPr>
      </w:pPr>
    </w:p>
    <w:p w:rsidR="00F0367E" w:rsidRPr="00F0367E" w:rsidRDefault="00F0367E" w:rsidP="00EC2D71">
      <w:pPr>
        <w:pStyle w:val="topheader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4"/>
          <w:szCs w:val="24"/>
        </w:rPr>
      </w:pPr>
      <w:r w:rsidRPr="00F0367E">
        <w:rPr>
          <w:b/>
          <w:color w:val="000000"/>
          <w:sz w:val="24"/>
          <w:szCs w:val="24"/>
        </w:rPr>
        <w:t>Формы работы и методы работы</w:t>
      </w:r>
    </w:p>
    <w:p w:rsidR="00EC2D71" w:rsidRDefault="00EC2D71" w:rsidP="00F0367E">
      <w:pPr>
        <w:pStyle w:val="topheader"/>
        <w:tabs>
          <w:tab w:val="left" w:pos="5430"/>
        </w:tabs>
        <w:spacing w:before="0" w:beforeAutospacing="0" w:after="0" w:afterAutospacing="0" w:line="360" w:lineRule="auto"/>
        <w:rPr>
          <w:b/>
          <w:color w:val="000000"/>
          <w:sz w:val="24"/>
          <w:szCs w:val="24"/>
        </w:rPr>
      </w:pPr>
    </w:p>
    <w:p w:rsidR="00F0367E" w:rsidRPr="00A23440" w:rsidRDefault="00F0367E" w:rsidP="00F0367E">
      <w:pPr>
        <w:pStyle w:val="topheader"/>
        <w:tabs>
          <w:tab w:val="left" w:pos="5430"/>
        </w:tabs>
        <w:spacing w:before="0" w:beforeAutospacing="0" w:after="0" w:afterAutospacing="0" w:line="360" w:lineRule="auto"/>
        <w:rPr>
          <w:b/>
          <w:color w:val="000000"/>
          <w:sz w:val="24"/>
          <w:szCs w:val="24"/>
        </w:rPr>
      </w:pPr>
      <w:r w:rsidRPr="00A23440">
        <w:rPr>
          <w:b/>
          <w:color w:val="000000"/>
          <w:sz w:val="24"/>
          <w:szCs w:val="24"/>
        </w:rPr>
        <w:t>Учебная работа:</w:t>
      </w:r>
      <w:r w:rsidRPr="00A23440">
        <w:rPr>
          <w:color w:val="000000"/>
          <w:sz w:val="24"/>
          <w:szCs w:val="24"/>
        </w:rPr>
        <w:tab/>
      </w:r>
      <w:r w:rsidRPr="00A23440">
        <w:rPr>
          <w:b/>
          <w:color w:val="000000"/>
          <w:sz w:val="24"/>
          <w:szCs w:val="24"/>
        </w:rPr>
        <w:t>Воспитательная работа:</w:t>
      </w:r>
    </w:p>
    <w:p w:rsidR="00F0367E" w:rsidRPr="00A23440" w:rsidRDefault="00F0367E" w:rsidP="00F0367E">
      <w:pPr>
        <w:pStyle w:val="topheader"/>
        <w:tabs>
          <w:tab w:val="left" w:pos="5430"/>
        </w:tabs>
        <w:spacing w:before="0" w:beforeAutospacing="0" w:after="0" w:afterAutospacing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 w:rsidRPr="00A23440">
        <w:rPr>
          <w:color w:val="000000"/>
          <w:sz w:val="24"/>
          <w:szCs w:val="24"/>
        </w:rPr>
        <w:t xml:space="preserve"> практическая работа на местности;</w:t>
      </w:r>
      <w:r w:rsidRPr="00A2344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–</w:t>
      </w:r>
      <w:r w:rsidRPr="00A23440">
        <w:rPr>
          <w:color w:val="000000"/>
          <w:sz w:val="24"/>
          <w:szCs w:val="24"/>
        </w:rPr>
        <w:t xml:space="preserve"> кружки, экскурсии, походы;</w:t>
      </w:r>
    </w:p>
    <w:p w:rsidR="00F0367E" w:rsidRPr="00A23440" w:rsidRDefault="00F0367E" w:rsidP="00F0367E">
      <w:pPr>
        <w:pStyle w:val="topheader"/>
        <w:tabs>
          <w:tab w:val="left" w:pos="5430"/>
        </w:tabs>
        <w:spacing w:before="0" w:beforeAutospacing="0" w:after="0" w:afterAutospacing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 w:rsidRPr="00A23440">
        <w:rPr>
          <w:color w:val="000000"/>
          <w:sz w:val="24"/>
          <w:szCs w:val="24"/>
        </w:rPr>
        <w:t xml:space="preserve"> учебные экскурсии вне  музея;</w:t>
      </w:r>
      <w:r w:rsidRPr="00A2344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–</w:t>
      </w:r>
      <w:r w:rsidRPr="00A23440">
        <w:rPr>
          <w:color w:val="000000"/>
          <w:sz w:val="24"/>
          <w:szCs w:val="24"/>
        </w:rPr>
        <w:t xml:space="preserve"> туристические поездки;</w:t>
      </w:r>
    </w:p>
    <w:p w:rsidR="00F0367E" w:rsidRPr="00A23440" w:rsidRDefault="00F0367E" w:rsidP="00F0367E">
      <w:pPr>
        <w:pStyle w:val="topheader"/>
        <w:tabs>
          <w:tab w:val="left" w:pos="5430"/>
        </w:tabs>
        <w:spacing w:before="0" w:beforeAutospacing="0" w:after="0" w:afterAutospacing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 w:rsidRPr="00A23440">
        <w:rPr>
          <w:color w:val="000000"/>
          <w:sz w:val="24"/>
          <w:szCs w:val="24"/>
        </w:rPr>
        <w:t xml:space="preserve"> уроки в музее;</w:t>
      </w:r>
      <w:r w:rsidRPr="00A2344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–</w:t>
      </w:r>
      <w:r w:rsidRPr="00A23440">
        <w:rPr>
          <w:color w:val="000000"/>
          <w:sz w:val="24"/>
          <w:szCs w:val="24"/>
        </w:rPr>
        <w:t xml:space="preserve"> встречи, читательские конференции</w:t>
      </w:r>
    </w:p>
    <w:p w:rsidR="00F0367E" w:rsidRPr="00A23440" w:rsidRDefault="00F0367E" w:rsidP="00F0367E">
      <w:pPr>
        <w:pStyle w:val="topheader"/>
        <w:tabs>
          <w:tab w:val="left" w:pos="5430"/>
        </w:tabs>
        <w:spacing w:before="0" w:beforeAutospacing="0" w:after="0" w:afterAutospacing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 w:rsidRPr="00A23440">
        <w:rPr>
          <w:color w:val="000000"/>
          <w:sz w:val="24"/>
          <w:szCs w:val="24"/>
        </w:rPr>
        <w:t xml:space="preserve"> экскурсии в музее;</w:t>
      </w:r>
      <w:r w:rsidRPr="00A23440">
        <w:rPr>
          <w:color w:val="000000"/>
          <w:sz w:val="24"/>
          <w:szCs w:val="24"/>
        </w:rPr>
        <w:tab/>
        <w:t>вне музея;</w:t>
      </w:r>
    </w:p>
    <w:p w:rsidR="00F0367E" w:rsidRPr="00A23440" w:rsidRDefault="00F0367E" w:rsidP="00F0367E">
      <w:pPr>
        <w:pStyle w:val="topheader"/>
        <w:tabs>
          <w:tab w:val="left" w:pos="5430"/>
        </w:tabs>
        <w:spacing w:before="0" w:beforeAutospacing="0" w:after="0" w:afterAutospacing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</w:t>
      </w:r>
      <w:r w:rsidRPr="00A23440">
        <w:rPr>
          <w:color w:val="000000"/>
          <w:sz w:val="24"/>
          <w:szCs w:val="24"/>
        </w:rPr>
        <w:t xml:space="preserve"> самостоятельное изучение.</w:t>
      </w:r>
      <w:r w:rsidRPr="00A2344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–</w:t>
      </w:r>
      <w:r w:rsidRPr="00A23440">
        <w:rPr>
          <w:color w:val="000000"/>
          <w:sz w:val="24"/>
          <w:szCs w:val="24"/>
        </w:rPr>
        <w:t xml:space="preserve"> встречи, сборы, собрания;</w:t>
      </w:r>
    </w:p>
    <w:p w:rsidR="00F0367E" w:rsidRPr="00A23440" w:rsidRDefault="00F0367E" w:rsidP="00F0367E">
      <w:pPr>
        <w:pStyle w:val="topheader"/>
        <w:tabs>
          <w:tab w:val="left" w:pos="5430"/>
        </w:tabs>
        <w:spacing w:before="0" w:beforeAutospacing="0" w:after="0" w:afterAutospacing="0" w:line="360" w:lineRule="auto"/>
        <w:rPr>
          <w:color w:val="000000"/>
          <w:sz w:val="24"/>
          <w:szCs w:val="24"/>
        </w:rPr>
      </w:pPr>
      <w:r w:rsidRPr="00A2344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–</w:t>
      </w:r>
      <w:r w:rsidRPr="00A23440">
        <w:rPr>
          <w:color w:val="000000"/>
          <w:sz w:val="24"/>
          <w:szCs w:val="24"/>
        </w:rPr>
        <w:t xml:space="preserve"> экскурсии, встречи в музее</w:t>
      </w:r>
      <w:r w:rsidR="00EC2D71">
        <w:rPr>
          <w:color w:val="000000"/>
          <w:sz w:val="24"/>
          <w:szCs w:val="24"/>
        </w:rPr>
        <w:t>.</w:t>
      </w:r>
    </w:p>
    <w:p w:rsidR="00F0367E" w:rsidRPr="00F417B4" w:rsidRDefault="00F0367E" w:rsidP="00F0367E">
      <w:pPr>
        <w:spacing w:line="360" w:lineRule="auto"/>
        <w:ind w:firstLine="709"/>
        <w:jc w:val="both"/>
        <w:rPr>
          <w:b/>
        </w:rPr>
      </w:pPr>
      <w:r w:rsidRPr="00F417B4">
        <w:rPr>
          <w:b/>
        </w:rPr>
        <w:t>Методы</w:t>
      </w:r>
      <w:r w:rsidR="00EC2D71" w:rsidRPr="00F417B4">
        <w:rPr>
          <w:b/>
        </w:rPr>
        <w:t>:</w:t>
      </w:r>
    </w:p>
    <w:p w:rsidR="00F0367E" w:rsidRPr="00A23440" w:rsidRDefault="00F0367E" w:rsidP="00F0367E">
      <w:pPr>
        <w:numPr>
          <w:ilvl w:val="0"/>
          <w:numId w:val="43"/>
        </w:numPr>
        <w:spacing w:line="360" w:lineRule="auto"/>
        <w:jc w:val="both"/>
      </w:pPr>
      <w:r w:rsidRPr="00A23440">
        <w:t>исследовательский;</w:t>
      </w:r>
    </w:p>
    <w:p w:rsidR="00F0367E" w:rsidRPr="00A23440" w:rsidRDefault="00F0367E" w:rsidP="00F0367E">
      <w:pPr>
        <w:numPr>
          <w:ilvl w:val="0"/>
          <w:numId w:val="43"/>
        </w:numPr>
        <w:spacing w:line="360" w:lineRule="auto"/>
        <w:jc w:val="both"/>
      </w:pPr>
      <w:r w:rsidRPr="00A23440">
        <w:t>проектный;</w:t>
      </w:r>
    </w:p>
    <w:p w:rsidR="00F0367E" w:rsidRPr="00A23440" w:rsidRDefault="00F0367E" w:rsidP="00F0367E">
      <w:pPr>
        <w:numPr>
          <w:ilvl w:val="0"/>
          <w:numId w:val="43"/>
        </w:numPr>
        <w:spacing w:line="360" w:lineRule="auto"/>
        <w:jc w:val="both"/>
      </w:pPr>
      <w:r w:rsidRPr="00A23440">
        <w:t>игровой;</w:t>
      </w:r>
    </w:p>
    <w:p w:rsidR="00F0367E" w:rsidRPr="00A23440" w:rsidRDefault="00EC2D71" w:rsidP="00F0367E">
      <w:pPr>
        <w:numPr>
          <w:ilvl w:val="0"/>
          <w:numId w:val="43"/>
        </w:numPr>
        <w:spacing w:line="360" w:lineRule="auto"/>
        <w:jc w:val="both"/>
      </w:pPr>
      <w:r>
        <w:t>практический.</w:t>
      </w:r>
    </w:p>
    <w:p w:rsidR="00F0367E" w:rsidRDefault="00F0367E" w:rsidP="00F0367E">
      <w:pPr>
        <w:spacing w:line="360" w:lineRule="auto"/>
        <w:jc w:val="both"/>
      </w:pPr>
    </w:p>
    <w:p w:rsidR="00F0367E" w:rsidRPr="00F0367E" w:rsidRDefault="00F0367E" w:rsidP="00F0367E">
      <w:pPr>
        <w:spacing w:line="360" w:lineRule="auto"/>
        <w:ind w:firstLine="709"/>
        <w:jc w:val="both"/>
        <w:rPr>
          <w:b/>
        </w:rPr>
      </w:pPr>
      <w:r w:rsidRPr="00F0367E">
        <w:rPr>
          <w:b/>
        </w:rPr>
        <w:t>Направления деятельности</w:t>
      </w:r>
      <w:r w:rsidR="00EC2D71">
        <w:rPr>
          <w:b/>
        </w:rPr>
        <w:t>:</w:t>
      </w:r>
    </w:p>
    <w:p w:rsidR="00F0367E" w:rsidRPr="00A23440" w:rsidRDefault="00F0367E" w:rsidP="00F0367E">
      <w:pPr>
        <w:numPr>
          <w:ilvl w:val="0"/>
          <w:numId w:val="44"/>
        </w:numPr>
        <w:spacing w:line="360" w:lineRule="auto"/>
        <w:jc w:val="both"/>
      </w:pPr>
      <w:r w:rsidRPr="00A23440">
        <w:t>Краеведческое</w:t>
      </w:r>
      <w:r w:rsidR="00EC2D71">
        <w:t>.</w:t>
      </w:r>
      <w:r w:rsidRPr="00A23440">
        <w:t xml:space="preserve"> </w:t>
      </w:r>
    </w:p>
    <w:p w:rsidR="00F0367E" w:rsidRPr="00A23440" w:rsidRDefault="00EC2D71" w:rsidP="00F0367E">
      <w:pPr>
        <w:numPr>
          <w:ilvl w:val="0"/>
          <w:numId w:val="44"/>
        </w:numPr>
        <w:spacing w:line="360" w:lineRule="auto"/>
        <w:jc w:val="both"/>
      </w:pPr>
      <w:r>
        <w:t>Экскурсионная деятельность.</w:t>
      </w:r>
    </w:p>
    <w:p w:rsidR="00F0367E" w:rsidRPr="00A23440" w:rsidRDefault="00F0367E" w:rsidP="00F0367E">
      <w:pPr>
        <w:spacing w:line="360" w:lineRule="auto"/>
      </w:pPr>
    </w:p>
    <w:p w:rsidR="00835F22" w:rsidRPr="00A23440" w:rsidRDefault="00835F22" w:rsidP="00835F22">
      <w:pPr>
        <w:spacing w:line="360" w:lineRule="auto"/>
        <w:ind w:firstLine="684"/>
        <w:jc w:val="center"/>
        <w:rPr>
          <w:b/>
        </w:rPr>
      </w:pPr>
      <w:r w:rsidRPr="00A23440">
        <w:rPr>
          <w:b/>
        </w:rPr>
        <w:t>Ожидаемые результаты программы</w:t>
      </w:r>
    </w:p>
    <w:p w:rsidR="00835F22" w:rsidRPr="00A23440" w:rsidRDefault="00835F22" w:rsidP="00835F22">
      <w:pPr>
        <w:numPr>
          <w:ilvl w:val="0"/>
          <w:numId w:val="36"/>
        </w:numPr>
        <w:spacing w:line="360" w:lineRule="auto"/>
        <w:ind w:left="567" w:hanging="283"/>
      </w:pPr>
      <w:r w:rsidRPr="00A23440">
        <w:t>повышение интереса учащихся к музейному делу, понимание взаимосвязи исторических эпох и своей причастности к современной жизни, неразрывно связанной с прошлым;</w:t>
      </w:r>
    </w:p>
    <w:p w:rsidR="00835F22" w:rsidRPr="00A23440" w:rsidRDefault="00835F22" w:rsidP="00835F22">
      <w:pPr>
        <w:numPr>
          <w:ilvl w:val="0"/>
          <w:numId w:val="36"/>
        </w:numPr>
        <w:spacing w:line="360" w:lineRule="auto"/>
        <w:ind w:left="567" w:hanging="283"/>
      </w:pPr>
      <w:r w:rsidRPr="00A23440">
        <w:t>повышение интереса учащихся к музейному делу, понимание взаимосвязи исторических эпох и своей причастности к современной жизни, неразрывно связанной с прошлым;</w:t>
      </w:r>
    </w:p>
    <w:p w:rsidR="00835F22" w:rsidRPr="00A23440" w:rsidRDefault="00835F22" w:rsidP="00835F22">
      <w:pPr>
        <w:numPr>
          <w:ilvl w:val="0"/>
          <w:numId w:val="36"/>
        </w:numPr>
        <w:spacing w:line="360" w:lineRule="auto"/>
        <w:ind w:left="567" w:hanging="283"/>
      </w:pPr>
      <w:r w:rsidRPr="00A23440">
        <w:t>освоение навыков работы с материалами фонда школьного музея, подготовка докладов, рефератов, написание научных работ, поиск эпистолярного и литературного материала, помогающего ученикам «озвучить» экспонат в ходе устного рассказа;</w:t>
      </w:r>
    </w:p>
    <w:p w:rsidR="00835F22" w:rsidRPr="00A23440" w:rsidRDefault="00835F22" w:rsidP="00835F22">
      <w:pPr>
        <w:numPr>
          <w:ilvl w:val="0"/>
          <w:numId w:val="36"/>
        </w:numPr>
        <w:spacing w:line="360" w:lineRule="auto"/>
        <w:ind w:left="567" w:hanging="283"/>
      </w:pPr>
      <w:r w:rsidRPr="00A23440">
        <w:t>сохранение школьных традиций и преемственности школьных поколений;</w:t>
      </w:r>
    </w:p>
    <w:p w:rsidR="00835F22" w:rsidRPr="00A23440" w:rsidRDefault="00835F22" w:rsidP="00835F22">
      <w:pPr>
        <w:numPr>
          <w:ilvl w:val="0"/>
          <w:numId w:val="36"/>
        </w:numPr>
        <w:spacing w:line="360" w:lineRule="auto"/>
        <w:ind w:left="567" w:hanging="283"/>
      </w:pPr>
      <w:r w:rsidRPr="00A23440">
        <w:t>создание пространства, где будут реализоваться специальные музейно – образовательные, культурно творческие программы, экскурсионно</w:t>
      </w:r>
      <w:r w:rsidR="00572779">
        <w:t>-</w:t>
      </w:r>
      <w:r w:rsidRPr="00A23440">
        <w:t>выставочная работа;</w:t>
      </w:r>
    </w:p>
    <w:p w:rsidR="00835F22" w:rsidRPr="00A23440" w:rsidRDefault="00835F22" w:rsidP="00572779">
      <w:pPr>
        <w:spacing w:line="360" w:lineRule="auto"/>
        <w:ind w:firstLine="709"/>
        <w:rPr>
          <w:b/>
        </w:rPr>
      </w:pPr>
      <w:r w:rsidRPr="00A23440">
        <w:rPr>
          <w:b/>
        </w:rPr>
        <w:lastRenderedPageBreak/>
        <w:t>Итоговые работы учащихся</w:t>
      </w:r>
      <w:r w:rsidR="00F417B4">
        <w:rPr>
          <w:b/>
        </w:rPr>
        <w:t>:</w:t>
      </w:r>
    </w:p>
    <w:p w:rsidR="00835F22" w:rsidRPr="00A23440" w:rsidRDefault="00835F22" w:rsidP="00572779">
      <w:pPr>
        <w:numPr>
          <w:ilvl w:val="0"/>
          <w:numId w:val="50"/>
        </w:numPr>
        <w:spacing w:line="360" w:lineRule="auto"/>
      </w:pPr>
      <w:r w:rsidRPr="00A23440">
        <w:t>рефераты;</w:t>
      </w:r>
    </w:p>
    <w:p w:rsidR="00835F22" w:rsidRPr="00A23440" w:rsidRDefault="00835F22" w:rsidP="00572779">
      <w:pPr>
        <w:numPr>
          <w:ilvl w:val="0"/>
          <w:numId w:val="50"/>
        </w:numPr>
        <w:spacing w:line="360" w:lineRule="auto"/>
      </w:pPr>
      <w:r w:rsidRPr="00A23440">
        <w:t>исследовательские работы;</w:t>
      </w:r>
    </w:p>
    <w:p w:rsidR="00835F22" w:rsidRPr="00A23440" w:rsidRDefault="00835F22" w:rsidP="00572779">
      <w:pPr>
        <w:numPr>
          <w:ilvl w:val="0"/>
          <w:numId w:val="50"/>
        </w:numPr>
        <w:spacing w:line="360" w:lineRule="auto"/>
      </w:pPr>
      <w:r w:rsidRPr="00A23440">
        <w:t>презентации;</w:t>
      </w:r>
    </w:p>
    <w:p w:rsidR="00835F22" w:rsidRPr="00A23440" w:rsidRDefault="00835F22" w:rsidP="00572779">
      <w:pPr>
        <w:numPr>
          <w:ilvl w:val="0"/>
          <w:numId w:val="50"/>
        </w:numPr>
        <w:spacing w:line="360" w:lineRule="auto"/>
      </w:pPr>
      <w:r w:rsidRPr="00A23440">
        <w:t>тексты экскурсий;</w:t>
      </w:r>
    </w:p>
    <w:p w:rsidR="00835F22" w:rsidRPr="00A23440" w:rsidRDefault="00835F22" w:rsidP="00572779">
      <w:pPr>
        <w:numPr>
          <w:ilvl w:val="0"/>
          <w:numId w:val="50"/>
        </w:numPr>
        <w:spacing w:line="360" w:lineRule="auto"/>
      </w:pPr>
      <w:r w:rsidRPr="00A23440">
        <w:t>эскизы экспозиций.</w:t>
      </w:r>
    </w:p>
    <w:p w:rsidR="00835F22" w:rsidRPr="00A23440" w:rsidRDefault="00835F22" w:rsidP="00835F22">
      <w:pPr>
        <w:spacing w:line="360" w:lineRule="auto"/>
        <w:ind w:left="567"/>
      </w:pPr>
    </w:p>
    <w:p w:rsidR="00835F22" w:rsidRPr="00A23440" w:rsidRDefault="00835F22" w:rsidP="00835F22">
      <w:pPr>
        <w:spacing w:line="360" w:lineRule="auto"/>
        <w:ind w:left="567"/>
        <w:rPr>
          <w:b/>
        </w:rPr>
      </w:pPr>
      <w:r w:rsidRPr="00A23440">
        <w:rPr>
          <w:b/>
        </w:rPr>
        <w:t>Представление итоговых работ учащихся:</w:t>
      </w:r>
    </w:p>
    <w:p w:rsidR="00835F22" w:rsidRPr="00A23440" w:rsidRDefault="00835F22" w:rsidP="00572779">
      <w:pPr>
        <w:numPr>
          <w:ilvl w:val="0"/>
          <w:numId w:val="50"/>
        </w:numPr>
        <w:spacing w:line="360" w:lineRule="auto"/>
      </w:pPr>
      <w:r w:rsidRPr="00A23440">
        <w:t>на заседаниях ученических конференций;</w:t>
      </w:r>
    </w:p>
    <w:p w:rsidR="00835F22" w:rsidRPr="00A23440" w:rsidRDefault="00835F22" w:rsidP="00572779">
      <w:pPr>
        <w:numPr>
          <w:ilvl w:val="0"/>
          <w:numId w:val="50"/>
        </w:numPr>
        <w:spacing w:line="360" w:lineRule="auto"/>
      </w:pPr>
      <w:r w:rsidRPr="00A23440">
        <w:t>на круглых столах;</w:t>
      </w:r>
    </w:p>
    <w:p w:rsidR="00835F22" w:rsidRPr="00A23440" w:rsidRDefault="00835F22" w:rsidP="00572779">
      <w:pPr>
        <w:numPr>
          <w:ilvl w:val="0"/>
          <w:numId w:val="50"/>
        </w:numPr>
        <w:spacing w:line="360" w:lineRule="auto"/>
      </w:pPr>
      <w:r w:rsidRPr="00A23440">
        <w:t xml:space="preserve">на ученических конференциях </w:t>
      </w:r>
      <w:r w:rsidR="00F417B4">
        <w:t xml:space="preserve">НОУ </w:t>
      </w:r>
      <w:r w:rsidRPr="00A23440">
        <w:t>«Открытие»;</w:t>
      </w:r>
    </w:p>
    <w:p w:rsidR="00835F22" w:rsidRPr="004132DE" w:rsidRDefault="00835F22" w:rsidP="00572779">
      <w:pPr>
        <w:numPr>
          <w:ilvl w:val="0"/>
          <w:numId w:val="50"/>
        </w:numPr>
        <w:spacing w:line="360" w:lineRule="auto"/>
      </w:pPr>
      <w:r w:rsidRPr="00A23440">
        <w:t>при организации и проведении экскурсий и внеклассных мероприятий.</w:t>
      </w:r>
    </w:p>
    <w:p w:rsidR="00572779" w:rsidRDefault="00572779" w:rsidP="00835F22">
      <w:pPr>
        <w:numPr>
          <w:ilvl w:val="1"/>
          <w:numId w:val="35"/>
        </w:numPr>
        <w:spacing w:line="360" w:lineRule="auto"/>
        <w:jc w:val="center"/>
        <w:rPr>
          <w:b/>
        </w:rPr>
        <w:sectPr w:rsidR="00572779" w:rsidSect="00572779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851" w:bottom="1134" w:left="1134" w:header="425" w:footer="471" w:gutter="0"/>
          <w:cols w:space="708"/>
          <w:titlePg/>
          <w:docGrid w:linePitch="326"/>
        </w:sectPr>
      </w:pPr>
    </w:p>
    <w:p w:rsidR="00835F22" w:rsidRPr="00A23440" w:rsidRDefault="00835F22" w:rsidP="00835F22">
      <w:pPr>
        <w:numPr>
          <w:ilvl w:val="1"/>
          <w:numId w:val="35"/>
        </w:numPr>
        <w:spacing w:line="360" w:lineRule="auto"/>
        <w:jc w:val="center"/>
        <w:rPr>
          <w:b/>
        </w:rPr>
      </w:pPr>
      <w:r w:rsidRPr="00A23440">
        <w:rPr>
          <w:b/>
        </w:rPr>
        <w:lastRenderedPageBreak/>
        <w:t>Тематическое планирование</w:t>
      </w:r>
    </w:p>
    <w:p w:rsidR="00835F22" w:rsidRPr="00AE71E6" w:rsidRDefault="00835F22" w:rsidP="00835F22">
      <w:pPr>
        <w:spacing w:line="360" w:lineRule="auto"/>
        <w:rPr>
          <w:b/>
          <w:sz w:val="16"/>
          <w:szCs w:val="16"/>
        </w:rPr>
      </w:pPr>
    </w:p>
    <w:tbl>
      <w:tblPr>
        <w:tblW w:w="156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195"/>
        <w:gridCol w:w="993"/>
        <w:gridCol w:w="4252"/>
        <w:gridCol w:w="5812"/>
        <w:gridCol w:w="2835"/>
      </w:tblGrid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  <w:rPr>
                <w:b/>
              </w:rPr>
            </w:pPr>
            <w:r w:rsidRPr="00A23440">
              <w:rPr>
                <w:b/>
              </w:rPr>
              <w:t>№</w:t>
            </w:r>
          </w:p>
        </w:tc>
        <w:tc>
          <w:tcPr>
            <w:tcW w:w="1195" w:type="dxa"/>
          </w:tcPr>
          <w:p w:rsidR="00835F22" w:rsidRPr="00A23440" w:rsidRDefault="00835F22" w:rsidP="00B556DA">
            <w:pPr>
              <w:spacing w:line="360" w:lineRule="auto"/>
              <w:rPr>
                <w:b/>
              </w:rPr>
            </w:pPr>
            <w:r w:rsidRPr="00A23440">
              <w:rPr>
                <w:b/>
              </w:rPr>
              <w:t>Кол-во часов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  <w:jc w:val="center"/>
              <w:rPr>
                <w:b/>
              </w:rPr>
            </w:pPr>
            <w:r w:rsidRPr="00A23440">
              <w:rPr>
                <w:b/>
              </w:rPr>
              <w:t>Дата</w:t>
            </w:r>
          </w:p>
        </w:tc>
        <w:tc>
          <w:tcPr>
            <w:tcW w:w="4252" w:type="dxa"/>
          </w:tcPr>
          <w:p w:rsidR="00835F22" w:rsidRPr="00A23440" w:rsidRDefault="00835F22" w:rsidP="00B556DA">
            <w:pPr>
              <w:spacing w:line="360" w:lineRule="auto"/>
              <w:jc w:val="center"/>
              <w:rPr>
                <w:b/>
              </w:rPr>
            </w:pPr>
            <w:r w:rsidRPr="00A23440">
              <w:rPr>
                <w:b/>
              </w:rPr>
              <w:t>Тема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  <w:jc w:val="center"/>
              <w:rPr>
                <w:b/>
              </w:rPr>
            </w:pPr>
            <w:r w:rsidRPr="00A23440">
              <w:rPr>
                <w:b/>
              </w:rPr>
              <w:t xml:space="preserve">Содержание </w:t>
            </w: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  <w:jc w:val="center"/>
              <w:rPr>
                <w:b/>
              </w:rPr>
            </w:pPr>
            <w:r w:rsidRPr="00A23440">
              <w:rPr>
                <w:b/>
              </w:rPr>
              <w:t>Форма проведения</w:t>
            </w:r>
          </w:p>
        </w:tc>
      </w:tr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1.</w:t>
            </w:r>
          </w:p>
        </w:tc>
        <w:tc>
          <w:tcPr>
            <w:tcW w:w="1195" w:type="dxa"/>
          </w:tcPr>
          <w:p w:rsidR="00835F22" w:rsidRPr="00A23440" w:rsidRDefault="00835F22" w:rsidP="00572779">
            <w:pPr>
              <w:spacing w:line="360" w:lineRule="auto"/>
            </w:pPr>
            <w:r w:rsidRPr="00A23440">
              <w:t>1 ч.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425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Вводное занятие. Инструктаж по те</w:t>
            </w:r>
            <w:r w:rsidRPr="00A23440">
              <w:t>х</w:t>
            </w:r>
            <w:r w:rsidRPr="00A23440">
              <w:t>нике безопасности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Организационные вопросы. Направления деятельн</w:t>
            </w:r>
            <w:r w:rsidRPr="00A23440">
              <w:t>о</w:t>
            </w:r>
            <w:r w:rsidRPr="00A23440">
              <w:t>сти школьного музея.</w:t>
            </w: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Лекция</w:t>
            </w:r>
          </w:p>
          <w:p w:rsidR="00835F22" w:rsidRPr="00A23440" w:rsidRDefault="00835F22" w:rsidP="00B556DA">
            <w:pPr>
              <w:spacing w:line="360" w:lineRule="auto"/>
            </w:pPr>
            <w:r w:rsidRPr="00A23440">
              <w:t>Групповая работа</w:t>
            </w:r>
          </w:p>
        </w:tc>
      </w:tr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2.</w:t>
            </w:r>
          </w:p>
        </w:tc>
        <w:tc>
          <w:tcPr>
            <w:tcW w:w="119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2 ч.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425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Свидетели истории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Основные источники по истории школы.</w:t>
            </w: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Экскурсия по фондам</w:t>
            </w:r>
          </w:p>
          <w:p w:rsidR="00835F22" w:rsidRPr="00A23440" w:rsidRDefault="00835F22" w:rsidP="00B556DA">
            <w:pPr>
              <w:spacing w:line="360" w:lineRule="auto"/>
            </w:pPr>
            <w:r w:rsidRPr="00A23440">
              <w:t>Групповая работа</w:t>
            </w:r>
          </w:p>
        </w:tc>
      </w:tr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3.</w:t>
            </w:r>
          </w:p>
        </w:tc>
        <w:tc>
          <w:tcPr>
            <w:tcW w:w="119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3 ч.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425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О чем будет рассказывать школьный музей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Основные разделы. Содержание экспозиций</w:t>
            </w: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Лекционно-экскурсионная</w:t>
            </w:r>
          </w:p>
        </w:tc>
      </w:tr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4.</w:t>
            </w:r>
          </w:p>
        </w:tc>
        <w:tc>
          <w:tcPr>
            <w:tcW w:w="119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3 ч.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425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Ваши помощники в поисковой работе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Учреждения, организации и лица, которые могут п</w:t>
            </w:r>
            <w:r w:rsidRPr="00A23440">
              <w:t>о</w:t>
            </w:r>
            <w:r w:rsidRPr="00A23440">
              <w:t>мочь в работе</w:t>
            </w: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Лекция.</w:t>
            </w:r>
          </w:p>
          <w:p w:rsidR="00835F22" w:rsidRPr="00A23440" w:rsidRDefault="00835F22" w:rsidP="00B556DA">
            <w:pPr>
              <w:spacing w:line="360" w:lineRule="auto"/>
            </w:pPr>
            <w:r w:rsidRPr="00A23440">
              <w:t>Групповая практическая работа</w:t>
            </w:r>
          </w:p>
        </w:tc>
      </w:tr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5.</w:t>
            </w:r>
          </w:p>
        </w:tc>
        <w:tc>
          <w:tcPr>
            <w:tcW w:w="119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2 ч.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425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Изучение архивных документов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Правила работы с архивными документами</w:t>
            </w: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Лекция</w:t>
            </w:r>
          </w:p>
          <w:p w:rsidR="00835F22" w:rsidRPr="00A23440" w:rsidRDefault="00835F22" w:rsidP="00B556DA">
            <w:pPr>
              <w:spacing w:line="360" w:lineRule="auto"/>
            </w:pPr>
            <w:r w:rsidRPr="00A23440">
              <w:t>Практическая работа</w:t>
            </w:r>
          </w:p>
        </w:tc>
      </w:tr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6.</w:t>
            </w:r>
          </w:p>
        </w:tc>
        <w:tc>
          <w:tcPr>
            <w:tcW w:w="119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 xml:space="preserve">2 ч. 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425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Как записывать воспоминания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Подготовка к беседе. Составление вопросов. Как ве</w:t>
            </w:r>
            <w:r w:rsidRPr="00A23440">
              <w:t>с</w:t>
            </w:r>
            <w:r w:rsidRPr="00A23440">
              <w:t>ти при встрече. Запись рассказов, воспоминаний.</w:t>
            </w: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 xml:space="preserve">Лекция </w:t>
            </w:r>
          </w:p>
          <w:p w:rsidR="00835F22" w:rsidRPr="00A23440" w:rsidRDefault="00835F22" w:rsidP="00B556DA">
            <w:pPr>
              <w:spacing w:line="360" w:lineRule="auto"/>
            </w:pPr>
            <w:r w:rsidRPr="00A23440">
              <w:t>Практическая работа.</w:t>
            </w:r>
          </w:p>
        </w:tc>
      </w:tr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7.</w:t>
            </w:r>
          </w:p>
        </w:tc>
        <w:tc>
          <w:tcPr>
            <w:tcW w:w="119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2 ч.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425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Как вести переписку. Использование Интернет сообществ.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Правила переписки.</w:t>
            </w:r>
          </w:p>
          <w:p w:rsidR="00835F22" w:rsidRPr="00A23440" w:rsidRDefault="00835F22" w:rsidP="00F417B4">
            <w:pPr>
              <w:spacing w:line="360" w:lineRule="auto"/>
            </w:pPr>
            <w:r w:rsidRPr="00A23440">
              <w:t>Правила работы</w:t>
            </w:r>
            <w:r w:rsidR="00F417B4">
              <w:t xml:space="preserve"> в сети</w:t>
            </w:r>
            <w:r w:rsidRPr="00A23440">
              <w:t xml:space="preserve"> Интернет</w:t>
            </w: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 xml:space="preserve">Лекция </w:t>
            </w:r>
          </w:p>
          <w:p w:rsidR="00835F22" w:rsidRPr="00A23440" w:rsidRDefault="00835F22" w:rsidP="00B556DA">
            <w:pPr>
              <w:spacing w:line="360" w:lineRule="auto"/>
            </w:pPr>
            <w:r w:rsidRPr="00A23440">
              <w:t>Практическая работа</w:t>
            </w:r>
          </w:p>
        </w:tc>
      </w:tr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 xml:space="preserve">8 </w:t>
            </w:r>
          </w:p>
        </w:tc>
        <w:tc>
          <w:tcPr>
            <w:tcW w:w="119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2 ч.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425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Как работать с журналами, газетами, книгами, письмами.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Работа с каталогами. Подготовка списка необходимой литературы. Изучение текста. Составление выписок. Как делать ссылки на источники.</w:t>
            </w: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Практическая работа</w:t>
            </w:r>
          </w:p>
        </w:tc>
      </w:tr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9.</w:t>
            </w:r>
          </w:p>
        </w:tc>
        <w:tc>
          <w:tcPr>
            <w:tcW w:w="119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2 ч.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425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Учет и хранение собранных докуме</w:t>
            </w:r>
            <w:r w:rsidRPr="00A23440">
              <w:t>н</w:t>
            </w:r>
            <w:r w:rsidRPr="00A23440">
              <w:lastRenderedPageBreak/>
              <w:t>тов и вещей.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lastRenderedPageBreak/>
              <w:t xml:space="preserve">Книга учета (инвентарная книга). Какие сведения в </w:t>
            </w:r>
            <w:r w:rsidRPr="00A23440">
              <w:lastRenderedPageBreak/>
              <w:t>нее вносить. Как хранить собранные материалы.</w:t>
            </w: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lastRenderedPageBreak/>
              <w:t xml:space="preserve">Лекция </w:t>
            </w:r>
          </w:p>
          <w:p w:rsidR="00835F22" w:rsidRPr="00A23440" w:rsidRDefault="00835F22" w:rsidP="00B556DA">
            <w:pPr>
              <w:spacing w:line="360" w:lineRule="auto"/>
            </w:pPr>
            <w:r w:rsidRPr="00A23440">
              <w:lastRenderedPageBreak/>
              <w:t>Практическая работа</w:t>
            </w:r>
          </w:p>
        </w:tc>
      </w:tr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lastRenderedPageBreak/>
              <w:t>10.</w:t>
            </w:r>
          </w:p>
        </w:tc>
        <w:tc>
          <w:tcPr>
            <w:tcW w:w="119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2 ч.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425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Как оформить выставку, музейную экспозицию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Отбор и размещение собранных материалов. Соста</w:t>
            </w:r>
            <w:r w:rsidRPr="00A23440">
              <w:t>в</w:t>
            </w:r>
            <w:r w:rsidRPr="00A23440">
              <w:t>ление тематико-экспозиционного плана. Составление этикетажа</w:t>
            </w: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 xml:space="preserve">Лекция </w:t>
            </w:r>
          </w:p>
          <w:p w:rsidR="00835F22" w:rsidRPr="00A23440" w:rsidRDefault="00835F22" w:rsidP="00B556DA">
            <w:pPr>
              <w:spacing w:line="360" w:lineRule="auto"/>
            </w:pPr>
            <w:r w:rsidRPr="00A23440">
              <w:t>Практическая работа</w:t>
            </w:r>
          </w:p>
        </w:tc>
      </w:tr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11</w:t>
            </w:r>
          </w:p>
        </w:tc>
        <w:tc>
          <w:tcPr>
            <w:tcW w:w="119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2 ч.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425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Как подготовить экскурсию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Основные правила построение текста экскурсии, с</w:t>
            </w:r>
            <w:r w:rsidRPr="00A23440">
              <w:t>о</w:t>
            </w:r>
            <w:r w:rsidRPr="00A23440">
              <w:t>четание показа и рассказа</w:t>
            </w: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Лекция практическая р</w:t>
            </w:r>
            <w:r w:rsidRPr="00A23440">
              <w:t>а</w:t>
            </w:r>
            <w:r w:rsidRPr="00A23440">
              <w:t>бота</w:t>
            </w:r>
          </w:p>
        </w:tc>
      </w:tr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12.</w:t>
            </w:r>
          </w:p>
        </w:tc>
        <w:tc>
          <w:tcPr>
            <w:tcW w:w="119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2 ч.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425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Как вести экскурсию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Разработка плана проведения экскурсии</w:t>
            </w: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Практическая работа</w:t>
            </w:r>
          </w:p>
        </w:tc>
      </w:tr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13.</w:t>
            </w:r>
          </w:p>
        </w:tc>
        <w:tc>
          <w:tcPr>
            <w:tcW w:w="119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2 ч.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4252" w:type="dxa"/>
          </w:tcPr>
          <w:p w:rsidR="00835F22" w:rsidRPr="00A23440" w:rsidRDefault="00835F22" w:rsidP="002E0229">
            <w:pPr>
              <w:spacing w:line="360" w:lineRule="auto"/>
            </w:pPr>
            <w:r w:rsidRPr="00A23440">
              <w:t>Проведение ученических конференций на базе школьного музея</w:t>
            </w:r>
            <w:r w:rsidR="002E0229">
              <w:t xml:space="preserve"> «Школьные семейные династии»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Практическая работа</w:t>
            </w:r>
          </w:p>
        </w:tc>
      </w:tr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14</w:t>
            </w:r>
          </w:p>
        </w:tc>
        <w:tc>
          <w:tcPr>
            <w:tcW w:w="119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4 ч.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4252" w:type="dxa"/>
          </w:tcPr>
          <w:p w:rsidR="00835F22" w:rsidRPr="00A23440" w:rsidRDefault="00835F22" w:rsidP="002E0229">
            <w:pPr>
              <w:spacing w:line="360" w:lineRule="auto"/>
            </w:pPr>
            <w:r w:rsidRPr="00A23440">
              <w:t xml:space="preserve">Ученическая конференция </w:t>
            </w:r>
            <w:r w:rsidR="002E0229">
              <w:t>«Судьбы, опалённые войной»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творческая</w:t>
            </w:r>
          </w:p>
        </w:tc>
      </w:tr>
      <w:tr w:rsidR="00242810" w:rsidRPr="00A23440" w:rsidTr="00AE71E6">
        <w:tc>
          <w:tcPr>
            <w:tcW w:w="566" w:type="dxa"/>
          </w:tcPr>
          <w:p w:rsidR="00242810" w:rsidRPr="00A23440" w:rsidRDefault="00242810" w:rsidP="00B556DA">
            <w:pPr>
              <w:spacing w:line="360" w:lineRule="auto"/>
            </w:pPr>
            <w:r>
              <w:t>15</w:t>
            </w:r>
          </w:p>
        </w:tc>
        <w:tc>
          <w:tcPr>
            <w:tcW w:w="1195" w:type="dxa"/>
          </w:tcPr>
          <w:p w:rsidR="00242810" w:rsidRPr="00A23440" w:rsidRDefault="0095062E" w:rsidP="00B556DA">
            <w:pPr>
              <w:spacing w:line="360" w:lineRule="auto"/>
            </w:pPr>
            <w:r>
              <w:t xml:space="preserve">2 ч. </w:t>
            </w:r>
          </w:p>
        </w:tc>
        <w:tc>
          <w:tcPr>
            <w:tcW w:w="993" w:type="dxa"/>
          </w:tcPr>
          <w:p w:rsidR="00242810" w:rsidRPr="00A23440" w:rsidRDefault="00242810" w:rsidP="00B556DA">
            <w:pPr>
              <w:spacing w:line="360" w:lineRule="auto"/>
            </w:pPr>
          </w:p>
        </w:tc>
        <w:tc>
          <w:tcPr>
            <w:tcW w:w="4252" w:type="dxa"/>
          </w:tcPr>
          <w:p w:rsidR="00242810" w:rsidRPr="00A23440" w:rsidRDefault="0095062E" w:rsidP="002E0229">
            <w:pPr>
              <w:spacing w:line="360" w:lineRule="auto"/>
            </w:pPr>
            <w:r>
              <w:t>Проведение экскурсий в пришкольном лагере</w:t>
            </w:r>
          </w:p>
        </w:tc>
        <w:tc>
          <w:tcPr>
            <w:tcW w:w="5812" w:type="dxa"/>
          </w:tcPr>
          <w:p w:rsidR="00242810" w:rsidRPr="00A23440" w:rsidRDefault="00242810" w:rsidP="00B556DA">
            <w:pPr>
              <w:spacing w:line="360" w:lineRule="auto"/>
            </w:pPr>
          </w:p>
        </w:tc>
        <w:tc>
          <w:tcPr>
            <w:tcW w:w="2835" w:type="dxa"/>
          </w:tcPr>
          <w:p w:rsidR="00242810" w:rsidRPr="00A23440" w:rsidRDefault="0095062E" w:rsidP="00B556DA">
            <w:pPr>
              <w:spacing w:line="360" w:lineRule="auto"/>
            </w:pPr>
            <w:r>
              <w:t>Практическая работа</w:t>
            </w:r>
          </w:p>
        </w:tc>
      </w:tr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16</w:t>
            </w:r>
          </w:p>
        </w:tc>
        <w:tc>
          <w:tcPr>
            <w:tcW w:w="119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В теч</w:t>
            </w:r>
            <w:r w:rsidRPr="00A23440">
              <w:t>е</w:t>
            </w:r>
            <w:r w:rsidRPr="00A23440">
              <w:t>ние 2-3 четверти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4252" w:type="dxa"/>
          </w:tcPr>
          <w:p w:rsidR="00835F22" w:rsidRPr="00A23440" w:rsidRDefault="00242810" w:rsidP="00242810">
            <w:pPr>
              <w:spacing w:line="360" w:lineRule="auto"/>
            </w:pPr>
            <w:r>
              <w:t>Разработка новых образовательных музейных маршрутов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поисковая</w:t>
            </w:r>
          </w:p>
        </w:tc>
      </w:tr>
      <w:tr w:rsidR="00835F22" w:rsidRPr="00A23440" w:rsidTr="00AE71E6">
        <w:tc>
          <w:tcPr>
            <w:tcW w:w="566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17</w:t>
            </w:r>
          </w:p>
        </w:tc>
        <w:tc>
          <w:tcPr>
            <w:tcW w:w="119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2 пол</w:t>
            </w:r>
            <w:r w:rsidRPr="00A23440">
              <w:t>у</w:t>
            </w:r>
            <w:r w:rsidRPr="00A23440">
              <w:t xml:space="preserve">годие </w:t>
            </w:r>
          </w:p>
        </w:tc>
        <w:tc>
          <w:tcPr>
            <w:tcW w:w="993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4252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Сбор материалов для подготовки к юбилею школы</w:t>
            </w:r>
          </w:p>
        </w:tc>
        <w:tc>
          <w:tcPr>
            <w:tcW w:w="5812" w:type="dxa"/>
          </w:tcPr>
          <w:p w:rsidR="00835F22" w:rsidRPr="00A23440" w:rsidRDefault="00835F22" w:rsidP="00B556DA">
            <w:pPr>
              <w:spacing w:line="360" w:lineRule="auto"/>
            </w:pPr>
          </w:p>
        </w:tc>
        <w:tc>
          <w:tcPr>
            <w:tcW w:w="2835" w:type="dxa"/>
          </w:tcPr>
          <w:p w:rsidR="00835F22" w:rsidRPr="00A23440" w:rsidRDefault="00835F22" w:rsidP="00B556DA">
            <w:pPr>
              <w:spacing w:line="360" w:lineRule="auto"/>
            </w:pPr>
            <w:r w:rsidRPr="00A23440">
              <w:t>поисковая</w:t>
            </w:r>
          </w:p>
        </w:tc>
      </w:tr>
    </w:tbl>
    <w:p w:rsidR="00835F22" w:rsidRDefault="00835F22" w:rsidP="00835F22">
      <w:pPr>
        <w:spacing w:line="360" w:lineRule="auto"/>
      </w:pPr>
    </w:p>
    <w:p w:rsidR="00572779" w:rsidRDefault="00572779" w:rsidP="00835F22">
      <w:pPr>
        <w:spacing w:line="360" w:lineRule="auto"/>
        <w:jc w:val="center"/>
        <w:rPr>
          <w:b/>
        </w:rPr>
        <w:sectPr w:rsidR="00572779" w:rsidSect="00AE71E6">
          <w:pgSz w:w="16840" w:h="11907" w:orient="landscape" w:code="9"/>
          <w:pgMar w:top="1134" w:right="851" w:bottom="1134" w:left="851" w:header="425" w:footer="471" w:gutter="0"/>
          <w:cols w:space="708"/>
          <w:titlePg/>
          <w:docGrid w:linePitch="326"/>
        </w:sectPr>
      </w:pPr>
    </w:p>
    <w:p w:rsidR="00835F22" w:rsidRPr="00802FD3" w:rsidRDefault="00835F22" w:rsidP="00835F22">
      <w:pPr>
        <w:spacing w:line="360" w:lineRule="auto"/>
        <w:jc w:val="center"/>
        <w:rPr>
          <w:b/>
        </w:rPr>
      </w:pPr>
      <w:r w:rsidRPr="00802FD3">
        <w:rPr>
          <w:b/>
        </w:rPr>
        <w:lastRenderedPageBreak/>
        <w:t>Кадровое обеспечение</w:t>
      </w:r>
    </w:p>
    <w:p w:rsidR="00835F22" w:rsidRDefault="00835F22" w:rsidP="00835F22">
      <w:pPr>
        <w:spacing w:line="360" w:lineRule="auto"/>
      </w:pPr>
    </w:p>
    <w:tbl>
      <w:tblPr>
        <w:tblW w:w="15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2615"/>
        <w:gridCol w:w="1984"/>
        <w:gridCol w:w="1988"/>
        <w:gridCol w:w="2407"/>
        <w:gridCol w:w="850"/>
        <w:gridCol w:w="851"/>
        <w:gridCol w:w="992"/>
        <w:gridCol w:w="1567"/>
        <w:gridCol w:w="1842"/>
      </w:tblGrid>
      <w:tr w:rsidR="00835F22" w:rsidRPr="004B6AE6" w:rsidTr="00AE71E6">
        <w:tc>
          <w:tcPr>
            <w:tcW w:w="15566" w:type="dxa"/>
            <w:gridSpan w:val="10"/>
          </w:tcPr>
          <w:p w:rsidR="00835F22" w:rsidRPr="004B6AE6" w:rsidRDefault="00835F22" w:rsidP="00AE71E6">
            <w:pPr>
              <w:jc w:val="center"/>
            </w:pPr>
            <w:r w:rsidRPr="004B6AE6">
              <w:rPr>
                <w:b/>
              </w:rPr>
              <w:t xml:space="preserve">Дополнительная образовательная программа  </w:t>
            </w:r>
            <w:r w:rsidRPr="004B6AE6">
              <w:rPr>
                <w:b/>
                <w:iCs/>
              </w:rPr>
              <w:t>туристско-краеведческой  направленности</w:t>
            </w:r>
          </w:p>
        </w:tc>
      </w:tr>
      <w:tr w:rsidR="00835F22" w:rsidRPr="00C97098" w:rsidTr="00AE71E6">
        <w:tc>
          <w:tcPr>
            <w:tcW w:w="470" w:type="dxa"/>
          </w:tcPr>
          <w:p w:rsidR="00835F22" w:rsidRPr="00C97098" w:rsidRDefault="00835F22" w:rsidP="00B556DA">
            <w:r>
              <w:t>1</w:t>
            </w:r>
          </w:p>
        </w:tc>
        <w:tc>
          <w:tcPr>
            <w:tcW w:w="2615" w:type="dxa"/>
          </w:tcPr>
          <w:p w:rsidR="00835F22" w:rsidRPr="00C97098" w:rsidRDefault="00835F22" w:rsidP="00FA1FCF">
            <w:r>
              <w:t xml:space="preserve">Секция НОУ «Вехи истории», </w:t>
            </w:r>
            <w:r w:rsidR="00FA1FCF">
              <w:t>Музей</w:t>
            </w:r>
            <w:r>
              <w:t xml:space="preserve"> ист</w:t>
            </w:r>
            <w:r>
              <w:t>о</w:t>
            </w:r>
            <w:r>
              <w:t>рии школы</w:t>
            </w:r>
          </w:p>
        </w:tc>
        <w:tc>
          <w:tcPr>
            <w:tcW w:w="1984" w:type="dxa"/>
          </w:tcPr>
          <w:p w:rsidR="00835F22" w:rsidRPr="00D93211" w:rsidRDefault="00835F22" w:rsidP="00B556DA">
            <w:r w:rsidRPr="0033503B">
              <w:t>Рог Валентина Егоровна</w:t>
            </w:r>
          </w:p>
        </w:tc>
        <w:tc>
          <w:tcPr>
            <w:tcW w:w="1988" w:type="dxa"/>
          </w:tcPr>
          <w:p w:rsidR="00835F22" w:rsidRPr="00D93211" w:rsidRDefault="00835F22" w:rsidP="00B556DA">
            <w:r w:rsidRPr="0033503B">
              <w:t>Костромской педагогический институт 1994 (заочно)</w:t>
            </w:r>
            <w:r>
              <w:t xml:space="preserve">, </w:t>
            </w:r>
            <w:r w:rsidRPr="0033503B">
              <w:t>педаг</w:t>
            </w:r>
            <w:r w:rsidRPr="0033503B">
              <w:t>о</w:t>
            </w:r>
            <w:r w:rsidRPr="0033503B">
              <w:t>гика и методика начального о</w:t>
            </w:r>
            <w:r w:rsidRPr="0033503B">
              <w:t>б</w:t>
            </w:r>
            <w:r w:rsidRPr="0033503B">
              <w:t>раз</w:t>
            </w:r>
            <w:r>
              <w:t>ования</w:t>
            </w:r>
          </w:p>
        </w:tc>
        <w:tc>
          <w:tcPr>
            <w:tcW w:w="2407" w:type="dxa"/>
          </w:tcPr>
          <w:p w:rsidR="00835F22" w:rsidRPr="00C97098" w:rsidRDefault="00835F22" w:rsidP="00B556DA">
            <w:r>
              <w:t>Высшая квалифик</w:t>
            </w:r>
            <w:r>
              <w:t>а</w:t>
            </w:r>
            <w:r>
              <w:t>ционная категория</w:t>
            </w:r>
          </w:p>
        </w:tc>
        <w:tc>
          <w:tcPr>
            <w:tcW w:w="850" w:type="dxa"/>
          </w:tcPr>
          <w:p w:rsidR="00835F22" w:rsidRDefault="00835F22" w:rsidP="00AE71E6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835F22" w:rsidRPr="00C97098" w:rsidRDefault="00835F22" w:rsidP="00AE71E6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835F22" w:rsidRPr="00C97098" w:rsidRDefault="00835F22" w:rsidP="00AE71E6">
            <w:pPr>
              <w:jc w:val="center"/>
            </w:pPr>
            <w:r>
              <w:t>1</w:t>
            </w:r>
          </w:p>
        </w:tc>
        <w:tc>
          <w:tcPr>
            <w:tcW w:w="1567" w:type="dxa"/>
          </w:tcPr>
          <w:p w:rsidR="00835F22" w:rsidRPr="00C97098" w:rsidRDefault="00835F22" w:rsidP="00B556DA">
            <w:r>
              <w:t>МОУ СОШ №13 им. Р.А. Наум</w:t>
            </w:r>
            <w:r>
              <w:t>о</w:t>
            </w:r>
            <w:r>
              <w:t>ва, учитель</w:t>
            </w:r>
          </w:p>
        </w:tc>
        <w:tc>
          <w:tcPr>
            <w:tcW w:w="1842" w:type="dxa"/>
          </w:tcPr>
          <w:p w:rsidR="00835F22" w:rsidRPr="00C97098" w:rsidRDefault="00835F22" w:rsidP="00B556DA">
            <w:r w:rsidRPr="00C97098">
              <w:t>штатный р</w:t>
            </w:r>
            <w:r w:rsidRPr="00C97098">
              <w:t>а</w:t>
            </w:r>
            <w:r w:rsidRPr="00C97098">
              <w:t>ботник</w:t>
            </w:r>
            <w:r>
              <w:t xml:space="preserve">, </w:t>
            </w:r>
            <w:r w:rsidRPr="00C97098">
              <w:t xml:space="preserve"> вну</w:t>
            </w:r>
            <w:r w:rsidRPr="00C97098">
              <w:t>т</w:t>
            </w:r>
            <w:r w:rsidRPr="00C97098">
              <w:t>ренний совме</w:t>
            </w:r>
            <w:r w:rsidRPr="00C97098">
              <w:t>с</w:t>
            </w:r>
            <w:r w:rsidRPr="00C97098">
              <w:t>титель</w:t>
            </w:r>
          </w:p>
        </w:tc>
      </w:tr>
    </w:tbl>
    <w:p w:rsidR="00835F22" w:rsidRDefault="00835F22" w:rsidP="00835F22">
      <w:pPr>
        <w:spacing w:line="360" w:lineRule="auto"/>
      </w:pPr>
    </w:p>
    <w:p w:rsidR="00835F22" w:rsidRDefault="00835F22" w:rsidP="00835F22">
      <w:pPr>
        <w:spacing w:line="360" w:lineRule="auto"/>
        <w:jc w:val="center"/>
        <w:rPr>
          <w:b/>
        </w:rPr>
      </w:pPr>
      <w:r w:rsidRPr="00802FD3">
        <w:rPr>
          <w:b/>
        </w:rPr>
        <w:t>Программно-методическое обеспечение</w:t>
      </w:r>
    </w:p>
    <w:tbl>
      <w:tblPr>
        <w:tblW w:w="153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2"/>
        <w:gridCol w:w="5784"/>
        <w:gridCol w:w="7528"/>
        <w:gridCol w:w="1276"/>
      </w:tblGrid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413607" w:rsidRDefault="00835F22" w:rsidP="00B556DA">
            <w:pPr>
              <w:shd w:val="clear" w:color="auto" w:fill="FFFFFF"/>
            </w:pPr>
            <w:r>
              <w:t>Туристско-краеведческая направленность</w:t>
            </w: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4C129C" w:rsidRDefault="00835F22" w:rsidP="00B556DA">
            <w:pPr>
              <w:spacing w:before="100" w:beforeAutospacing="1" w:after="100" w:afterAutospacing="1"/>
            </w:pPr>
            <w:r w:rsidRPr="00FE5AC0">
              <w:rPr>
                <w:b/>
                <w:bCs/>
              </w:rPr>
              <w:t>Костромская губерния (1796-1918гг)</w:t>
            </w:r>
            <w:r w:rsidRPr="00FE5AC0">
              <w:t>.</w:t>
            </w:r>
            <w:r w:rsidR="00221667">
              <w:t xml:space="preserve"> </w:t>
            </w:r>
            <w:r w:rsidRPr="00FE5AC0">
              <w:t>Год издания 2003</w:t>
            </w:r>
            <w:r w:rsidR="00221667">
              <w:t>.</w:t>
            </w:r>
            <w:r w:rsidRPr="00FE5AC0">
              <w:t xml:space="preserve"> Издательство КГУ,</w:t>
            </w:r>
            <w:r w:rsidR="00221667">
              <w:t xml:space="preserve"> </w:t>
            </w:r>
            <w:r w:rsidRPr="00FE5AC0">
              <w:t xml:space="preserve">КОИПКРО </w:t>
            </w:r>
            <w:r>
              <w:t>(С</w:t>
            </w:r>
            <w:r>
              <w:rPr>
                <w:lang w:val="en-US"/>
              </w:rPr>
              <w:t>D</w:t>
            </w:r>
            <w:r w:rsidRPr="004C129C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4C129C" w:rsidRDefault="00835F22" w:rsidP="00221667">
            <w:pPr>
              <w:spacing w:before="100" w:beforeAutospacing="1" w:after="100" w:afterAutospacing="1"/>
            </w:pPr>
            <w:r w:rsidRPr="00FE5AC0">
              <w:rPr>
                <w:b/>
                <w:bCs/>
              </w:rPr>
              <w:t>Отечественная история, литература и искусство XIX века</w:t>
            </w:r>
            <w:r w:rsidRPr="00FE5AC0">
              <w:t>.</w:t>
            </w:r>
            <w:r w:rsidR="00221667">
              <w:t xml:space="preserve"> </w:t>
            </w:r>
            <w:r w:rsidRPr="00FE5AC0">
              <w:t>Год и</w:t>
            </w:r>
            <w:r w:rsidRPr="00FE5AC0">
              <w:t>з</w:t>
            </w:r>
            <w:r w:rsidRPr="00FE5AC0">
              <w:t xml:space="preserve">дания Издательство </w:t>
            </w:r>
            <w:r w:rsidRPr="004C129C">
              <w:t>(</w:t>
            </w:r>
            <w:r>
              <w:rPr>
                <w:lang w:val="en-US"/>
              </w:rPr>
              <w:t>CD</w:t>
            </w:r>
            <w:r w:rsidRPr="004C129C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4C129C" w:rsidRDefault="00835F22" w:rsidP="00221667">
            <w:pPr>
              <w:spacing w:before="100" w:beforeAutospacing="1" w:after="100" w:afterAutospacing="1"/>
            </w:pPr>
            <w:r w:rsidRPr="00FE5AC0">
              <w:rPr>
                <w:b/>
                <w:bCs/>
              </w:rPr>
              <w:t>Природа России</w:t>
            </w:r>
            <w:r w:rsidRPr="00FE5AC0">
              <w:t>.</w:t>
            </w:r>
            <w:r w:rsidR="00221667">
              <w:t xml:space="preserve"> </w:t>
            </w:r>
            <w:r w:rsidRPr="00FE5AC0">
              <w:t xml:space="preserve">Год издания 2004 Издательство Новый Диск </w:t>
            </w:r>
            <w:r w:rsidRPr="004C129C">
              <w:t xml:space="preserve"> (</w:t>
            </w:r>
            <w:r>
              <w:rPr>
                <w:lang w:val="en-US"/>
              </w:rPr>
              <w:t>CD</w:t>
            </w:r>
            <w:r w:rsidRPr="004C129C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4C129C" w:rsidRDefault="00835F22" w:rsidP="00221667">
            <w:pPr>
              <w:spacing w:before="100" w:beforeAutospacing="1" w:after="100" w:afterAutospacing="1"/>
            </w:pPr>
            <w:r w:rsidRPr="00FE5AC0">
              <w:rPr>
                <w:b/>
                <w:bCs/>
              </w:rPr>
              <w:t>Детская энциклопедия К</w:t>
            </w:r>
            <w:r w:rsidR="00221667">
              <w:rPr>
                <w:b/>
                <w:bCs/>
              </w:rPr>
              <w:t>и</w:t>
            </w:r>
            <w:r w:rsidRPr="00FE5AC0">
              <w:rPr>
                <w:b/>
                <w:bCs/>
              </w:rPr>
              <w:t>М</w:t>
            </w:r>
            <w:r w:rsidRPr="00FE5AC0">
              <w:t>.</w:t>
            </w:r>
            <w:r w:rsidR="00221667">
              <w:t xml:space="preserve"> </w:t>
            </w:r>
            <w:r w:rsidRPr="00FE5AC0">
              <w:t xml:space="preserve">Год издания 2007 Издательство КиМ </w:t>
            </w:r>
            <w:r w:rsidRPr="004C129C">
              <w:t xml:space="preserve"> (</w:t>
            </w:r>
            <w:r>
              <w:rPr>
                <w:lang w:val="en-US"/>
              </w:rPr>
              <w:t>CD</w:t>
            </w:r>
            <w:r w:rsidRPr="004C129C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1D5BF0" w:rsidRDefault="00835F22" w:rsidP="00B556DA">
            <w:pPr>
              <w:spacing w:before="100" w:beforeAutospacing="1" w:after="100" w:afterAutospacing="1"/>
            </w:pPr>
            <w:r w:rsidRPr="001D5BF0">
              <w:rPr>
                <w:b/>
                <w:bCs/>
              </w:rPr>
              <w:t xml:space="preserve">Булдаков А.К. </w:t>
            </w:r>
            <w:r w:rsidRPr="001D5BF0">
              <w:t>Костромской край,7-8кл.</w:t>
            </w:r>
            <w:r w:rsidR="00221667">
              <w:t xml:space="preserve"> </w:t>
            </w:r>
            <w:r w:rsidRPr="001D5BF0">
              <w:t>Год издания 1992 Издательс</w:t>
            </w:r>
            <w:r w:rsidRPr="001D5BF0">
              <w:t>т</w:t>
            </w:r>
            <w:r w:rsidRPr="001D5BF0">
              <w:t xml:space="preserve">во  Верхн.-волд. кн. изд-во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1D5BF0" w:rsidRDefault="00835F22" w:rsidP="00B556DA">
            <w:pPr>
              <w:spacing w:before="100" w:beforeAutospacing="1" w:after="100" w:afterAutospacing="1"/>
            </w:pPr>
            <w:r w:rsidRPr="001D5BF0">
              <w:rPr>
                <w:b/>
                <w:bCs/>
              </w:rPr>
              <w:t xml:space="preserve">Булдаков К.А. </w:t>
            </w:r>
            <w:r w:rsidRPr="001D5BF0">
              <w:t xml:space="preserve">Костромской край.Год издания 1992 Издательство  Верх.-Волж. кн. изд-во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AC6351" w:rsidRDefault="00835F22" w:rsidP="00B556DA">
            <w:pPr>
              <w:spacing w:before="100" w:beforeAutospacing="1" w:after="100" w:afterAutospacing="1"/>
            </w:pPr>
            <w:r>
              <w:t>Белякова Е. Улицы нашего города, Буй:Краеведческий музей, 2006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FE5AC0" w:rsidRDefault="00835F22" w:rsidP="00B556DA">
            <w:pPr>
              <w:spacing w:before="100" w:beforeAutospacing="1" w:after="100" w:afterAutospacing="1"/>
            </w:pPr>
            <w:r>
              <w:t>Буевляне – участники Великой Отечественной войны, герои Советского Союза. Сост. Смирнов С.Б. Буй: краеведческий музей, 2005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FE5AC0" w:rsidRDefault="00835F22" w:rsidP="00B556DA">
            <w:pPr>
              <w:spacing w:before="100" w:beforeAutospacing="1" w:after="100" w:afterAutospacing="1"/>
            </w:pPr>
            <w:r>
              <w:t>Ефим Честняков. Новые открытия советских рестараторов, сост. С.В. Ямщиков.- М.: Советский художник, 1985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FE5AC0" w:rsidRDefault="00835F22" w:rsidP="00B556DA">
            <w:pPr>
              <w:spacing w:before="100" w:beforeAutospacing="1" w:after="100" w:afterAutospacing="1"/>
            </w:pPr>
            <w:r>
              <w:t>Л. Кузьмин. Чудесное яблоко. Рассказ о художнике Четнякове. – М.: Детская литература, 1981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FE5AC0" w:rsidRDefault="00835F22" w:rsidP="00B556DA">
            <w:pPr>
              <w:spacing w:before="100" w:beforeAutospacing="1" w:after="100" w:afterAutospacing="1"/>
            </w:pPr>
            <w:r>
              <w:t>Ефим Честняков. Иванушко. Сказка. – СП.: Интербук, 1990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FE5AC0" w:rsidRDefault="00835F22" w:rsidP="00B556DA">
            <w:pPr>
              <w:spacing w:before="100" w:beforeAutospacing="1" w:after="100" w:afterAutospacing="1"/>
            </w:pPr>
            <w:r>
              <w:t>Буйская земля, часть1, сост. Флеров  В.Н., - Кострома: Губернский дом, 2002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3F362D" w:rsidRDefault="00835F22" w:rsidP="00B556DA">
            <w:pPr>
              <w:spacing w:before="100" w:beforeAutospacing="1" w:after="100" w:afterAutospacing="1"/>
            </w:pPr>
            <w:r>
              <w:t xml:space="preserve">Жизнь замечательных костромичей </w:t>
            </w:r>
            <w:r w:rsidRPr="003F362D">
              <w:t xml:space="preserve"> </w:t>
            </w:r>
            <w:r>
              <w:rPr>
                <w:lang w:val="en-US"/>
              </w:rPr>
              <w:t>XIII</w:t>
            </w:r>
            <w:r w:rsidRPr="003F362D">
              <w:t xml:space="preserve"> – </w:t>
            </w:r>
            <w:r>
              <w:rPr>
                <w:lang w:val="en-US"/>
              </w:rPr>
              <w:t>XIX</w:t>
            </w:r>
            <w:r w:rsidRPr="003F362D">
              <w:t xml:space="preserve"> </w:t>
            </w:r>
            <w:r>
              <w:t>вв. краеведческие оче</w:t>
            </w:r>
            <w:r>
              <w:t>р</w:t>
            </w:r>
            <w:r>
              <w:t>ки. Кострома: Губернский дом, 2003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FE5AC0" w:rsidRDefault="00835F22" w:rsidP="00B556DA">
            <w:pPr>
              <w:spacing w:before="100" w:beforeAutospacing="1" w:after="100" w:afterAutospacing="1"/>
            </w:pPr>
            <w:r>
              <w:t>Е. Голубев  Боевые звезды. Кострома. 2009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FE5AC0" w:rsidRDefault="00835F22" w:rsidP="00B556DA">
            <w:pPr>
              <w:spacing w:before="100" w:beforeAutospacing="1" w:after="100" w:afterAutospacing="1"/>
            </w:pPr>
            <w:r>
              <w:t>Григоров А.А. Из истории костромского дворянства. –Кострома, Кос</w:t>
            </w:r>
            <w:r>
              <w:t>т</w:t>
            </w:r>
            <w:r>
              <w:t>ромской фонд культуры, 1993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FE5AC0" w:rsidRDefault="00835F22" w:rsidP="00B556DA">
            <w:pPr>
              <w:spacing w:before="100" w:beforeAutospacing="1" w:after="100" w:afterAutospacing="1"/>
            </w:pPr>
            <w:r>
              <w:t>Жадовская Ю.В. Стихотворения. – Кострома: ДиАр, 2004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Pr="00FE5AC0" w:rsidRDefault="00835F22" w:rsidP="00B556DA">
            <w:pPr>
              <w:spacing w:before="100" w:beforeAutospacing="1" w:after="100" w:afterAutospacing="1"/>
            </w:pPr>
            <w:r>
              <w:t>Баранов Ю. Голубой разлив: Дневники, письма, стихотворения, 1936 – 1942гг. – Ярославль: Верхне-волжское кН. Изд., 1988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835F22" w:rsidTr="00AE71E6">
        <w:trPr>
          <w:trHeight w:hRule="exact" w:val="624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5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</w:pP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pacing w:before="100" w:beforeAutospacing="1" w:after="100" w:afterAutospacing="1"/>
            </w:pPr>
            <w:r>
              <w:t>На Костромской земле. Литературно-художественный сборник. – Кос</w:t>
            </w:r>
            <w:r>
              <w:t>т</w:t>
            </w:r>
            <w:r>
              <w:t>рома: Костромская областная писательская организация, 2009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5F22" w:rsidRDefault="00835F22" w:rsidP="00B556DA">
            <w:pPr>
              <w:shd w:val="clear" w:color="auto" w:fill="FFFFFF"/>
              <w:jc w:val="center"/>
            </w:pPr>
            <w:r>
              <w:t>1</w:t>
            </w:r>
          </w:p>
        </w:tc>
      </w:tr>
    </w:tbl>
    <w:p w:rsidR="00835F22" w:rsidRPr="00802FD3" w:rsidRDefault="00835F22" w:rsidP="00835F22">
      <w:pPr>
        <w:spacing w:line="360" w:lineRule="auto"/>
        <w:jc w:val="center"/>
        <w:rPr>
          <w:b/>
        </w:rPr>
      </w:pPr>
    </w:p>
    <w:p w:rsidR="00C45F20" w:rsidRDefault="00C45F20" w:rsidP="00826C60">
      <w:pPr>
        <w:spacing w:line="360" w:lineRule="auto"/>
        <w:ind w:firstLine="709"/>
        <w:jc w:val="both"/>
      </w:pPr>
    </w:p>
    <w:sectPr w:rsidR="00C45F20" w:rsidSect="00572779">
      <w:pgSz w:w="16840" w:h="11907" w:orient="landscape" w:code="9"/>
      <w:pgMar w:top="1134" w:right="851" w:bottom="1134" w:left="851" w:header="425" w:footer="47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B71" w:rsidRDefault="00207B71" w:rsidP="00FB54E0">
      <w:r>
        <w:separator/>
      </w:r>
    </w:p>
  </w:endnote>
  <w:endnote w:type="continuationSeparator" w:id="1">
    <w:p w:rsidR="00207B71" w:rsidRDefault="00207B71" w:rsidP="00FB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DA" w:rsidRPr="00255D01" w:rsidRDefault="00B556DA">
    <w:pPr>
      <w:pStyle w:val="a9"/>
      <w:rPr>
        <w:rFonts w:ascii="Book Antiqua" w:eastAsiaTheme="majorEastAsia" w:hAnsi="Book Antiqua" w:cstheme="majorBidi"/>
        <w:b/>
        <w:color w:val="007BC8"/>
        <w:sz w:val="18"/>
        <w:szCs w:val="18"/>
      </w:rPr>
    </w:pPr>
    <w:r>
      <w:rPr>
        <w:rFonts w:ascii="Book Antiqua" w:eastAsiaTheme="majorEastAsia" w:hAnsi="Book Antiqua" w:cstheme="majorBidi"/>
        <w:b/>
        <w:noProof/>
        <w:color w:val="007BC8"/>
        <w:sz w:val="18"/>
        <w:szCs w:val="18"/>
      </w:rPr>
      <w:pict>
        <v:group id="_x0000_s1064" style="position:absolute;margin-left:.15pt;margin-top:790.4pt;width:840.35pt;height:51.05pt;flip:y;z-index:251675648;mso-height-percent:900;mso-position-horizontal-relative:page;mso-position-vertical-relative:page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66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="Book Antiqua" w:eastAsiaTheme="majorEastAsia" w:hAnsi="Book Antiqua" w:cstheme="majorBidi"/>
        <w:b/>
        <w:color w:val="007BC8"/>
        <w:sz w:val="18"/>
        <w:szCs w:val="18"/>
      </w:rPr>
      <w:pict>
        <v:group id="_x0000_s1027" style="position:absolute;margin-left:.2pt;margin-top:790.65pt;width:593.75pt;height:50.8pt;flip:y;z-index:251662336;mso-width-percent:1000;mso-height-percent:900;mso-position-horizontal-relative:page;mso-position-vertical-relative:page;mso-width-percent:1000;mso-height-percent:900;mso-height-relative:bottom-margin-area" coordorigin="8,9" coordsize="15823,1439" o:allowincell="f">
          <v:shape id="_x0000_s1028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29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255D01">
      <w:rPr>
        <w:rFonts w:ascii="Book Antiqua" w:eastAsiaTheme="majorEastAsia" w:hAnsi="Book Antiqua"/>
        <w:b/>
        <w:color w:val="007BC8"/>
        <w:sz w:val="18"/>
        <w:szCs w:val="18"/>
      </w:rPr>
      <w:t>©</w:t>
    </w:r>
    <w:r w:rsidRPr="00255D01">
      <w:rPr>
        <w:rFonts w:ascii="Book Antiqua" w:eastAsiaTheme="majorEastAsia" w:hAnsi="Book Antiqua" w:cstheme="majorBidi"/>
        <w:b/>
        <w:color w:val="007BC8"/>
        <w:sz w:val="18"/>
        <w:szCs w:val="18"/>
      </w:rPr>
      <w:t>МОУ СОШ №13 им. Р.А. Наумова г.о.г. Буй Костромской обл.</w:t>
    </w:r>
    <w:r w:rsidRPr="00255D01">
      <w:rPr>
        <w:rFonts w:ascii="Book Antiqua" w:eastAsiaTheme="majorEastAsia" w:hAnsi="Book Antiqua" w:cstheme="majorBidi"/>
        <w:b/>
        <w:color w:val="007BC8"/>
        <w:sz w:val="18"/>
        <w:szCs w:val="18"/>
      </w:rPr>
      <w:ptab w:relativeTo="margin" w:alignment="right" w:leader="none"/>
    </w:r>
    <w:r w:rsidRPr="00255D01">
      <w:rPr>
        <w:rFonts w:ascii="Book Antiqua" w:eastAsiaTheme="majorEastAsia" w:hAnsi="Book Antiqua" w:cstheme="majorBidi"/>
        <w:b/>
        <w:color w:val="007BC8"/>
        <w:sz w:val="18"/>
        <w:szCs w:val="18"/>
      </w:rPr>
      <w:t xml:space="preserve">Страница </w:t>
    </w:r>
    <w:r w:rsidRPr="00255D01">
      <w:rPr>
        <w:rFonts w:ascii="Book Antiqua" w:eastAsiaTheme="majorEastAsia" w:hAnsi="Book Antiqua" w:cstheme="majorBidi"/>
        <w:b/>
        <w:color w:val="007BC8"/>
        <w:sz w:val="18"/>
        <w:szCs w:val="18"/>
      </w:rPr>
      <w:fldChar w:fldCharType="begin"/>
    </w:r>
    <w:r w:rsidRPr="00255D01">
      <w:rPr>
        <w:rFonts w:ascii="Book Antiqua" w:eastAsiaTheme="majorEastAsia" w:hAnsi="Book Antiqua" w:cstheme="majorBidi"/>
        <w:b/>
        <w:color w:val="007BC8"/>
        <w:sz w:val="18"/>
        <w:szCs w:val="18"/>
      </w:rPr>
      <w:instrText xml:space="preserve"> PAGE   \* MERGEFORMAT </w:instrText>
    </w:r>
    <w:r w:rsidRPr="00255D01">
      <w:rPr>
        <w:rFonts w:ascii="Book Antiqua" w:eastAsiaTheme="majorEastAsia" w:hAnsi="Book Antiqua" w:cstheme="majorBidi"/>
        <w:b/>
        <w:color w:val="007BC8"/>
        <w:sz w:val="18"/>
        <w:szCs w:val="18"/>
      </w:rPr>
      <w:fldChar w:fldCharType="separate"/>
    </w:r>
    <w:r w:rsidR="0095062E">
      <w:rPr>
        <w:rFonts w:ascii="Book Antiqua" w:eastAsiaTheme="majorEastAsia" w:hAnsi="Book Antiqua" w:cstheme="majorBidi"/>
        <w:b/>
        <w:noProof/>
        <w:color w:val="007BC8"/>
        <w:sz w:val="18"/>
        <w:szCs w:val="18"/>
      </w:rPr>
      <w:t>10</w:t>
    </w:r>
    <w:r w:rsidRPr="00255D01">
      <w:rPr>
        <w:rFonts w:ascii="Book Antiqua" w:eastAsiaTheme="majorEastAsia" w:hAnsi="Book Antiqua" w:cstheme="majorBidi"/>
        <w:b/>
        <w:color w:val="007BC8"/>
        <w:sz w:val="18"/>
        <w:szCs w:val="18"/>
      </w:rPr>
      <w:fldChar w:fldCharType="end"/>
    </w:r>
    <w:r>
      <w:rPr>
        <w:rFonts w:ascii="Book Antiqua" w:eastAsiaTheme="majorEastAsia" w:hAnsi="Book Antiqua" w:cstheme="majorBidi"/>
        <w:b/>
        <w:color w:val="007BC8"/>
        <w:sz w:val="18"/>
        <w:szCs w:val="18"/>
      </w:rPr>
      <w:pict>
        <v:rect id="_x0000_s1026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61b3e5" strokecolor="#205867 [1608]">
          <w10:wrap anchorx="margin" anchory="page"/>
        </v:rect>
      </w:pict>
    </w:r>
    <w:r>
      <w:rPr>
        <w:rFonts w:ascii="Book Antiqua" w:eastAsiaTheme="majorEastAsia" w:hAnsi="Book Antiqua" w:cstheme="majorBidi"/>
        <w:b/>
        <w:color w:val="007BC8"/>
        <w:sz w:val="18"/>
        <w:szCs w:val="18"/>
      </w:rPr>
      <w:pict>
        <v:rect id="_x0000_s1025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61b3e5" strokecolor="#205867 [1608]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DA" w:rsidRPr="00255D01" w:rsidRDefault="00B556DA" w:rsidP="00AE71E6">
    <w:pPr>
      <w:pStyle w:val="a9"/>
      <w:rPr>
        <w:rFonts w:ascii="Book Antiqua" w:eastAsiaTheme="majorEastAsia" w:hAnsi="Book Antiqua" w:cstheme="majorBidi"/>
        <w:b/>
        <w:color w:val="007BC8"/>
        <w:sz w:val="18"/>
        <w:szCs w:val="18"/>
      </w:rPr>
    </w:pPr>
    <w:r>
      <w:rPr>
        <w:rFonts w:ascii="Book Antiqua" w:eastAsiaTheme="majorEastAsia" w:hAnsi="Book Antiqua" w:cstheme="majorBidi"/>
        <w:b/>
        <w:color w:val="007BC8"/>
        <w:sz w:val="18"/>
        <w:szCs w:val="18"/>
      </w:rPr>
      <w:pict>
        <v:group id="_x0000_s1055" style="position:absolute;margin-left:-.05pt;margin-top:545.05pt;width:840.05pt;height:50.7pt;flip:y;z-index:251674624;mso-width-percent:1000;mso-height-percent:900;mso-position-horizontal-relative:page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057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255D01">
      <w:rPr>
        <w:rFonts w:ascii="Book Antiqua" w:eastAsiaTheme="majorEastAsia" w:hAnsi="Book Antiqua"/>
        <w:b/>
        <w:color w:val="007BC8"/>
        <w:sz w:val="18"/>
        <w:szCs w:val="18"/>
      </w:rPr>
      <w:t>©</w:t>
    </w:r>
    <w:r w:rsidRPr="00255D01">
      <w:rPr>
        <w:rFonts w:ascii="Book Antiqua" w:eastAsiaTheme="majorEastAsia" w:hAnsi="Book Antiqua" w:cstheme="majorBidi"/>
        <w:b/>
        <w:color w:val="007BC8"/>
        <w:sz w:val="18"/>
        <w:szCs w:val="18"/>
      </w:rPr>
      <w:t>МОУ СОШ №13 им. Р.А. Наумова г.о.г. Буй Костромской обл.</w:t>
    </w:r>
    <w:r w:rsidRPr="00255D01">
      <w:rPr>
        <w:rFonts w:ascii="Book Antiqua" w:eastAsiaTheme="majorEastAsia" w:hAnsi="Book Antiqua" w:cstheme="majorBidi"/>
        <w:b/>
        <w:color w:val="007BC8"/>
        <w:sz w:val="18"/>
        <w:szCs w:val="18"/>
      </w:rPr>
      <w:ptab w:relativeTo="margin" w:alignment="right" w:leader="none"/>
    </w:r>
    <w:r w:rsidRPr="00255D01">
      <w:rPr>
        <w:rFonts w:ascii="Book Antiqua" w:eastAsiaTheme="majorEastAsia" w:hAnsi="Book Antiqua" w:cstheme="majorBidi"/>
        <w:b/>
        <w:color w:val="007BC8"/>
        <w:sz w:val="18"/>
        <w:szCs w:val="18"/>
      </w:rPr>
      <w:t xml:space="preserve">Страница </w:t>
    </w:r>
    <w:r w:rsidRPr="00255D01">
      <w:rPr>
        <w:rFonts w:ascii="Book Antiqua" w:eastAsiaTheme="majorEastAsia" w:hAnsi="Book Antiqua" w:cstheme="majorBidi"/>
        <w:b/>
        <w:color w:val="007BC8"/>
        <w:sz w:val="18"/>
        <w:szCs w:val="18"/>
      </w:rPr>
      <w:fldChar w:fldCharType="begin"/>
    </w:r>
    <w:r w:rsidRPr="00255D01">
      <w:rPr>
        <w:rFonts w:ascii="Book Antiqua" w:eastAsiaTheme="majorEastAsia" w:hAnsi="Book Antiqua" w:cstheme="majorBidi"/>
        <w:b/>
        <w:color w:val="007BC8"/>
        <w:sz w:val="18"/>
        <w:szCs w:val="18"/>
      </w:rPr>
      <w:instrText xml:space="preserve"> PAGE   \* MERGEFORMAT </w:instrText>
    </w:r>
    <w:r w:rsidRPr="00255D01">
      <w:rPr>
        <w:rFonts w:ascii="Book Antiqua" w:eastAsiaTheme="majorEastAsia" w:hAnsi="Book Antiqua" w:cstheme="majorBidi"/>
        <w:b/>
        <w:color w:val="007BC8"/>
        <w:sz w:val="18"/>
        <w:szCs w:val="18"/>
      </w:rPr>
      <w:fldChar w:fldCharType="separate"/>
    </w:r>
    <w:r w:rsidR="0095062E">
      <w:rPr>
        <w:rFonts w:ascii="Book Antiqua" w:eastAsiaTheme="majorEastAsia" w:hAnsi="Book Antiqua" w:cstheme="majorBidi"/>
        <w:b/>
        <w:noProof/>
        <w:color w:val="007BC8"/>
        <w:sz w:val="18"/>
        <w:szCs w:val="18"/>
      </w:rPr>
      <w:t>11</w:t>
    </w:r>
    <w:r w:rsidRPr="00255D01">
      <w:rPr>
        <w:rFonts w:ascii="Book Antiqua" w:eastAsiaTheme="majorEastAsia" w:hAnsi="Book Antiqua" w:cstheme="majorBidi"/>
        <w:b/>
        <w:color w:val="007BC8"/>
        <w:sz w:val="18"/>
        <w:szCs w:val="18"/>
      </w:rPr>
      <w:fldChar w:fldCharType="end"/>
    </w:r>
    <w:r>
      <w:rPr>
        <w:rFonts w:ascii="Book Antiqua" w:eastAsiaTheme="majorEastAsia" w:hAnsi="Book Antiqua" w:cstheme="majorBidi"/>
        <w:b/>
        <w:color w:val="007BC8"/>
        <w:sz w:val="18"/>
        <w:szCs w:val="18"/>
      </w:rPr>
      <w:pict>
        <v:rect id="_x0000_s1054" style="position:absolute;margin-left:0;margin-top:0;width:7.15pt;height:63.95pt;z-index:251673600;mso-height-percent:900;mso-position-horizontal:center;mso-position-horizontal-relative:left-margin-area;mso-position-vertical:bottom;mso-position-vertical-relative:page;mso-height-percent:900;mso-height-relative:bottom-margin-area" fillcolor="#61b3e5" strokecolor="#205867 [1608]">
          <w10:wrap anchorx="margin" anchory="page"/>
        </v:rect>
      </w:pict>
    </w:r>
    <w:r>
      <w:rPr>
        <w:rFonts w:ascii="Book Antiqua" w:eastAsiaTheme="majorEastAsia" w:hAnsi="Book Antiqua" w:cstheme="majorBidi"/>
        <w:b/>
        <w:color w:val="007BC8"/>
        <w:sz w:val="18"/>
        <w:szCs w:val="18"/>
      </w:rPr>
      <w:pict>
        <v:rect id="_x0000_s1053" style="position:absolute;margin-left:0;margin-top:0;width:7.15pt;height:63.95pt;z-index:251672576;mso-height-percent:900;mso-position-horizontal:center;mso-position-horizontal-relative:right-margin-area;mso-position-vertical:bottom;mso-position-vertical-relative:page;mso-height-percent:900;mso-height-relative:bottom-margin-area" fillcolor="#61b3e5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B71" w:rsidRDefault="00207B71" w:rsidP="00FB54E0">
      <w:r>
        <w:separator/>
      </w:r>
    </w:p>
  </w:footnote>
  <w:footnote w:type="continuationSeparator" w:id="1">
    <w:p w:rsidR="00207B71" w:rsidRDefault="00207B71" w:rsidP="00FB5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DA" w:rsidRPr="00735F34" w:rsidRDefault="00B556DA" w:rsidP="00735F34">
    <w:pPr>
      <w:pStyle w:val="a7"/>
      <w:jc w:val="center"/>
      <w:rPr>
        <w:rFonts w:eastAsiaTheme="majorEastAsia"/>
        <w:b/>
        <w:color w:val="365F91" w:themeColor="accent1" w:themeShade="BF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CE96DC71C4824A4CAF3B206879C8B72D"/>
      </w:placeholder>
      <w:temporary/>
      <w:showingPlcHdr/>
    </w:sdtPr>
    <w:sdtContent>
      <w:p w:rsidR="00B556DA" w:rsidRDefault="00B556DA">
        <w:pPr>
          <w:pStyle w:val="a7"/>
        </w:pPr>
        <w:r>
          <w:t>[Введите текст]</w:t>
        </w:r>
      </w:p>
    </w:sdtContent>
  </w:sdt>
  <w:p w:rsidR="00B556DA" w:rsidRPr="00255D01" w:rsidRDefault="00B556DA" w:rsidP="00AE71E6">
    <w:pPr>
      <w:pStyle w:val="a7"/>
      <w:tabs>
        <w:tab w:val="clear" w:pos="9355"/>
        <w:tab w:val="right" w:pos="9923"/>
      </w:tabs>
      <w:ind w:left="-284" w:right="-170"/>
      <w:jc w:val="center"/>
      <w:rPr>
        <w:rFonts w:ascii="Book Antiqua" w:eastAsiaTheme="majorEastAsia" w:hAnsi="Book Antiqua" w:cstheme="majorBidi"/>
        <w:b/>
        <w:color w:val="007BC8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CFC"/>
    <w:multiLevelType w:val="hybridMultilevel"/>
    <w:tmpl w:val="BEDEEB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D0A05"/>
    <w:multiLevelType w:val="hybridMultilevel"/>
    <w:tmpl w:val="FB101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C3CB1"/>
    <w:multiLevelType w:val="multilevel"/>
    <w:tmpl w:val="7452F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>
    <w:nsid w:val="0FC2278B"/>
    <w:multiLevelType w:val="multilevel"/>
    <w:tmpl w:val="729C24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62C97"/>
    <w:multiLevelType w:val="hybridMultilevel"/>
    <w:tmpl w:val="B8EE1846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6C08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B54A3"/>
    <w:multiLevelType w:val="hybridMultilevel"/>
    <w:tmpl w:val="72B4D324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51A39"/>
    <w:multiLevelType w:val="hybridMultilevel"/>
    <w:tmpl w:val="8A7A146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3B5124"/>
    <w:multiLevelType w:val="hybridMultilevel"/>
    <w:tmpl w:val="3D52F608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254CE"/>
    <w:multiLevelType w:val="hybridMultilevel"/>
    <w:tmpl w:val="61626A36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BA5151"/>
    <w:multiLevelType w:val="hybridMultilevel"/>
    <w:tmpl w:val="A82C087C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185F7B"/>
    <w:multiLevelType w:val="hybridMultilevel"/>
    <w:tmpl w:val="5A9C64A8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4B4B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BA4F1B"/>
    <w:multiLevelType w:val="hybridMultilevel"/>
    <w:tmpl w:val="C9A2C2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42840"/>
    <w:multiLevelType w:val="multilevel"/>
    <w:tmpl w:val="7452F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>
    <w:nsid w:val="24E77BF6"/>
    <w:multiLevelType w:val="hybridMultilevel"/>
    <w:tmpl w:val="E1D2B4DA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71E12"/>
    <w:multiLevelType w:val="hybridMultilevel"/>
    <w:tmpl w:val="8AE84FC4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28A50E32"/>
    <w:multiLevelType w:val="multilevel"/>
    <w:tmpl w:val="7452F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6">
    <w:nsid w:val="2BDD7C3F"/>
    <w:multiLevelType w:val="hybridMultilevel"/>
    <w:tmpl w:val="01FEE0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11BD0"/>
    <w:multiLevelType w:val="hybridMultilevel"/>
    <w:tmpl w:val="ED823FFE"/>
    <w:lvl w:ilvl="0" w:tplc="13AE6F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B0B97"/>
    <w:multiLevelType w:val="hybridMultilevel"/>
    <w:tmpl w:val="88B6397E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54F11"/>
    <w:multiLevelType w:val="hybridMultilevel"/>
    <w:tmpl w:val="1090A41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103705F"/>
    <w:multiLevelType w:val="multilevel"/>
    <w:tmpl w:val="740214D4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91566E"/>
    <w:multiLevelType w:val="hybridMultilevel"/>
    <w:tmpl w:val="253A733A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5A546E"/>
    <w:multiLevelType w:val="hybridMultilevel"/>
    <w:tmpl w:val="9F6C6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21236"/>
    <w:multiLevelType w:val="hybridMultilevel"/>
    <w:tmpl w:val="B38CAD9E"/>
    <w:lvl w:ilvl="0" w:tplc="5C6C08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B2214A"/>
    <w:multiLevelType w:val="multilevel"/>
    <w:tmpl w:val="7452F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5">
    <w:nsid w:val="40C577EA"/>
    <w:multiLevelType w:val="hybridMultilevel"/>
    <w:tmpl w:val="28F4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BD2211"/>
    <w:multiLevelType w:val="hybridMultilevel"/>
    <w:tmpl w:val="829E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F44EC"/>
    <w:multiLevelType w:val="singleLevel"/>
    <w:tmpl w:val="4330E561"/>
    <w:lvl w:ilvl="0">
      <w:numFmt w:val="bullet"/>
      <w:lvlText w:val="•"/>
      <w:lvlJc w:val="left"/>
      <w:pPr>
        <w:tabs>
          <w:tab w:val="num" w:pos="960"/>
        </w:tabs>
        <w:ind w:firstLine="720"/>
      </w:pPr>
      <w:rPr>
        <w:rFonts w:ascii="Arial" w:hAnsi="Arial" w:cs="Arial"/>
        <w:color w:val="000000"/>
        <w:sz w:val="20"/>
        <w:szCs w:val="20"/>
      </w:rPr>
    </w:lvl>
  </w:abstractNum>
  <w:abstractNum w:abstractNumId="28">
    <w:nsid w:val="491564BB"/>
    <w:multiLevelType w:val="hybridMultilevel"/>
    <w:tmpl w:val="60C6E8A6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25C42"/>
    <w:multiLevelType w:val="hybridMultilevel"/>
    <w:tmpl w:val="556EACDE"/>
    <w:lvl w:ilvl="0" w:tplc="5C6C08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B5409B6"/>
    <w:multiLevelType w:val="hybridMultilevel"/>
    <w:tmpl w:val="8DA81202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1">
    <w:nsid w:val="4D6A1AE7"/>
    <w:multiLevelType w:val="multilevel"/>
    <w:tmpl w:val="A4DE6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736E77"/>
    <w:multiLevelType w:val="hybridMultilevel"/>
    <w:tmpl w:val="29529CA8"/>
    <w:lvl w:ilvl="0" w:tplc="9D7047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540463CF"/>
    <w:multiLevelType w:val="hybridMultilevel"/>
    <w:tmpl w:val="800A7A5A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A3293"/>
    <w:multiLevelType w:val="hybridMultilevel"/>
    <w:tmpl w:val="BC606814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8AC00FF"/>
    <w:multiLevelType w:val="hybridMultilevel"/>
    <w:tmpl w:val="BDE81752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5050C1"/>
    <w:multiLevelType w:val="hybridMultilevel"/>
    <w:tmpl w:val="4C98C2FE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5E691D"/>
    <w:multiLevelType w:val="hybridMultilevel"/>
    <w:tmpl w:val="57B2D3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ECC2ED0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2890010"/>
    <w:multiLevelType w:val="hybridMultilevel"/>
    <w:tmpl w:val="70EA554A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8D7FBD"/>
    <w:multiLevelType w:val="hybridMultilevel"/>
    <w:tmpl w:val="6EB6B9DC"/>
    <w:lvl w:ilvl="0" w:tplc="0419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0">
    <w:nsid w:val="648D3F04"/>
    <w:multiLevelType w:val="multilevel"/>
    <w:tmpl w:val="F8300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65524381"/>
    <w:multiLevelType w:val="hybridMultilevel"/>
    <w:tmpl w:val="92F8A0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9C50E4"/>
    <w:multiLevelType w:val="hybridMultilevel"/>
    <w:tmpl w:val="E5BCE552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CD4A63"/>
    <w:multiLevelType w:val="multilevel"/>
    <w:tmpl w:val="3EDA8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4">
    <w:nsid w:val="6DB17EA1"/>
    <w:multiLevelType w:val="hybridMultilevel"/>
    <w:tmpl w:val="8DE28BF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5">
    <w:nsid w:val="6ED536C8"/>
    <w:multiLevelType w:val="hybridMultilevel"/>
    <w:tmpl w:val="8D9E727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6">
    <w:nsid w:val="6F7F2BCD"/>
    <w:multiLevelType w:val="hybridMultilevel"/>
    <w:tmpl w:val="03FC4AB4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C7D26"/>
    <w:multiLevelType w:val="hybridMultilevel"/>
    <w:tmpl w:val="C472CC42"/>
    <w:lvl w:ilvl="0" w:tplc="64B4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0541C9"/>
    <w:multiLevelType w:val="hybridMultilevel"/>
    <w:tmpl w:val="D9D8F05A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9">
    <w:nsid w:val="7B6E7D62"/>
    <w:multiLevelType w:val="hybridMultilevel"/>
    <w:tmpl w:val="B6FEA492"/>
    <w:lvl w:ilvl="0" w:tplc="64B4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0"/>
  </w:num>
  <w:num w:numId="4">
    <w:abstractNumId w:val="31"/>
  </w:num>
  <w:num w:numId="5">
    <w:abstractNumId w:val="38"/>
  </w:num>
  <w:num w:numId="6">
    <w:abstractNumId w:val="43"/>
  </w:num>
  <w:num w:numId="7">
    <w:abstractNumId w:val="35"/>
  </w:num>
  <w:num w:numId="8">
    <w:abstractNumId w:val="34"/>
  </w:num>
  <w:num w:numId="9">
    <w:abstractNumId w:val="21"/>
  </w:num>
  <w:num w:numId="10">
    <w:abstractNumId w:val="10"/>
  </w:num>
  <w:num w:numId="11">
    <w:abstractNumId w:val="36"/>
  </w:num>
  <w:num w:numId="12">
    <w:abstractNumId w:val="49"/>
  </w:num>
  <w:num w:numId="13">
    <w:abstractNumId w:val="7"/>
  </w:num>
  <w:num w:numId="14">
    <w:abstractNumId w:val="5"/>
  </w:num>
  <w:num w:numId="15">
    <w:abstractNumId w:val="18"/>
  </w:num>
  <w:num w:numId="16">
    <w:abstractNumId w:val="3"/>
  </w:num>
  <w:num w:numId="17">
    <w:abstractNumId w:val="33"/>
  </w:num>
  <w:num w:numId="18">
    <w:abstractNumId w:val="28"/>
  </w:num>
  <w:num w:numId="19">
    <w:abstractNumId w:val="15"/>
  </w:num>
  <w:num w:numId="20">
    <w:abstractNumId w:val="2"/>
  </w:num>
  <w:num w:numId="21">
    <w:abstractNumId w:val="24"/>
  </w:num>
  <w:num w:numId="22">
    <w:abstractNumId w:val="12"/>
  </w:num>
  <w:num w:numId="23">
    <w:abstractNumId w:val="47"/>
  </w:num>
  <w:num w:numId="24">
    <w:abstractNumId w:val="8"/>
  </w:num>
  <w:num w:numId="25">
    <w:abstractNumId w:val="9"/>
  </w:num>
  <w:num w:numId="26">
    <w:abstractNumId w:val="17"/>
  </w:num>
  <w:num w:numId="27">
    <w:abstractNumId w:val="30"/>
  </w:num>
  <w:num w:numId="28">
    <w:abstractNumId w:val="25"/>
  </w:num>
  <w:num w:numId="29">
    <w:abstractNumId w:val="32"/>
  </w:num>
  <w:num w:numId="30">
    <w:abstractNumId w:val="48"/>
  </w:num>
  <w:num w:numId="31">
    <w:abstractNumId w:val="20"/>
  </w:num>
  <w:num w:numId="32">
    <w:abstractNumId w:val="46"/>
  </w:num>
  <w:num w:numId="33">
    <w:abstractNumId w:val="42"/>
  </w:num>
  <w:num w:numId="34">
    <w:abstractNumId w:val="41"/>
  </w:num>
  <w:num w:numId="35">
    <w:abstractNumId w:val="11"/>
  </w:num>
  <w:num w:numId="36">
    <w:abstractNumId w:val="39"/>
  </w:num>
  <w:num w:numId="37">
    <w:abstractNumId w:val="6"/>
  </w:num>
  <w:num w:numId="38">
    <w:abstractNumId w:val="19"/>
  </w:num>
  <w:num w:numId="39">
    <w:abstractNumId w:val="16"/>
  </w:num>
  <w:num w:numId="40">
    <w:abstractNumId w:val="1"/>
  </w:num>
  <w:num w:numId="41">
    <w:abstractNumId w:val="27"/>
  </w:num>
  <w:num w:numId="42">
    <w:abstractNumId w:val="26"/>
  </w:num>
  <w:num w:numId="43">
    <w:abstractNumId w:val="45"/>
  </w:num>
  <w:num w:numId="44">
    <w:abstractNumId w:val="14"/>
  </w:num>
  <w:num w:numId="45">
    <w:abstractNumId w:val="44"/>
  </w:num>
  <w:num w:numId="46">
    <w:abstractNumId w:val="23"/>
  </w:num>
  <w:num w:numId="47">
    <w:abstractNumId w:val="13"/>
  </w:num>
  <w:num w:numId="48">
    <w:abstractNumId w:val="4"/>
  </w:num>
  <w:num w:numId="49">
    <w:abstractNumId w:val="2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242">
      <o:colormru v:ext="edit" colors="#1608ce,#1908f6,#4c81d8,#61b3e5"/>
      <o:colormenu v:ext="edit" fillcolor="#61b3e5"/>
    </o:shapedefaults>
    <o:shapelayout v:ext="edit">
      <o:idmap v:ext="edit" data="1"/>
      <o:rules v:ext="edit">
        <o:r id="V:Rule6" type="connector" idref="#_x0000_s1065"/>
        <o:r id="V:Rule7" type="connector" idref="#_x0000_s1056"/>
        <o:r id="V:Rule8" type="connector" idref="#_x0000_s10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B54E0"/>
    <w:rsid w:val="00040111"/>
    <w:rsid w:val="00173CCE"/>
    <w:rsid w:val="0018045E"/>
    <w:rsid w:val="0018427C"/>
    <w:rsid w:val="001B043F"/>
    <w:rsid w:val="001D1F76"/>
    <w:rsid w:val="00207B71"/>
    <w:rsid w:val="00221667"/>
    <w:rsid w:val="00242810"/>
    <w:rsid w:val="002546E4"/>
    <w:rsid w:val="00255D01"/>
    <w:rsid w:val="00266CB4"/>
    <w:rsid w:val="00292D5E"/>
    <w:rsid w:val="002C376A"/>
    <w:rsid w:val="002E0229"/>
    <w:rsid w:val="00300B80"/>
    <w:rsid w:val="003106F0"/>
    <w:rsid w:val="003465AD"/>
    <w:rsid w:val="00365785"/>
    <w:rsid w:val="00365DE3"/>
    <w:rsid w:val="003A19DB"/>
    <w:rsid w:val="00453AF0"/>
    <w:rsid w:val="004A2517"/>
    <w:rsid w:val="004B2F0B"/>
    <w:rsid w:val="004D7D8A"/>
    <w:rsid w:val="004E258C"/>
    <w:rsid w:val="005403FA"/>
    <w:rsid w:val="005419AB"/>
    <w:rsid w:val="00547547"/>
    <w:rsid w:val="00567ACB"/>
    <w:rsid w:val="00572779"/>
    <w:rsid w:val="005742F9"/>
    <w:rsid w:val="00583119"/>
    <w:rsid w:val="005A7085"/>
    <w:rsid w:val="005E0E81"/>
    <w:rsid w:val="00610876"/>
    <w:rsid w:val="00646BF1"/>
    <w:rsid w:val="006560B1"/>
    <w:rsid w:val="006A2079"/>
    <w:rsid w:val="006A2C40"/>
    <w:rsid w:val="00735F34"/>
    <w:rsid w:val="00760911"/>
    <w:rsid w:val="00762BFC"/>
    <w:rsid w:val="00785080"/>
    <w:rsid w:val="00804862"/>
    <w:rsid w:val="00805AE9"/>
    <w:rsid w:val="0081193A"/>
    <w:rsid w:val="00826C60"/>
    <w:rsid w:val="0083430C"/>
    <w:rsid w:val="00835F22"/>
    <w:rsid w:val="00852A76"/>
    <w:rsid w:val="0088636D"/>
    <w:rsid w:val="008935A8"/>
    <w:rsid w:val="0089635A"/>
    <w:rsid w:val="008A77E7"/>
    <w:rsid w:val="008B0CE9"/>
    <w:rsid w:val="008D0A7D"/>
    <w:rsid w:val="008D77B8"/>
    <w:rsid w:val="008E5FE8"/>
    <w:rsid w:val="0095062E"/>
    <w:rsid w:val="00976DE0"/>
    <w:rsid w:val="0098084F"/>
    <w:rsid w:val="009C26F5"/>
    <w:rsid w:val="009D0FA4"/>
    <w:rsid w:val="009F244E"/>
    <w:rsid w:val="00A10E79"/>
    <w:rsid w:val="00A13042"/>
    <w:rsid w:val="00A14785"/>
    <w:rsid w:val="00A166E0"/>
    <w:rsid w:val="00A478DA"/>
    <w:rsid w:val="00A81373"/>
    <w:rsid w:val="00AC6C08"/>
    <w:rsid w:val="00AE71E6"/>
    <w:rsid w:val="00B556DA"/>
    <w:rsid w:val="00B70A03"/>
    <w:rsid w:val="00BE529D"/>
    <w:rsid w:val="00C253A4"/>
    <w:rsid w:val="00C45F20"/>
    <w:rsid w:val="00C83D18"/>
    <w:rsid w:val="00CA09FF"/>
    <w:rsid w:val="00CB4D3D"/>
    <w:rsid w:val="00CF2B0B"/>
    <w:rsid w:val="00D74435"/>
    <w:rsid w:val="00DA6B6D"/>
    <w:rsid w:val="00EC2D71"/>
    <w:rsid w:val="00F0367E"/>
    <w:rsid w:val="00F3259B"/>
    <w:rsid w:val="00F417B4"/>
    <w:rsid w:val="00F9582F"/>
    <w:rsid w:val="00FA1FCF"/>
    <w:rsid w:val="00FA2C7C"/>
    <w:rsid w:val="00FB54E0"/>
    <w:rsid w:val="00FD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1608ce,#1908f6,#4c81d8,#61b3e5"/>
      <o:colormenu v:ext="edit" fillcolor="#61b3e5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7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AB"/>
    <w:pPr>
      <w:keepNext/>
      <w:keepLines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A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9A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A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54E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B54E0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rsid w:val="00FB54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B54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B54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54E0"/>
    <w:rPr>
      <w:sz w:val="24"/>
      <w:szCs w:val="24"/>
    </w:rPr>
  </w:style>
  <w:style w:type="paragraph" w:styleId="a9">
    <w:name w:val="footer"/>
    <w:basedOn w:val="a"/>
    <w:link w:val="aa"/>
    <w:rsid w:val="00FB54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54E0"/>
    <w:rPr>
      <w:sz w:val="24"/>
      <w:szCs w:val="24"/>
    </w:rPr>
  </w:style>
  <w:style w:type="paragraph" w:customStyle="1" w:styleId="3AA164F9E05640BBA042996CD7960733">
    <w:name w:val="3AA164F9E05640BBA042996CD7960733"/>
    <w:rsid w:val="00254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419AB"/>
    <w:rPr>
      <w:rFonts w:ascii="Arial" w:hAnsi="Arial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419AB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419AB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419AB"/>
    <w:rPr>
      <w:rFonts w:ascii="Calibri" w:hAnsi="Calibri"/>
      <w:b/>
      <w:bCs/>
      <w:i/>
      <w:iCs/>
      <w:sz w:val="26"/>
      <w:szCs w:val="26"/>
      <w:lang w:eastAsia="en-US"/>
    </w:rPr>
  </w:style>
  <w:style w:type="character" w:styleId="ab">
    <w:name w:val="Hyperlink"/>
    <w:basedOn w:val="a0"/>
    <w:uiPriority w:val="99"/>
    <w:rsid w:val="005419AB"/>
    <w:rPr>
      <w:color w:val="0000FF"/>
      <w:u w:val="single"/>
    </w:rPr>
  </w:style>
  <w:style w:type="paragraph" w:styleId="ac">
    <w:name w:val="List Paragraph"/>
    <w:basedOn w:val="a"/>
    <w:qFormat/>
    <w:rsid w:val="005419A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5419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419AB"/>
  </w:style>
  <w:style w:type="paragraph" w:styleId="ae">
    <w:name w:val="Body Text"/>
    <w:basedOn w:val="a"/>
    <w:link w:val="af"/>
    <w:rsid w:val="005419AB"/>
    <w:pPr>
      <w:jc w:val="center"/>
    </w:pPr>
    <w:rPr>
      <w:b/>
      <w:sz w:val="28"/>
      <w:szCs w:val="20"/>
      <w:u w:val="single"/>
    </w:rPr>
  </w:style>
  <w:style w:type="character" w:customStyle="1" w:styleId="af">
    <w:name w:val="Основной текст Знак"/>
    <w:basedOn w:val="a0"/>
    <w:link w:val="ae"/>
    <w:rsid w:val="005419AB"/>
    <w:rPr>
      <w:b/>
      <w:sz w:val="28"/>
      <w:u w:val="single"/>
    </w:rPr>
  </w:style>
  <w:style w:type="character" w:styleId="af0">
    <w:name w:val="Strong"/>
    <w:basedOn w:val="a0"/>
    <w:qFormat/>
    <w:rsid w:val="005419AB"/>
    <w:rPr>
      <w:b/>
      <w:bCs/>
    </w:rPr>
  </w:style>
  <w:style w:type="paragraph" w:customStyle="1" w:styleId="Default">
    <w:name w:val="Default"/>
    <w:rsid w:val="005419A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5419AB"/>
    <w:rPr>
      <w:i/>
      <w:iCs/>
    </w:rPr>
  </w:style>
  <w:style w:type="paragraph" w:customStyle="1" w:styleId="topheader">
    <w:name w:val="top_header"/>
    <w:basedOn w:val="a"/>
    <w:rsid w:val="00835F22"/>
    <w:pPr>
      <w:spacing w:before="100" w:beforeAutospacing="1" w:after="100" w:afterAutospacing="1"/>
    </w:pPr>
    <w:rPr>
      <w:color w:val="202050"/>
      <w:sz w:val="34"/>
      <w:szCs w:val="34"/>
    </w:rPr>
  </w:style>
  <w:style w:type="paragraph" w:customStyle="1" w:styleId="11">
    <w:name w:val="Знак1"/>
    <w:basedOn w:val="a"/>
    <w:rsid w:val="00835F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F7AE7"/>
    <w:rsid w:val="000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96DC71C4824A4CAF3B206879C8B72D">
    <w:name w:val="CE96DC71C4824A4CAF3B206879C8B72D"/>
    <w:rsid w:val="000F7A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S5QAU4VNKZPS-1154-71</_dlc_DocId>
    <_dlc_DocIdUrl xmlns="6434c500-c195-4837-b047-5e71706d4cb2">
      <Url>http://www.eduportal44.ru/Buy/School_13/_layouts/15/DocIdRedir.aspx?ID=S5QAU4VNKZPS-1154-71</Url>
      <Description>S5QAU4VNKZPS-1154-71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3CDD2D48EB3B4AA0CB174ED5A7BD67" ma:contentTypeVersion="1" ma:contentTypeDescription="Создание документа." ma:contentTypeScope="" ma:versionID="d14ce36cc5f452cd81db6efb00be4d8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3A082-0489-4B0E-926D-0D3B765A38F7}"/>
</file>

<file path=customXml/itemProps2.xml><?xml version="1.0" encoding="utf-8"?>
<ds:datastoreItem xmlns:ds="http://schemas.openxmlformats.org/officeDocument/2006/customXml" ds:itemID="{D7F52BDB-4387-49AE-9D16-CED4DA061B0C}"/>
</file>

<file path=customXml/itemProps3.xml><?xml version="1.0" encoding="utf-8"?>
<ds:datastoreItem xmlns:ds="http://schemas.openxmlformats.org/officeDocument/2006/customXml" ds:itemID="{03A680AC-30B3-4BF3-8ADD-873687DC3358}"/>
</file>

<file path=customXml/itemProps4.xml><?xml version="1.0" encoding="utf-8"?>
<ds:datastoreItem xmlns:ds="http://schemas.openxmlformats.org/officeDocument/2006/customXml" ds:itemID="{AB1BC8AC-CE1E-4CBC-A9E7-ECFBC30F6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13</Company>
  <LinksUpToDate>false</LinksUpToDate>
  <CharactersWithSpaces>16278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</cp:lastModifiedBy>
  <cp:revision>8</cp:revision>
  <dcterms:created xsi:type="dcterms:W3CDTF">2014-04-01T11:15:00Z</dcterms:created>
  <dcterms:modified xsi:type="dcterms:W3CDTF">2016-02-10T10:51:00Z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0x010100073CDD2D48EB3B4AA0CB174ED5A7BD67</vt:lpwstr>
  </property>
  <property fmtid="{D5CDD505-2E9C-101B-9397-08002B2CF9AE}" pid="3" name="_dlc_DocIdItemGuid">
    <vt:lpwstr>481ad115-2b2f-40dd-957e-506084ac8ec0</vt:lpwstr>
  </property>
</Properties>
</file>