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29" w:rsidRDefault="003E7850">
      <w:r>
        <w:rPr>
          <w:noProof/>
          <w:lang w:eastAsia="ru-RU"/>
        </w:rPr>
        <w:drawing>
          <wp:inline distT="0" distB="0" distL="0" distR="0">
            <wp:extent cx="5940425" cy="3855527"/>
            <wp:effectExtent l="19050" t="0" r="3175" b="0"/>
            <wp:docPr id="56" name="Рисунок 56" descr="https://sun9-32.userapi.com/c856124/v856124608/21fc5c/EdK4HICnx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sun9-32.userapi.com/c856124/v856124608/21fc5c/EdK4HICnxe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УЧИМ ОРИЕНТИРОВАТЬСЯ В ПРОСТРАНСТВЕ: увлекательные игры для детей 3-5 лет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Примерно на четвертом году жизни малыш уже различает и называет свою правую и левую руку. А в 4-5 лет ребенок учится определять направление по отношению к себе. Ему еще трудно понять, что у человека, который стоит напротив, «лево» находится там, где у него «право». Он может определить направление только «от себя». Поэтому во всех играх с детьми 4-5 лет взрослый стоит так же, как и ребенок (лицом в одну сторону) – показывая и подсказывая на первых порах.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☘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НАЙДИ ИГРУШКУ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Вариант 1. Попросите малыша выйти за дверь и спрячьте игрушку. Когда он зайдет в комнату, скажите ему путь к игрушке. Примерный путь может быть рассказан так: «Иди прямо к столу, у стола поверни направо (ребенок выполняет). Пройди пять шагов. А теперь один шаг назад, поверни налево (ребенок выполняет). Пройди два шага. Ищи!» В первых играх трехлетнему малышу можно дать одну-две команды, четырехлетнему давайте не больше 2-3 команд. Потом можно увеличить количество команд до 5 и даже более.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Когда ребенок освоит эту игру, то усложните ее. Во втором варианте игры малышу нужно назвать направление, в котором он идет. Вот как это делается.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Вариант 2. Вырежете из цветной бумаги или цветного картона стрелки разного цвета и разложите их на полу. Скажите ребенку: «Иди туда, куда показывает красная стрелка, пройди три шага. Куда же тебе надо идти?» (ребенок называет направление: влево, вправо, прямо или назад). «А дальше иди туда, куда показывает синяя стрелка. Куда она тебя ведет? (ребенок называет – вправо или влево. вперед или назад) Пройди 2 шага». А теперь ищи!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Когда малыш освоится с названием разных направлений, то поменяйтесь ролями с ребенком. Пусть он спрячет игрушку, а Вы ее будете искать. Детям очень трудно дать инструкцию. Поэтому помогайте малышу вопросами: «А дальше мне куда идти – по какой стрелочке? А! По желтой стрелочке, значит, направо. А сколько шагов сделать?» и т.д.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Эту игру можно проводить от имени сказочного героя: например,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Карлсон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спрятал игрушку, и надо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ее найти. Или Старуха Шапокляк спрятала любимую игрушку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Чебурашки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 мы ему помогаем разыскать ее. Можно поиграть и по-другому с любым любимым героем ребенка, который будет отдавать команды (например, мальчики любят чтобы им отдавали команды их любимые герои — воины).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☘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ДОГОНЯЛКИ С КУЛАЧКАМИ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эту игру можно играть и дома, и в дороге. Посадите малыша к себе на колени или сядьте рядом с ним за стол. Положите кулачки на стол (на ноги, если Вы сидите на диване) и попросите ребенка положить его кулачки.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теперь поиграем! Спрашиваем малыша, где у него правая рука, а где левая? Если Ваш малыш часто ошибается, то можно положить картинки – подсказки: рядом с правой рукой картинку с ложкой (в правой руке мы держим ложку), а рядом с левой рукой — картинку с хлебом (а в левой руке мы держим в это время хлеб). Если Ваш малыш – левша, то всё будет с точностью до наоборот.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📚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Говорим небольшой стишок и в ритм стихотворения стучим кулачками: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Кулачками мы играем,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Руки быстро поднимаем!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Раз, два, три!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Левая, беги!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слово «беги» малышу нужно быстро убрать левый кулачок со стола, а Вы его пытаетесь запятнать – коснуться левого кулачка на столе.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Слова в стишке меняются и говорится то «левая, беги!», то «правая, беги!». Задача ребенка – убежать от Вас так, чтобы Вы ни разу не успели его задеть.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Вы используете картинки- подсказки, то постепенно можно их будет убрать – например, сначала оставить только подсказку для правой руки, а потом и она станет не нужна. Малыш начнет убирать нужный кулачок без подсказок — картинок.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☘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НАЙДИ СЮРПРИЗ!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Посадите четыре игрушки в центре комнаты так, чтобы получился «крестик». В центр этого «крестика» встанет в игре ребенок (см. рисунок). Например. ребенок встанет в центр, а впереди у него будет мишка, сзади зайчик, справа машинка, слева поезд (можно использовать любые другие игрушки, которые есть у Вас дома).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 одну из игрушек (или в одну из игрушек) спрячьте сюрприз. Это может быть красивая картинка или наклейка, записка с загадкой, пожелание или стишок, новая загадка, интересная веточка, цифра, новая буква, набор бусинок, небольшой рисунок, который Вы нарисовали, интересное задание на записочке, камушек или ракушка – всё, что угодно.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Пусть малыш встанет в центре комнаты и в центре получившегося «крестика». Вы стоите так же, как и он – т.е. если ребенок смотрит на окно, то и Вы смотрите на окно. Начинаем искать наш сюрприз. Некоторые дети, особенно мальчики, любят искать не сюрприз, а клад. Тогда ищем клад! Говорим путь к нашему кладу или сюрпризу: «Повернись вправо. А теперь повернись два раза влево. Еще раз повернись два раза влево. А теперь три раза вправо. Ищи!» Дети любят в этой игре поворачиваться прыжками. Пусть прыгают на здоровье!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Если ребенок правильно выполнил команды, то в конце игры он смотрит на игрушку, которая спрятала сюрприз для него. И находит его! Если малыш неправильно выполнил Ваши команды, то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он ищет сюрприз под игрушкой и …не находит. Значит, надо попробовать еще раз. Снова встаем лицом к окну и пробуем. И наконец находим! Ура!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Некоторые дети любят складывать полученные в игре сюрпризы в свою шкатулочку или коробочку. Некоторые – дарят мамам или друзьям. Но в любом случае сюрприз всегда приносит радость малышу! Даже если пришлось три раза его искать.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☘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НАРОДНАЯ ПОДВИЖНАЯ ИГРА «КОРАБЛЬ ПЛЫВЕТ!» — УЧИМСЯ ОТЛИЧАТЬ «ПРАВО» И «ЛЕВО», «ВВЕРХ» И «ВНИЗ», «ВПЕРЕД» И «НАЗАД»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игру можно играть как с одним ребенком, так и с группой. Сначала разучиваются движения игры.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Вот какие движения можно использовать в игре для различения направления право и лево: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«Правая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повертушка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– это вращение кистью правой руки ( другой вариант — правым предплечьем) как будто «заводим мотор».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«Левая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повертушка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– это вращение кистью левой руки (другой вариант – левым предплечьем) как будто заводим мотор левой рукой.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«Правая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потоптушка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– топаем правой ногой.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«Левая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потоптушка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– топаем левой ногой.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Можно придумать и свои движения, в которых нужно отличать право и лево (вверх и вниз, вперед – назад или другие направления).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играть в игру?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Ведущий всматривается вдаль и кричит: «Корабль плывет!»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Дети спрашивают: «Какой корабль?»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Ведущий отвечает: «С правой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повертушкой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Дети выполняют движение – делают правую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повертушку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(вращают правой рукой).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Снова водящий всматривается вдаль и кричит: «Корабль плывет!»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Игроки спрашивают: «Какой корабль?»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Водящий придумывает название корабля. Например, «С левой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потоптушкой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с левой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повертушкой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». Дети выполняют движения: топают левой ногой и крутят левой рукой. В первых играх даются простые задания, включающие одно действие, например, «с левой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потоптушкой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». В дальнейшем можно давать задания с 2-3 действиями: «с правой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потоптушкой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двумя вертушками» или «с правой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потоптушкой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с левой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повертушкой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или «с двумя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потоптушками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левой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повертушкой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Задача игроков (ребенка или детей) – не ошибиться. Когда дети освоятся с игрой, можно ее усложнить.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Выкладываем на пол 10 карандашей (палочек, камешков или любых других предметов, которые будут обозначать шаги). Малыш правильно выполнил задание – идет вперед на один шаг (встает около следующего камешка или карандаша). Неправильно сделал – остается на месте. Задача – дойти до Вас как капитана. Как только малыш стал капитаном, Вы меняетесь ролями, и он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придумывает, какой корабль плывет. Причем ребенок может придумать и новые движения, которых не было в предыдущей игре.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группой детей можно провести игру так. Малыши стоят в ряд. Если кто-то ошибается, он делает шаг назад. Если сделал правильно — то шаг вперед. Задача – быстрее дойти до капитана. Кто дошел до капитана первым – будет водящим в следующей игре.</w:t>
      </w:r>
    </w:p>
    <w:sectPr w:rsidR="00E64F29" w:rsidSect="00E6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7850"/>
    <w:rsid w:val="003E7850"/>
    <w:rsid w:val="004E094F"/>
    <w:rsid w:val="005818E1"/>
    <w:rsid w:val="00700466"/>
    <w:rsid w:val="00E64F29"/>
    <w:rsid w:val="00F761A1"/>
    <w:rsid w:val="00FD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ADECD44BC9F494DBB5C0985A9A0B759" ma:contentTypeVersion="2" ma:contentTypeDescription="Создание документа." ma:contentTypeScope="" ma:versionID="46cb2ae74b58b67e8755e61e4e995b9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S5QAU4VNKZPS-475-562</_dlc_DocId>
    <_dlc_DocIdUrl xmlns="6434c500-c195-4837-b047-5e71706d4cb2">
      <Url>http://www.eduportal44.ru/Buy/Iva/_layouts/15/DocIdRedir.aspx?ID=S5QAU4VNKZPS-475-562</Url>
      <Description>S5QAU4VNKZPS-475-562</Description>
    </_dlc_DocIdUrl>
  </documentManagement>
</p:properties>
</file>

<file path=customXml/itemProps1.xml><?xml version="1.0" encoding="utf-8"?>
<ds:datastoreItem xmlns:ds="http://schemas.openxmlformats.org/officeDocument/2006/customXml" ds:itemID="{76F29FAC-21AB-4504-A9FE-0F72FC9E6510}"/>
</file>

<file path=customXml/itemProps2.xml><?xml version="1.0" encoding="utf-8"?>
<ds:datastoreItem xmlns:ds="http://schemas.openxmlformats.org/officeDocument/2006/customXml" ds:itemID="{C7D221D2-447F-49E9-816D-4CD6619B88A6}"/>
</file>

<file path=customXml/itemProps3.xml><?xml version="1.0" encoding="utf-8"?>
<ds:datastoreItem xmlns:ds="http://schemas.openxmlformats.org/officeDocument/2006/customXml" ds:itemID="{BC296F38-53C2-42CD-93E1-26657A7DAC1E}"/>
</file>

<file path=customXml/itemProps4.xml><?xml version="1.0" encoding="utf-8"?>
<ds:datastoreItem xmlns:ds="http://schemas.openxmlformats.org/officeDocument/2006/customXml" ds:itemID="{5D8E4F7E-E836-4139-AD56-369AA3713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1</cp:revision>
  <dcterms:created xsi:type="dcterms:W3CDTF">2020-04-21T11:33:00Z</dcterms:created>
  <dcterms:modified xsi:type="dcterms:W3CDTF">2020-04-22T09:27:00Z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0x0101006ADECD44BC9F494DBB5C0985A9A0B759</vt:lpwstr>
  </property>
  <property fmtid="{D5CDD505-2E9C-101B-9397-08002B2CF9AE}" pid="3" name="_dlc_DocIdItemGuid">
    <vt:lpwstr>1d583106-3f1e-41be-95af-a7a9fd334a8d</vt:lpwstr>
  </property>
</Properties>
</file>