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81" w:rsidRDefault="006E4587" w:rsidP="0076428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764281">
        <w:rPr>
          <w:sz w:val="28"/>
          <w:szCs w:val="28"/>
        </w:rPr>
        <w:t xml:space="preserve"> проведения  </w:t>
      </w:r>
    </w:p>
    <w:p w:rsidR="00764281" w:rsidRDefault="00FD787A" w:rsidP="0076428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7D5DC7">
        <w:rPr>
          <w:sz w:val="28"/>
          <w:szCs w:val="28"/>
        </w:rPr>
        <w:t xml:space="preserve"> августовской конференции</w:t>
      </w:r>
      <w:r w:rsidR="00764281" w:rsidRPr="007D5DC7">
        <w:rPr>
          <w:sz w:val="28"/>
          <w:szCs w:val="28"/>
        </w:rPr>
        <w:t xml:space="preserve"> работников образования</w:t>
      </w:r>
      <w:r w:rsidR="00764281">
        <w:rPr>
          <w:sz w:val="28"/>
          <w:szCs w:val="28"/>
        </w:rPr>
        <w:t xml:space="preserve"> </w:t>
      </w:r>
    </w:p>
    <w:p w:rsidR="00764281" w:rsidRDefault="00FD787A" w:rsidP="0076428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Буй</w:t>
      </w:r>
    </w:p>
    <w:p w:rsidR="00241F77" w:rsidRDefault="00241F77" w:rsidP="00241F77">
      <w:pPr>
        <w:ind w:firstLine="709"/>
        <w:jc w:val="both"/>
        <w:rPr>
          <w:sz w:val="28"/>
          <w:szCs w:val="28"/>
          <w:u w:val="single"/>
        </w:rPr>
      </w:pPr>
    </w:p>
    <w:p w:rsidR="00241F77" w:rsidRPr="00FD787A" w:rsidRDefault="00241F77" w:rsidP="00241F77">
      <w:pPr>
        <w:jc w:val="center"/>
        <w:rPr>
          <w:b/>
          <w:sz w:val="28"/>
          <w:szCs w:val="28"/>
        </w:rPr>
      </w:pPr>
      <w:r w:rsidRPr="00D00A04">
        <w:rPr>
          <w:b/>
          <w:sz w:val="28"/>
          <w:szCs w:val="28"/>
        </w:rPr>
        <w:t>«</w:t>
      </w:r>
      <w:r w:rsidR="004D226D" w:rsidRPr="004D226D">
        <w:rPr>
          <w:b/>
          <w:sz w:val="28"/>
          <w:szCs w:val="28"/>
        </w:rPr>
        <w:t>Приоритеты муниципальной образовательной политики</w:t>
      </w:r>
      <w:r w:rsidR="00D00A04" w:rsidRPr="00D00A04">
        <w:rPr>
          <w:b/>
          <w:sz w:val="28"/>
          <w:szCs w:val="28"/>
        </w:rPr>
        <w:t>»</w:t>
      </w:r>
    </w:p>
    <w:p w:rsidR="00764281" w:rsidRDefault="00764281" w:rsidP="00241F77">
      <w:pPr>
        <w:rPr>
          <w:sz w:val="28"/>
          <w:szCs w:val="28"/>
        </w:rPr>
      </w:pPr>
    </w:p>
    <w:p w:rsidR="00764281" w:rsidRDefault="00764281" w:rsidP="00241F77">
      <w:pPr>
        <w:ind w:left="-100"/>
        <w:jc w:val="both"/>
        <w:rPr>
          <w:sz w:val="28"/>
          <w:szCs w:val="28"/>
        </w:rPr>
      </w:pPr>
      <w:r w:rsidRPr="00241F77">
        <w:rPr>
          <w:sz w:val="28"/>
          <w:szCs w:val="28"/>
          <w:u w:val="single"/>
        </w:rPr>
        <w:t>Дата проведения:</w:t>
      </w:r>
      <w:r>
        <w:rPr>
          <w:sz w:val="28"/>
          <w:szCs w:val="28"/>
        </w:rPr>
        <w:t xml:space="preserve"> </w:t>
      </w:r>
      <w:r w:rsidRPr="00A143A8">
        <w:rPr>
          <w:sz w:val="28"/>
          <w:szCs w:val="28"/>
        </w:rPr>
        <w:t>2</w:t>
      </w:r>
      <w:r w:rsidR="00FD787A">
        <w:rPr>
          <w:sz w:val="28"/>
          <w:szCs w:val="28"/>
        </w:rPr>
        <w:t>5</w:t>
      </w:r>
      <w:r w:rsidRPr="00A143A8">
        <w:rPr>
          <w:sz w:val="28"/>
          <w:szCs w:val="28"/>
        </w:rPr>
        <w:t xml:space="preserve"> августа 201</w:t>
      </w:r>
      <w:r w:rsidR="00FD787A">
        <w:rPr>
          <w:sz w:val="28"/>
          <w:szCs w:val="28"/>
        </w:rPr>
        <w:t>6</w:t>
      </w:r>
      <w:r w:rsidRPr="00A143A8">
        <w:rPr>
          <w:sz w:val="28"/>
          <w:szCs w:val="28"/>
        </w:rPr>
        <w:t xml:space="preserve"> года</w:t>
      </w:r>
    </w:p>
    <w:p w:rsidR="00764281" w:rsidRPr="00241F77" w:rsidRDefault="00764281" w:rsidP="00241F77">
      <w:pPr>
        <w:ind w:left="-100"/>
        <w:jc w:val="both"/>
        <w:rPr>
          <w:sz w:val="28"/>
          <w:szCs w:val="28"/>
          <w:u w:val="single"/>
        </w:rPr>
      </w:pPr>
      <w:r w:rsidRPr="00241F77">
        <w:rPr>
          <w:sz w:val="28"/>
          <w:szCs w:val="28"/>
          <w:u w:val="single"/>
        </w:rPr>
        <w:t>Время проведения:</w:t>
      </w:r>
      <w:r w:rsidR="00665A83">
        <w:rPr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764281" w:rsidRDefault="00764281" w:rsidP="00241F77">
      <w:pPr>
        <w:ind w:left="-100"/>
        <w:jc w:val="both"/>
        <w:rPr>
          <w:sz w:val="28"/>
          <w:szCs w:val="28"/>
        </w:rPr>
      </w:pPr>
      <w:r w:rsidRPr="00241F77">
        <w:rPr>
          <w:sz w:val="28"/>
          <w:szCs w:val="28"/>
          <w:u w:val="single"/>
        </w:rPr>
        <w:t xml:space="preserve">работа </w:t>
      </w:r>
      <w:r w:rsidR="00FD787A" w:rsidRPr="00241F77">
        <w:rPr>
          <w:sz w:val="28"/>
          <w:szCs w:val="28"/>
          <w:u w:val="single"/>
        </w:rPr>
        <w:t>интерактивных площадок</w:t>
      </w:r>
      <w:r>
        <w:rPr>
          <w:sz w:val="28"/>
          <w:szCs w:val="28"/>
        </w:rPr>
        <w:t xml:space="preserve"> - </w:t>
      </w:r>
      <w:r w:rsidRPr="007D5DC7">
        <w:rPr>
          <w:sz w:val="28"/>
          <w:szCs w:val="28"/>
        </w:rPr>
        <w:t>10.00-11.00</w:t>
      </w:r>
    </w:p>
    <w:p w:rsidR="00764281" w:rsidRDefault="00764281" w:rsidP="00241F77">
      <w:pPr>
        <w:ind w:left="-100"/>
        <w:jc w:val="both"/>
        <w:rPr>
          <w:sz w:val="28"/>
          <w:szCs w:val="28"/>
        </w:rPr>
      </w:pPr>
      <w:r w:rsidRPr="00241F77">
        <w:rPr>
          <w:sz w:val="28"/>
          <w:szCs w:val="28"/>
          <w:u w:val="single"/>
        </w:rPr>
        <w:t>пленарное заседание</w:t>
      </w:r>
      <w:r>
        <w:rPr>
          <w:sz w:val="28"/>
          <w:szCs w:val="28"/>
        </w:rPr>
        <w:t xml:space="preserve"> - </w:t>
      </w:r>
      <w:r w:rsidRPr="007D5DC7">
        <w:rPr>
          <w:sz w:val="28"/>
          <w:szCs w:val="28"/>
        </w:rPr>
        <w:t>11.00</w:t>
      </w:r>
      <w:r>
        <w:rPr>
          <w:sz w:val="28"/>
          <w:szCs w:val="28"/>
        </w:rPr>
        <w:t>-12.30</w:t>
      </w:r>
    </w:p>
    <w:p w:rsidR="00FD787A" w:rsidRDefault="00FD787A" w:rsidP="00764281">
      <w:pPr>
        <w:ind w:firstLine="709"/>
        <w:jc w:val="both"/>
        <w:rPr>
          <w:sz w:val="28"/>
          <w:szCs w:val="28"/>
        </w:rPr>
      </w:pPr>
    </w:p>
    <w:p w:rsidR="00764281" w:rsidRPr="00FD787A" w:rsidRDefault="00764281" w:rsidP="00241F77">
      <w:pPr>
        <w:jc w:val="both"/>
        <w:rPr>
          <w:sz w:val="28"/>
          <w:szCs w:val="28"/>
        </w:rPr>
      </w:pPr>
      <w:r w:rsidRPr="00FD787A">
        <w:rPr>
          <w:sz w:val="28"/>
          <w:szCs w:val="28"/>
          <w:u w:val="single"/>
        </w:rPr>
        <w:t>Место проведения:</w:t>
      </w:r>
      <w:r w:rsidR="00C02379">
        <w:rPr>
          <w:sz w:val="28"/>
          <w:szCs w:val="28"/>
          <w:u w:val="single"/>
        </w:rPr>
        <w:t xml:space="preserve"> </w:t>
      </w:r>
      <w:r w:rsidR="00C02379">
        <w:rPr>
          <w:sz w:val="28"/>
          <w:szCs w:val="28"/>
        </w:rPr>
        <w:t>Дворец культуры железнодорожников</w:t>
      </w:r>
    </w:p>
    <w:p w:rsidR="00764281" w:rsidRPr="00A143A8" w:rsidRDefault="00764281" w:rsidP="00241F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787A">
        <w:rPr>
          <w:rFonts w:ascii="Times New Roman" w:hAnsi="Times New Roman" w:cs="Times New Roman"/>
          <w:sz w:val="28"/>
          <w:szCs w:val="28"/>
          <w:u w:val="single"/>
        </w:rPr>
        <w:t>Участники конференции:</w:t>
      </w:r>
      <w:r w:rsidRPr="00A143A8">
        <w:rPr>
          <w:rFonts w:ascii="Times New Roman" w:hAnsi="Times New Roman" w:cs="Times New Roman"/>
          <w:sz w:val="28"/>
          <w:szCs w:val="28"/>
        </w:rPr>
        <w:t xml:space="preserve"> представители органов государственной власти и местного самоуправления, институтов общественного участия в управлении образованием, руководители </w:t>
      </w:r>
      <w:r w:rsidR="00FD787A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A143A8">
        <w:rPr>
          <w:rFonts w:ascii="Times New Roman" w:hAnsi="Times New Roman" w:cs="Times New Roman"/>
          <w:sz w:val="28"/>
          <w:szCs w:val="28"/>
        </w:rPr>
        <w:t xml:space="preserve">, педагогические работники, представители </w:t>
      </w:r>
      <w:r w:rsidR="00241F77">
        <w:rPr>
          <w:rFonts w:ascii="Times New Roman" w:hAnsi="Times New Roman" w:cs="Times New Roman"/>
          <w:sz w:val="28"/>
          <w:szCs w:val="28"/>
        </w:rPr>
        <w:t>родительской общественности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281" w:rsidRDefault="00764281" w:rsidP="00764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281" w:rsidRDefault="00764281" w:rsidP="00265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7A">
        <w:rPr>
          <w:rFonts w:ascii="Times New Roman" w:hAnsi="Times New Roman" w:cs="Times New Roman"/>
          <w:sz w:val="28"/>
          <w:szCs w:val="28"/>
          <w:u w:val="single"/>
        </w:rPr>
        <w:t>Интерактивные площадки образовательных организаций:</w:t>
      </w:r>
      <w:r>
        <w:rPr>
          <w:rFonts w:ascii="Times New Roman" w:hAnsi="Times New Roman" w:cs="Times New Roman"/>
          <w:sz w:val="28"/>
          <w:szCs w:val="28"/>
        </w:rPr>
        <w:t xml:space="preserve">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классы  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 с участием педагогов и ученического актива.</w:t>
      </w:r>
    </w:p>
    <w:p w:rsidR="00764281" w:rsidRDefault="00764281" w:rsidP="00764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6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397"/>
        <w:gridCol w:w="4678"/>
      </w:tblGrid>
      <w:tr w:rsidR="00C02379" w:rsidRPr="00A143A8" w:rsidTr="00FB2BA5">
        <w:tc>
          <w:tcPr>
            <w:tcW w:w="10776" w:type="dxa"/>
            <w:gridSpan w:val="3"/>
          </w:tcPr>
          <w:p w:rsidR="00C02379" w:rsidRDefault="00C02379" w:rsidP="00C02379">
            <w:pPr>
              <w:pStyle w:val="ab"/>
              <w:spacing w:before="100" w:beforeAutospacing="1" w:after="20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Работа и</w:t>
            </w:r>
            <w:r w:rsidRPr="00C02379">
              <w:rPr>
                <w:rFonts w:ascii="Times New Roman" w:hAnsi="Times New Roman"/>
                <w:b/>
                <w:bCs/>
                <w:sz w:val="28"/>
                <w:szCs w:val="28"/>
              </w:rPr>
              <w:t>нтерактивны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  <w:r w:rsidRPr="00C023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площад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</w:t>
            </w:r>
          </w:p>
        </w:tc>
      </w:tr>
      <w:tr w:rsidR="00C02379" w:rsidRPr="00A143A8" w:rsidTr="00FB2BA5">
        <w:tc>
          <w:tcPr>
            <w:tcW w:w="1701" w:type="dxa"/>
          </w:tcPr>
          <w:p w:rsidR="00C02379" w:rsidRDefault="00C02379" w:rsidP="00C02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397" w:type="dxa"/>
          </w:tcPr>
          <w:p w:rsidR="00C02379" w:rsidRDefault="00C02379" w:rsidP="00C02379">
            <w:pPr>
              <w:pStyle w:val="ab"/>
              <w:spacing w:before="100" w:beforeAutospacing="1" w:after="200" w:line="240" w:lineRule="auto"/>
              <w:ind w:left="0" w:right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4678" w:type="dxa"/>
          </w:tcPr>
          <w:p w:rsidR="00C02379" w:rsidRDefault="00C02379" w:rsidP="00C02379">
            <w:pPr>
              <w:pStyle w:val="ab"/>
              <w:spacing w:before="100" w:beforeAutospacing="1" w:after="200" w:line="240" w:lineRule="auto"/>
              <w:ind w:left="0" w:right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Участник</w:t>
            </w:r>
          </w:p>
        </w:tc>
      </w:tr>
      <w:tr w:rsidR="00C02379" w:rsidRPr="00A143A8" w:rsidTr="00FB2BA5">
        <w:tc>
          <w:tcPr>
            <w:tcW w:w="1701" w:type="dxa"/>
          </w:tcPr>
          <w:p w:rsidR="00C02379" w:rsidRPr="00764281" w:rsidRDefault="004F2381" w:rsidP="007642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10.05-10.15</w:t>
            </w:r>
          </w:p>
        </w:tc>
        <w:tc>
          <w:tcPr>
            <w:tcW w:w="4397" w:type="dxa"/>
          </w:tcPr>
          <w:p w:rsidR="00C02379" w:rsidRPr="00241F77" w:rsidRDefault="00C02379" w:rsidP="00871571">
            <w:pPr>
              <w:pStyle w:val="ab"/>
              <w:spacing w:before="100" w:beforeAutospacing="1" w:after="200" w:line="240" w:lineRule="auto"/>
              <w:ind w:left="0" w:righ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Разработка, апробация, внедрение новых элементов содержания образования и систем воспитания, новых педагогических технологий при реализации образовательных программ начального общего образования</w:t>
            </w:r>
          </w:p>
        </w:tc>
        <w:tc>
          <w:tcPr>
            <w:tcW w:w="4678" w:type="dxa"/>
          </w:tcPr>
          <w:p w:rsidR="00C02379" w:rsidRDefault="00C02379" w:rsidP="00871571">
            <w:pPr>
              <w:pStyle w:val="ab"/>
              <w:spacing w:before="100" w:beforeAutospacing="1" w:after="200" w:line="240" w:lineRule="auto"/>
              <w:ind w:left="0" w:righ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F77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</w:t>
            </w:r>
            <w:r w:rsidR="00473DCA">
              <w:rPr>
                <w:rFonts w:ascii="Times New Roman" w:hAnsi="Times New Roman"/>
                <w:bCs/>
                <w:sz w:val="28"/>
                <w:szCs w:val="28"/>
              </w:rPr>
              <w:t>обще</w:t>
            </w:r>
            <w:r w:rsidRPr="00241F77">
              <w:rPr>
                <w:rFonts w:ascii="Times New Roman" w:hAnsi="Times New Roman"/>
                <w:bCs/>
                <w:sz w:val="28"/>
                <w:szCs w:val="28"/>
              </w:rPr>
              <w:t xml:space="preserve">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2 - </w:t>
            </w:r>
            <w:r w:rsidRPr="007A2733">
              <w:rPr>
                <w:rFonts w:ascii="Times New Roman" w:hAnsi="Times New Roman"/>
                <w:sz w:val="28"/>
                <w:szCs w:val="28"/>
              </w:rPr>
              <w:t xml:space="preserve"> победител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7A2733">
              <w:rPr>
                <w:rFonts w:ascii="Times New Roman" w:hAnsi="Times New Roman"/>
                <w:sz w:val="28"/>
                <w:szCs w:val="28"/>
              </w:rPr>
              <w:t xml:space="preserve"> регионального конкурса инновационных площадок «Путь к успеху» в номинации «Лучшая практика применения новых образовательных технологий и использования ИКТ»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Директор </w:t>
            </w:r>
            <w:r w:rsidR="009A68A9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Маланова Наталия Николаевна.</w:t>
            </w:r>
          </w:p>
        </w:tc>
      </w:tr>
      <w:tr w:rsidR="00C02379" w:rsidRPr="00A143A8" w:rsidTr="00FB2BA5">
        <w:tc>
          <w:tcPr>
            <w:tcW w:w="1701" w:type="dxa"/>
          </w:tcPr>
          <w:p w:rsidR="00C02379" w:rsidRPr="00764281" w:rsidRDefault="00C02379" w:rsidP="00783F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F2381">
              <w:rPr>
                <w:rFonts w:ascii="Times New Roman" w:hAnsi="Times New Roman" w:cs="Times New Roman"/>
                <w:sz w:val="28"/>
                <w:szCs w:val="28"/>
              </w:rPr>
              <w:t>15-10.25</w:t>
            </w:r>
          </w:p>
        </w:tc>
        <w:tc>
          <w:tcPr>
            <w:tcW w:w="4397" w:type="dxa"/>
          </w:tcPr>
          <w:p w:rsidR="00C02379" w:rsidRPr="00871571" w:rsidRDefault="00670D6D" w:rsidP="00BC1A9F">
            <w:pPr>
              <w:pStyle w:val="ab"/>
              <w:spacing w:before="100" w:beforeAutospacing="1" w:after="200" w:line="240" w:lineRule="auto"/>
              <w:ind w:left="0" w:righ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Современное образование: требования, возможности, новые идеи</w:t>
            </w:r>
          </w:p>
        </w:tc>
        <w:tc>
          <w:tcPr>
            <w:tcW w:w="4678" w:type="dxa"/>
          </w:tcPr>
          <w:p w:rsidR="00C02379" w:rsidRPr="00241F77" w:rsidRDefault="00670D6D" w:rsidP="00871571">
            <w:pPr>
              <w:pStyle w:val="ab"/>
              <w:spacing w:before="100" w:beforeAutospacing="1" w:after="200" w:line="240" w:lineRule="auto"/>
              <w:ind w:left="0" w:righ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F77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</w:t>
            </w:r>
            <w:r w:rsidR="00473DCA">
              <w:rPr>
                <w:rFonts w:ascii="Times New Roman" w:hAnsi="Times New Roman"/>
                <w:bCs/>
                <w:sz w:val="28"/>
                <w:szCs w:val="28"/>
              </w:rPr>
              <w:t>обще</w:t>
            </w:r>
            <w:r w:rsidRPr="00241F77">
              <w:rPr>
                <w:rFonts w:ascii="Times New Roman" w:hAnsi="Times New Roman"/>
                <w:bCs/>
                <w:sz w:val="28"/>
                <w:szCs w:val="28"/>
              </w:rPr>
              <w:t>образовательное учреждение средняя общеобразовательная школа № 13 им. Р.А. Наумова – победитель конкурсного отбора государственных и муниципальных образовательных организаций КО, реализующих программы краеведческого образования</w:t>
            </w:r>
            <w:r w:rsidR="00480708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  <w:r w:rsidR="00480708" w:rsidRPr="00480708">
              <w:rPr>
                <w:rFonts w:ascii="Times New Roman" w:hAnsi="Times New Roman"/>
                <w:bCs/>
                <w:sz w:val="28"/>
                <w:szCs w:val="28"/>
              </w:rPr>
              <w:t xml:space="preserve">победитель конкурсного отбора государственных и муниципальных </w:t>
            </w:r>
            <w:r w:rsidR="00480708" w:rsidRPr="0048070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образовательных организаций КО, реализующих проекты по созданию информационно-библиотечных центров.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Д</w:t>
            </w:r>
            <w:r w:rsidRPr="00871571">
              <w:rPr>
                <w:rFonts w:ascii="Times New Roman" w:hAnsi="Times New Roman"/>
                <w:bCs/>
                <w:i/>
                <w:sz w:val="28"/>
                <w:szCs w:val="28"/>
              </w:rPr>
              <w:t>иректор</w:t>
            </w:r>
            <w:r w:rsidR="009A68A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-</w:t>
            </w:r>
            <w:r w:rsidRPr="0087157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Шмидт Надежда Анатольевна</w:t>
            </w:r>
          </w:p>
        </w:tc>
      </w:tr>
      <w:tr w:rsidR="00C02379" w:rsidRPr="00A143A8" w:rsidTr="00FB2BA5">
        <w:tc>
          <w:tcPr>
            <w:tcW w:w="1701" w:type="dxa"/>
          </w:tcPr>
          <w:p w:rsidR="00C02379" w:rsidRPr="00764281" w:rsidRDefault="00480708" w:rsidP="004F23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 w:rsidR="004F2381">
              <w:rPr>
                <w:rFonts w:ascii="Times New Roman" w:hAnsi="Times New Roman" w:cs="Times New Roman"/>
                <w:sz w:val="28"/>
                <w:szCs w:val="28"/>
              </w:rPr>
              <w:t>25-10.35</w:t>
            </w:r>
          </w:p>
        </w:tc>
        <w:tc>
          <w:tcPr>
            <w:tcW w:w="4397" w:type="dxa"/>
          </w:tcPr>
          <w:p w:rsidR="00C02379" w:rsidRPr="006D30DC" w:rsidRDefault="00E2282E" w:rsidP="00A65851">
            <w:pPr>
              <w:pStyle w:val="ab"/>
              <w:spacing w:before="100" w:beforeAutospacing="1" w:after="100" w:afterAutospacing="1" w:line="240" w:lineRule="auto"/>
              <w:ind w:left="0" w:righ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Роль педагогического класса в развитии мотивации на педагогическую профессию</w:t>
            </w:r>
          </w:p>
        </w:tc>
        <w:tc>
          <w:tcPr>
            <w:tcW w:w="4678" w:type="dxa"/>
          </w:tcPr>
          <w:p w:rsidR="00C02379" w:rsidRPr="00E02414" w:rsidRDefault="00480708" w:rsidP="00A65851">
            <w:pPr>
              <w:pStyle w:val="ab"/>
              <w:spacing w:before="100" w:beforeAutospacing="1" w:after="100" w:afterAutospacing="1" w:line="240" w:lineRule="auto"/>
              <w:ind w:left="0" w:righ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2414">
              <w:rPr>
                <w:rFonts w:ascii="Times New Roman" w:hAnsi="Times New Roman"/>
                <w:bCs/>
                <w:sz w:val="28"/>
                <w:szCs w:val="28"/>
              </w:rPr>
              <w:t>Муниципальное казённое образовательное учреждение дополнительного образования Центр дополнительного образования "Уникум"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победитель</w:t>
            </w:r>
            <w:r w:rsidRPr="00E0241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E02414">
              <w:rPr>
                <w:rFonts w:ascii="Times New Roman" w:hAnsi="Times New Roman"/>
                <w:bCs/>
                <w:sz w:val="28"/>
                <w:szCs w:val="28"/>
              </w:rPr>
              <w:t>онкурсн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E02414">
              <w:rPr>
                <w:rFonts w:ascii="Times New Roman" w:hAnsi="Times New Roman"/>
                <w:bCs/>
                <w:sz w:val="28"/>
                <w:szCs w:val="28"/>
              </w:rPr>
              <w:t xml:space="preserve"> отбор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02414">
              <w:rPr>
                <w:rFonts w:ascii="Times New Roman" w:hAnsi="Times New Roman"/>
                <w:bCs/>
                <w:sz w:val="28"/>
                <w:szCs w:val="28"/>
              </w:rPr>
              <w:t xml:space="preserve"> государственных и муниципальных образовательных организаций Костромской области, реализующих программы деятельности педагогических классо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в. </w:t>
            </w:r>
            <w:r w:rsidRPr="00E02414">
              <w:rPr>
                <w:rFonts w:ascii="Times New Roman" w:hAnsi="Times New Roman"/>
                <w:bCs/>
                <w:i/>
                <w:sz w:val="28"/>
                <w:szCs w:val="28"/>
              </w:rPr>
              <w:t>Директор</w:t>
            </w:r>
            <w:r w:rsidR="009A68A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-</w:t>
            </w:r>
            <w:r w:rsidRPr="00E0241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Киселева Ольга Александровна.</w:t>
            </w:r>
          </w:p>
        </w:tc>
      </w:tr>
      <w:tr w:rsidR="00783F41" w:rsidRPr="00A143A8" w:rsidTr="00FB2BA5">
        <w:tc>
          <w:tcPr>
            <w:tcW w:w="1701" w:type="dxa"/>
          </w:tcPr>
          <w:p w:rsidR="00783F41" w:rsidRDefault="00783F41" w:rsidP="004F23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F2381">
              <w:rPr>
                <w:rFonts w:ascii="Times New Roman" w:hAnsi="Times New Roman" w:cs="Times New Roman"/>
                <w:sz w:val="28"/>
                <w:szCs w:val="28"/>
              </w:rPr>
              <w:t>35-10.45</w:t>
            </w:r>
          </w:p>
        </w:tc>
        <w:tc>
          <w:tcPr>
            <w:tcW w:w="4397" w:type="dxa"/>
          </w:tcPr>
          <w:p w:rsidR="00783F41" w:rsidRPr="004F2381" w:rsidRDefault="00783F41" w:rsidP="004F23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образовательной деятельности образовательной организации</w:t>
            </w:r>
          </w:p>
        </w:tc>
        <w:tc>
          <w:tcPr>
            <w:tcW w:w="4678" w:type="dxa"/>
          </w:tcPr>
          <w:p w:rsidR="00783F41" w:rsidRPr="00EA76A9" w:rsidRDefault="00783F41" w:rsidP="00A65851">
            <w:pPr>
              <w:pStyle w:val="ab"/>
              <w:spacing w:before="100" w:beforeAutospacing="1" w:after="100" w:afterAutospacing="1" w:line="240" w:lineRule="auto"/>
              <w:ind w:left="0" w:right="142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83F41">
              <w:rPr>
                <w:rFonts w:ascii="Times New Roman" w:hAnsi="Times New Roman"/>
                <w:bCs/>
                <w:sz w:val="28"/>
                <w:szCs w:val="28"/>
              </w:rPr>
              <w:t>Муниципальное общеобразовательное учреждение средняя общеобразовательная школа №</w:t>
            </w:r>
            <w:r w:rsidR="004F238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EA76A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EA76A9" w:rsidRPr="00EA76A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Директор – Румянцева </w:t>
            </w:r>
            <w:r w:rsidR="00EA76A9">
              <w:rPr>
                <w:rFonts w:ascii="Times New Roman" w:hAnsi="Times New Roman"/>
                <w:bCs/>
                <w:i/>
                <w:sz w:val="28"/>
                <w:szCs w:val="28"/>
              </w:rPr>
              <w:t>Людмила Витальевна</w:t>
            </w:r>
            <w:r w:rsidR="004F2381" w:rsidRPr="00EA76A9">
              <w:rPr>
                <w:rFonts w:ascii="Times New Roman" w:hAnsi="Times New Roman"/>
                <w:bCs/>
                <w:i/>
                <w:sz w:val="28"/>
                <w:szCs w:val="28"/>
              </w:rPr>
              <w:t>;</w:t>
            </w:r>
          </w:p>
          <w:p w:rsidR="004F2381" w:rsidRPr="00E02414" w:rsidRDefault="004F2381" w:rsidP="00A65851">
            <w:pPr>
              <w:pStyle w:val="ab"/>
              <w:spacing w:before="100" w:beforeAutospacing="1" w:after="100" w:afterAutospacing="1" w:line="240" w:lineRule="auto"/>
              <w:ind w:left="0" w:righ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Дом детского творчества г. Буя</w:t>
            </w:r>
            <w:r w:rsidR="00EA76A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EA76A9" w:rsidRPr="005A40E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Директор – </w:t>
            </w:r>
            <w:proofErr w:type="spellStart"/>
            <w:r w:rsidR="00EA76A9" w:rsidRPr="005A40EC">
              <w:rPr>
                <w:rFonts w:ascii="Times New Roman" w:hAnsi="Times New Roman"/>
                <w:bCs/>
                <w:i/>
                <w:sz w:val="28"/>
                <w:szCs w:val="28"/>
              </w:rPr>
              <w:t>Яурова</w:t>
            </w:r>
            <w:proofErr w:type="spellEnd"/>
            <w:r w:rsidR="00EA76A9" w:rsidRPr="005A40E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Татьяна Николаевна</w:t>
            </w:r>
          </w:p>
        </w:tc>
      </w:tr>
      <w:tr w:rsidR="00C02379" w:rsidRPr="00A143A8" w:rsidTr="00FB2BA5">
        <w:tc>
          <w:tcPr>
            <w:tcW w:w="1701" w:type="dxa"/>
          </w:tcPr>
          <w:p w:rsidR="00C02379" w:rsidRPr="00764281" w:rsidRDefault="00783F41" w:rsidP="004F23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F2381">
              <w:rPr>
                <w:rFonts w:ascii="Times New Roman" w:hAnsi="Times New Roman" w:cs="Times New Roman"/>
                <w:sz w:val="28"/>
                <w:szCs w:val="28"/>
              </w:rPr>
              <w:t>45-10.55</w:t>
            </w:r>
          </w:p>
        </w:tc>
        <w:tc>
          <w:tcPr>
            <w:tcW w:w="4397" w:type="dxa"/>
          </w:tcPr>
          <w:p w:rsidR="00C02379" w:rsidRPr="00A65851" w:rsidRDefault="00E279B7" w:rsidP="00E279B7">
            <w:pPr>
              <w:pStyle w:val="ab"/>
              <w:spacing w:before="100" w:beforeAutospacing="1" w:after="200" w:line="240" w:lineRule="auto"/>
              <w:ind w:left="0" w:righ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Развитие творческих, научно-технических способностей ребенка в сотрудничестве школы и семьи</w:t>
            </w:r>
          </w:p>
        </w:tc>
        <w:tc>
          <w:tcPr>
            <w:tcW w:w="4678" w:type="dxa"/>
          </w:tcPr>
          <w:p w:rsidR="00E1417B" w:rsidRPr="00E1417B" w:rsidRDefault="00E1417B" w:rsidP="00783F41">
            <w:pPr>
              <w:pStyle w:val="ab"/>
              <w:spacing w:before="100" w:beforeAutospacing="1" w:after="200" w:line="240" w:lineRule="auto"/>
              <w:ind w:left="0" w:right="142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1417B">
              <w:rPr>
                <w:rFonts w:ascii="Times New Roman" w:hAnsi="Times New Roman"/>
                <w:bCs/>
                <w:sz w:val="28"/>
                <w:szCs w:val="28"/>
              </w:rPr>
              <w:t>Муниципальное общеобразовательное учреждение средняя общеобразовательная школа № 13 им. Р.А. Наумова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E1417B">
              <w:rPr>
                <w:rFonts w:ascii="Times New Roman" w:hAnsi="Times New Roman"/>
                <w:bCs/>
                <w:i/>
                <w:sz w:val="28"/>
                <w:szCs w:val="28"/>
              </w:rPr>
              <w:t>Директор - Шмидт Надежда Анатольевна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  <w:p w:rsidR="00C02379" w:rsidRPr="00241F77" w:rsidRDefault="005619C8" w:rsidP="00783F41">
            <w:pPr>
              <w:pStyle w:val="ab"/>
              <w:spacing w:before="100" w:beforeAutospacing="1" w:after="200" w:line="240" w:lineRule="auto"/>
              <w:ind w:left="0" w:righ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40EC">
              <w:rPr>
                <w:rFonts w:ascii="Times New Roman" w:hAnsi="Times New Roman"/>
                <w:bCs/>
                <w:i/>
                <w:sz w:val="28"/>
                <w:szCs w:val="28"/>
              </w:rPr>
              <w:t>Греку Иван,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финалист областного конкурса «Серебряный глобус» в номинации «Открытие» </w:t>
            </w:r>
          </w:p>
        </w:tc>
      </w:tr>
    </w:tbl>
    <w:p w:rsidR="00764281" w:rsidRDefault="00764281" w:rsidP="00764281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FB2BA5" w:rsidRPr="00795CAB" w:rsidRDefault="00FB2BA5" w:rsidP="00764281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8"/>
        <w:gridCol w:w="8624"/>
      </w:tblGrid>
      <w:tr w:rsidR="00241F77" w:rsidRPr="00764281" w:rsidTr="0030646F">
        <w:trPr>
          <w:trHeight w:val="748"/>
        </w:trPr>
        <w:tc>
          <w:tcPr>
            <w:tcW w:w="10632" w:type="dxa"/>
            <w:gridSpan w:val="2"/>
          </w:tcPr>
          <w:p w:rsidR="00241F77" w:rsidRPr="0033084C" w:rsidRDefault="00FB2BA5" w:rsidP="002655B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33084C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</w:t>
            </w:r>
          </w:p>
        </w:tc>
      </w:tr>
      <w:tr w:rsidR="00241F77" w:rsidRPr="00764281" w:rsidTr="00FB2BA5">
        <w:trPr>
          <w:trHeight w:val="301"/>
        </w:trPr>
        <w:tc>
          <w:tcPr>
            <w:tcW w:w="2008" w:type="dxa"/>
          </w:tcPr>
          <w:p w:rsidR="00241F77" w:rsidRPr="00764281" w:rsidRDefault="00241F77" w:rsidP="00265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28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250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2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0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281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624" w:type="dxa"/>
          </w:tcPr>
          <w:p w:rsidR="00241F77" w:rsidRPr="00764281" w:rsidRDefault="00FA4626" w:rsidP="00FA46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626">
              <w:rPr>
                <w:rFonts w:ascii="Times New Roman" w:hAnsi="Times New Roman" w:cs="Times New Roman"/>
                <w:sz w:val="28"/>
                <w:szCs w:val="28"/>
              </w:rPr>
              <w:t xml:space="preserve">Пролог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видеосюжет </w:t>
            </w:r>
            <w:r w:rsidRPr="00FA4626">
              <w:rPr>
                <w:rFonts w:ascii="Times New Roman" w:hAnsi="Times New Roman" w:cs="Times New Roman"/>
                <w:sz w:val="28"/>
                <w:szCs w:val="28"/>
              </w:rPr>
              <w:t>«Достижения 2015 – 2016 учебного года»</w:t>
            </w:r>
          </w:p>
        </w:tc>
      </w:tr>
      <w:tr w:rsidR="002505AC" w:rsidRPr="00764281" w:rsidTr="00FB2BA5">
        <w:trPr>
          <w:trHeight w:val="301"/>
        </w:trPr>
        <w:tc>
          <w:tcPr>
            <w:tcW w:w="2008" w:type="dxa"/>
          </w:tcPr>
          <w:p w:rsidR="002505AC" w:rsidRPr="00764281" w:rsidRDefault="002505AC" w:rsidP="00265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11.10</w:t>
            </w:r>
          </w:p>
        </w:tc>
        <w:tc>
          <w:tcPr>
            <w:tcW w:w="8624" w:type="dxa"/>
          </w:tcPr>
          <w:p w:rsidR="002505AC" w:rsidRPr="002505AC" w:rsidRDefault="002505AC" w:rsidP="002505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C">
              <w:rPr>
                <w:rFonts w:ascii="Times New Roman" w:hAnsi="Times New Roman" w:cs="Times New Roman"/>
                <w:sz w:val="28"/>
                <w:szCs w:val="28"/>
              </w:rPr>
              <w:t>Открытие конференции.</w:t>
            </w:r>
          </w:p>
          <w:p w:rsidR="002505AC" w:rsidRPr="002505AC" w:rsidRDefault="002505AC" w:rsidP="002505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AC">
              <w:rPr>
                <w:rFonts w:ascii="Times New Roman" w:hAnsi="Times New Roman" w:cs="Times New Roman"/>
                <w:sz w:val="28"/>
                <w:szCs w:val="28"/>
              </w:rPr>
              <w:t>Государственный Гимн Российской Федерации.</w:t>
            </w:r>
          </w:p>
          <w:p w:rsidR="002505AC" w:rsidRPr="00FA4626" w:rsidRDefault="00E40F69" w:rsidP="002505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гостей, работников образования,</w:t>
            </w:r>
            <w:r w:rsidR="002505AC" w:rsidRPr="002505AC">
              <w:rPr>
                <w:rFonts w:ascii="Times New Roman" w:hAnsi="Times New Roman" w:cs="Times New Roman"/>
                <w:sz w:val="28"/>
                <w:szCs w:val="28"/>
              </w:rPr>
              <w:t xml:space="preserve"> ветеранов педагогического труда</w:t>
            </w:r>
          </w:p>
        </w:tc>
      </w:tr>
      <w:tr w:rsidR="00241F77" w:rsidRPr="00764281" w:rsidTr="00FB2BA5">
        <w:trPr>
          <w:trHeight w:val="1078"/>
        </w:trPr>
        <w:tc>
          <w:tcPr>
            <w:tcW w:w="2008" w:type="dxa"/>
          </w:tcPr>
          <w:p w:rsidR="00241F77" w:rsidRPr="00764281" w:rsidRDefault="00D6307E" w:rsidP="00265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11.10</w:t>
            </w:r>
            <w:r w:rsidR="00241F77" w:rsidRPr="00764281">
              <w:rPr>
                <w:rFonts w:ascii="Times New Roman" w:hAnsi="Times New Roman" w:cs="Times New Roman"/>
                <w:sz w:val="28"/>
                <w:szCs w:val="28"/>
              </w:rPr>
              <w:t>-11.20</w:t>
            </w:r>
          </w:p>
        </w:tc>
        <w:tc>
          <w:tcPr>
            <w:tcW w:w="8624" w:type="dxa"/>
          </w:tcPr>
          <w:p w:rsidR="004C38B7" w:rsidRPr="004C38B7" w:rsidRDefault="004C38B7" w:rsidP="004C38B7">
            <w:pPr>
              <w:jc w:val="both"/>
              <w:rPr>
                <w:sz w:val="28"/>
                <w:szCs w:val="28"/>
              </w:rPr>
            </w:pPr>
            <w:r w:rsidRPr="004C38B7">
              <w:rPr>
                <w:sz w:val="28"/>
                <w:szCs w:val="28"/>
              </w:rPr>
              <w:t xml:space="preserve">Предоставление доступного и качественного образования в </w:t>
            </w:r>
          </w:p>
          <w:p w:rsidR="00241F77" w:rsidRPr="00764281" w:rsidRDefault="004C38B7" w:rsidP="00D74EA8">
            <w:pPr>
              <w:jc w:val="both"/>
              <w:rPr>
                <w:sz w:val="28"/>
                <w:szCs w:val="28"/>
              </w:rPr>
            </w:pPr>
            <w:r w:rsidRPr="004C38B7">
              <w:rPr>
                <w:sz w:val="28"/>
                <w:szCs w:val="28"/>
              </w:rPr>
              <w:t>муниципальных образовательных организациях городского округа город Буй</w:t>
            </w:r>
            <w:r w:rsidR="00241F77" w:rsidRPr="00764281">
              <w:rPr>
                <w:sz w:val="28"/>
                <w:szCs w:val="28"/>
              </w:rPr>
              <w:t xml:space="preserve"> </w:t>
            </w:r>
            <w:r w:rsidR="00D74EA8">
              <w:rPr>
                <w:sz w:val="28"/>
                <w:szCs w:val="28"/>
              </w:rPr>
              <w:t>–</w:t>
            </w:r>
            <w:r w:rsidR="000A6FA0" w:rsidRPr="008E2297">
              <w:rPr>
                <w:i/>
                <w:sz w:val="28"/>
                <w:szCs w:val="28"/>
              </w:rPr>
              <w:t>Катышев</w:t>
            </w:r>
            <w:r w:rsidR="00D74EA8">
              <w:rPr>
                <w:i/>
                <w:sz w:val="28"/>
                <w:szCs w:val="28"/>
              </w:rPr>
              <w:t xml:space="preserve"> Валерий Васильевич</w:t>
            </w:r>
            <w:r w:rsidR="000A6FA0">
              <w:rPr>
                <w:i/>
                <w:sz w:val="28"/>
                <w:szCs w:val="28"/>
              </w:rPr>
              <w:t>,</w:t>
            </w:r>
            <w:r w:rsidR="000A6FA0" w:rsidRPr="008E2297">
              <w:rPr>
                <w:i/>
                <w:sz w:val="28"/>
                <w:szCs w:val="28"/>
              </w:rPr>
              <w:t xml:space="preserve"> </w:t>
            </w:r>
            <w:r w:rsidR="00241F77" w:rsidRPr="008E2297">
              <w:rPr>
                <w:i/>
                <w:sz w:val="28"/>
                <w:szCs w:val="28"/>
              </w:rPr>
              <w:t>глав</w:t>
            </w:r>
            <w:r w:rsidR="008E2297" w:rsidRPr="008E2297">
              <w:rPr>
                <w:i/>
                <w:sz w:val="28"/>
                <w:szCs w:val="28"/>
              </w:rPr>
              <w:t>а</w:t>
            </w:r>
            <w:r w:rsidR="00241F77" w:rsidRPr="008E2297">
              <w:rPr>
                <w:i/>
                <w:sz w:val="28"/>
                <w:szCs w:val="28"/>
              </w:rPr>
              <w:t xml:space="preserve"> городского округа город Буй </w:t>
            </w:r>
          </w:p>
        </w:tc>
      </w:tr>
      <w:tr w:rsidR="00D74EA8" w:rsidRPr="00764281" w:rsidTr="00D74EA8">
        <w:trPr>
          <w:trHeight w:val="82"/>
        </w:trPr>
        <w:tc>
          <w:tcPr>
            <w:tcW w:w="2008" w:type="dxa"/>
          </w:tcPr>
          <w:p w:rsidR="00D74EA8" w:rsidRDefault="00D74EA8" w:rsidP="00265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11.</w:t>
            </w:r>
            <w:r w:rsidR="00F90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24" w:type="dxa"/>
          </w:tcPr>
          <w:p w:rsidR="00D74EA8" w:rsidRPr="00D74EA8" w:rsidRDefault="00D74EA8" w:rsidP="004C38B7">
            <w:pPr>
              <w:jc w:val="both"/>
              <w:rPr>
                <w:i/>
                <w:sz w:val="28"/>
                <w:szCs w:val="28"/>
              </w:rPr>
            </w:pPr>
            <w:r w:rsidRPr="00D74EA8">
              <w:rPr>
                <w:sz w:val="28"/>
                <w:szCs w:val="28"/>
              </w:rPr>
              <w:t>Приветствие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Скобелкина</w:t>
            </w:r>
            <w:proofErr w:type="spellEnd"/>
            <w:r>
              <w:rPr>
                <w:i/>
                <w:sz w:val="28"/>
                <w:szCs w:val="28"/>
              </w:rPr>
              <w:t xml:space="preserve"> Олега Николаевича, депутата Костромской областной Думы</w:t>
            </w:r>
          </w:p>
        </w:tc>
      </w:tr>
      <w:tr w:rsidR="00204D4C" w:rsidRPr="00764281" w:rsidTr="00FB2BA5">
        <w:trPr>
          <w:trHeight w:val="1078"/>
        </w:trPr>
        <w:tc>
          <w:tcPr>
            <w:tcW w:w="2008" w:type="dxa"/>
          </w:tcPr>
          <w:p w:rsidR="00204D4C" w:rsidRPr="00764281" w:rsidRDefault="00F90ACB" w:rsidP="00204D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  <w:r w:rsidR="00966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D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D4C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1E47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24" w:type="dxa"/>
          </w:tcPr>
          <w:p w:rsidR="00204D4C" w:rsidRPr="000209C5" w:rsidRDefault="00AD2582" w:rsidP="00AD2582">
            <w:pPr>
              <w:jc w:val="both"/>
              <w:rPr>
                <w:sz w:val="28"/>
                <w:szCs w:val="28"/>
              </w:rPr>
            </w:pPr>
            <w:r w:rsidRPr="00AD2582">
              <w:rPr>
                <w:sz w:val="28"/>
                <w:szCs w:val="28"/>
              </w:rPr>
              <w:t>Приоритеты региональной образовательной политики</w:t>
            </w:r>
            <w:r w:rsidR="00802599">
              <w:rPr>
                <w:sz w:val="28"/>
                <w:szCs w:val="28"/>
              </w:rPr>
              <w:t xml:space="preserve"> в новом учебном году</w:t>
            </w:r>
            <w:r w:rsidRPr="00AD25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204D4C" w:rsidRPr="00AD2582">
              <w:rPr>
                <w:i/>
                <w:sz w:val="28"/>
                <w:szCs w:val="28"/>
              </w:rPr>
              <w:t>Лушина Елена Альбертовна, ректор ОГБОУ ДПО «Костромской областной институт развития образования»</w:t>
            </w:r>
          </w:p>
        </w:tc>
      </w:tr>
      <w:tr w:rsidR="00F0279C" w:rsidRPr="00764281" w:rsidTr="00F0279C">
        <w:trPr>
          <w:trHeight w:val="58"/>
        </w:trPr>
        <w:tc>
          <w:tcPr>
            <w:tcW w:w="2008" w:type="dxa"/>
          </w:tcPr>
          <w:p w:rsidR="00F0279C" w:rsidRDefault="00F0279C" w:rsidP="00204D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 – 11.40</w:t>
            </w:r>
          </w:p>
        </w:tc>
        <w:tc>
          <w:tcPr>
            <w:tcW w:w="8624" w:type="dxa"/>
          </w:tcPr>
          <w:p w:rsidR="00F0279C" w:rsidRPr="00AD2582" w:rsidRDefault="00F0279C" w:rsidP="00F0279C">
            <w:pPr>
              <w:jc w:val="both"/>
              <w:rPr>
                <w:sz w:val="28"/>
                <w:szCs w:val="28"/>
              </w:rPr>
            </w:pPr>
            <w:r w:rsidRPr="00F0279C">
              <w:rPr>
                <w:sz w:val="28"/>
                <w:szCs w:val="28"/>
              </w:rPr>
              <w:t>Внедрение Федерального государственного образовательного стандарта дошкольного образования: результаты, проблемы, перспективы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–</w:t>
            </w:r>
            <w:r w:rsidRPr="002655BE">
              <w:rPr>
                <w:bCs/>
                <w:sz w:val="28"/>
                <w:szCs w:val="28"/>
              </w:rPr>
              <w:t xml:space="preserve"> </w:t>
            </w:r>
            <w:r w:rsidRPr="000A6FA0">
              <w:rPr>
                <w:bCs/>
                <w:i/>
                <w:sz w:val="28"/>
                <w:szCs w:val="28"/>
              </w:rPr>
              <w:t>Орлова</w:t>
            </w:r>
            <w:r>
              <w:rPr>
                <w:bCs/>
                <w:i/>
                <w:sz w:val="28"/>
                <w:szCs w:val="28"/>
              </w:rPr>
              <w:t xml:space="preserve"> Ольга Евгеньевна</w:t>
            </w:r>
            <w:r w:rsidRPr="000A6FA0">
              <w:rPr>
                <w:bCs/>
                <w:i/>
                <w:sz w:val="28"/>
                <w:szCs w:val="28"/>
              </w:rPr>
              <w:t>, заведующий МДОУ д/с № 15 «Огонек» общеразвивающего вида</w:t>
            </w:r>
          </w:p>
        </w:tc>
      </w:tr>
      <w:tr w:rsidR="00241F77" w:rsidRPr="00764281" w:rsidTr="007920FF">
        <w:trPr>
          <w:trHeight w:val="995"/>
        </w:trPr>
        <w:tc>
          <w:tcPr>
            <w:tcW w:w="2008" w:type="dxa"/>
          </w:tcPr>
          <w:p w:rsidR="00241F77" w:rsidRPr="00764281" w:rsidRDefault="00241F77" w:rsidP="00A658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85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0279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A6585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E2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5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279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241F77" w:rsidRPr="00764281" w:rsidRDefault="00241F77" w:rsidP="00A658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4" w:type="dxa"/>
          </w:tcPr>
          <w:p w:rsidR="00707963" w:rsidRPr="007920FF" w:rsidRDefault="007920FF" w:rsidP="007920FF">
            <w:pPr>
              <w:rPr>
                <w:bCs/>
                <w:sz w:val="28"/>
                <w:szCs w:val="28"/>
              </w:rPr>
            </w:pPr>
            <w:r w:rsidRPr="007920FF">
              <w:rPr>
                <w:bCs/>
                <w:sz w:val="28"/>
                <w:szCs w:val="28"/>
              </w:rPr>
              <w:t>Результаты и перс</w:t>
            </w:r>
            <w:r>
              <w:rPr>
                <w:bCs/>
                <w:sz w:val="28"/>
                <w:szCs w:val="28"/>
              </w:rPr>
              <w:t xml:space="preserve">пективы реализации Федерального </w:t>
            </w:r>
            <w:r w:rsidRPr="007920FF">
              <w:rPr>
                <w:bCs/>
                <w:sz w:val="28"/>
                <w:szCs w:val="28"/>
              </w:rPr>
              <w:t>государственного образовательного стандарта общего образования</w:t>
            </w:r>
            <w:r w:rsidR="000A6FA0">
              <w:rPr>
                <w:bCs/>
                <w:sz w:val="28"/>
                <w:szCs w:val="28"/>
              </w:rPr>
              <w:t xml:space="preserve"> – </w:t>
            </w:r>
            <w:r w:rsidR="000A6FA0" w:rsidRPr="000A6FA0">
              <w:rPr>
                <w:bCs/>
                <w:i/>
                <w:sz w:val="28"/>
                <w:szCs w:val="28"/>
              </w:rPr>
              <w:t>Шмидт</w:t>
            </w:r>
            <w:r>
              <w:rPr>
                <w:bCs/>
                <w:i/>
                <w:sz w:val="28"/>
                <w:szCs w:val="28"/>
              </w:rPr>
              <w:t xml:space="preserve"> Надежда Анатольевна</w:t>
            </w:r>
            <w:r w:rsidR="000A6FA0" w:rsidRPr="000A6FA0">
              <w:rPr>
                <w:bCs/>
                <w:i/>
                <w:sz w:val="28"/>
                <w:szCs w:val="28"/>
              </w:rPr>
              <w:t>, директор МОУ СОШ №13 им. Р.А. Наумова</w:t>
            </w:r>
          </w:p>
        </w:tc>
      </w:tr>
      <w:tr w:rsidR="002655BE" w:rsidRPr="00764281" w:rsidTr="002A07AD">
        <w:trPr>
          <w:trHeight w:val="404"/>
        </w:trPr>
        <w:tc>
          <w:tcPr>
            <w:tcW w:w="2008" w:type="dxa"/>
          </w:tcPr>
          <w:p w:rsidR="002655BE" w:rsidRPr="00764281" w:rsidRDefault="002A07AD" w:rsidP="00265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  <w:r w:rsidR="00966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6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  <w:r w:rsidR="007112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24" w:type="dxa"/>
          </w:tcPr>
          <w:p w:rsidR="002655BE" w:rsidRPr="002A07AD" w:rsidRDefault="002655BE" w:rsidP="0070796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96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учительского роста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07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963">
              <w:rPr>
                <w:rFonts w:ascii="Times New Roman" w:hAnsi="Times New Roman"/>
                <w:i/>
                <w:sz w:val="28"/>
                <w:szCs w:val="28"/>
              </w:rPr>
              <w:t>Мосина</w:t>
            </w:r>
            <w:r w:rsidR="002A07AD">
              <w:rPr>
                <w:rFonts w:ascii="Times New Roman" w:hAnsi="Times New Roman"/>
                <w:i/>
                <w:sz w:val="28"/>
                <w:szCs w:val="28"/>
              </w:rPr>
              <w:t xml:space="preserve"> Галина Анатольевна</w:t>
            </w:r>
            <w:r w:rsidRPr="00707963">
              <w:rPr>
                <w:rFonts w:ascii="Times New Roman" w:hAnsi="Times New Roman"/>
                <w:i/>
                <w:sz w:val="28"/>
                <w:szCs w:val="28"/>
              </w:rPr>
              <w:t xml:space="preserve">, учитель </w:t>
            </w:r>
            <w:r w:rsidR="002A07AD">
              <w:rPr>
                <w:rFonts w:ascii="Times New Roman" w:hAnsi="Times New Roman"/>
                <w:i/>
                <w:sz w:val="28"/>
                <w:szCs w:val="28"/>
              </w:rPr>
              <w:t>русского языка и литературы МОУ СОШ №</w:t>
            </w:r>
            <w:r w:rsidRPr="00707963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п</w:t>
            </w:r>
            <w:r w:rsidRPr="00707963">
              <w:rPr>
                <w:rFonts w:ascii="Times New Roman" w:hAnsi="Times New Roman"/>
                <w:i/>
                <w:sz w:val="28"/>
                <w:szCs w:val="28"/>
              </w:rPr>
              <w:t xml:space="preserve">обедитель </w:t>
            </w:r>
            <w:r w:rsidRPr="00707963">
              <w:rPr>
                <w:rFonts w:ascii="Times New Roman" w:hAnsi="Times New Roman"/>
                <w:bCs/>
                <w:i/>
                <w:sz w:val="28"/>
                <w:szCs w:val="28"/>
              </w:rPr>
              <w:t>конкурсного отбора на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получение денежного поощрения </w:t>
            </w:r>
            <w:r w:rsidRPr="00707963">
              <w:rPr>
                <w:rFonts w:ascii="Times New Roman" w:hAnsi="Times New Roman"/>
                <w:bCs/>
                <w:i/>
                <w:sz w:val="28"/>
                <w:szCs w:val="28"/>
              </w:rPr>
              <w:t>лучшими учителями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в 2016 год</w:t>
            </w:r>
          </w:p>
        </w:tc>
      </w:tr>
      <w:tr w:rsidR="00711297" w:rsidRPr="00764281" w:rsidTr="00711297">
        <w:trPr>
          <w:trHeight w:val="238"/>
        </w:trPr>
        <w:tc>
          <w:tcPr>
            <w:tcW w:w="2008" w:type="dxa"/>
          </w:tcPr>
          <w:p w:rsidR="00711297" w:rsidRDefault="00711297" w:rsidP="00265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 – 12.00</w:t>
            </w:r>
          </w:p>
        </w:tc>
        <w:tc>
          <w:tcPr>
            <w:tcW w:w="8624" w:type="dxa"/>
          </w:tcPr>
          <w:p w:rsidR="00711297" w:rsidRPr="00707963" w:rsidRDefault="00711297" w:rsidP="007112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направления реализации муниципальной </w:t>
            </w:r>
            <w:r w:rsidRPr="00711297">
              <w:rPr>
                <w:rFonts w:ascii="Times New Roman" w:hAnsi="Times New Roman" w:cs="Times New Roman"/>
                <w:sz w:val="28"/>
                <w:szCs w:val="28"/>
              </w:rPr>
              <w:t>образовательной политики в городском округе город Буй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11297">
              <w:rPr>
                <w:rFonts w:ascii="Times New Roman" w:hAnsi="Times New Roman" w:cs="Times New Roman"/>
                <w:i/>
                <w:sz w:val="28"/>
                <w:szCs w:val="28"/>
              </w:rPr>
              <w:t>Валенкова Ольга Валентиновна, начальник отдела образования администрации городского округа город Буй</w:t>
            </w:r>
          </w:p>
        </w:tc>
      </w:tr>
      <w:tr w:rsidR="008E2297" w:rsidRPr="00764281" w:rsidTr="00FB2BA5">
        <w:trPr>
          <w:trHeight w:val="839"/>
        </w:trPr>
        <w:tc>
          <w:tcPr>
            <w:tcW w:w="2008" w:type="dxa"/>
          </w:tcPr>
          <w:p w:rsidR="008E2297" w:rsidRPr="00764281" w:rsidRDefault="002655BE" w:rsidP="002655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966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8624" w:type="dxa"/>
          </w:tcPr>
          <w:p w:rsidR="008E2297" w:rsidRDefault="003C4CAC" w:rsidP="00707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C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город Буй.</w:t>
            </w:r>
          </w:p>
          <w:p w:rsidR="003C4CAC" w:rsidRPr="00707963" w:rsidRDefault="003C4CAC" w:rsidP="003C4C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C"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поздравление</w:t>
            </w:r>
          </w:p>
        </w:tc>
      </w:tr>
    </w:tbl>
    <w:p w:rsidR="00764281" w:rsidRPr="00507E5C" w:rsidRDefault="00764281" w:rsidP="00507E5C">
      <w:pPr>
        <w:overflowPunct w:val="0"/>
        <w:jc w:val="both"/>
        <w:rPr>
          <w:sz w:val="24"/>
          <w:szCs w:val="24"/>
        </w:rPr>
      </w:pPr>
    </w:p>
    <w:sectPr w:rsidR="00764281" w:rsidRPr="00507E5C" w:rsidSect="00CD50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1E7B"/>
    <w:multiLevelType w:val="hybridMultilevel"/>
    <w:tmpl w:val="2458859A"/>
    <w:lvl w:ilvl="0" w:tplc="3904A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063E4C"/>
    <w:multiLevelType w:val="hybridMultilevel"/>
    <w:tmpl w:val="754C5752"/>
    <w:lvl w:ilvl="0" w:tplc="4FC830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244D6C"/>
    <w:multiLevelType w:val="multilevel"/>
    <w:tmpl w:val="7514DB3A"/>
    <w:lvl w:ilvl="0">
      <w:start w:val="1"/>
      <w:numFmt w:val="decimal"/>
      <w:suff w:val="space"/>
      <w:lvlText w:val="%1."/>
      <w:lvlJc w:val="center"/>
      <w:pPr>
        <w:ind w:left="540" w:hanging="25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329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25"/>
        </w:tabs>
        <w:ind w:left="51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59"/>
        </w:tabs>
        <w:ind w:left="695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DD52298"/>
    <w:multiLevelType w:val="hybridMultilevel"/>
    <w:tmpl w:val="2A6AA798"/>
    <w:lvl w:ilvl="0" w:tplc="4FC830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2312E5"/>
    <w:multiLevelType w:val="hybridMultilevel"/>
    <w:tmpl w:val="A99C51B6"/>
    <w:lvl w:ilvl="0" w:tplc="FB5EF5C2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DE44A0"/>
    <w:multiLevelType w:val="hybridMultilevel"/>
    <w:tmpl w:val="E55C8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A08F0"/>
    <w:multiLevelType w:val="hybridMultilevel"/>
    <w:tmpl w:val="CC509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A468D"/>
    <w:multiLevelType w:val="hybridMultilevel"/>
    <w:tmpl w:val="8C96D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1004D"/>
    <w:multiLevelType w:val="hybridMultilevel"/>
    <w:tmpl w:val="B5C8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E1302"/>
    <w:multiLevelType w:val="hybridMultilevel"/>
    <w:tmpl w:val="ED1E4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C463A"/>
    <w:multiLevelType w:val="hybridMultilevel"/>
    <w:tmpl w:val="8AE4B078"/>
    <w:lvl w:ilvl="0" w:tplc="14EAB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5BA3879"/>
    <w:multiLevelType w:val="hybridMultilevel"/>
    <w:tmpl w:val="4A7AAE6E"/>
    <w:lvl w:ilvl="0" w:tplc="2DCA1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BAB2A51"/>
    <w:multiLevelType w:val="hybridMultilevel"/>
    <w:tmpl w:val="7C926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1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1C"/>
    <w:rsid w:val="000209C5"/>
    <w:rsid w:val="000269F1"/>
    <w:rsid w:val="000563F3"/>
    <w:rsid w:val="0005701A"/>
    <w:rsid w:val="000A6FA0"/>
    <w:rsid w:val="000E2850"/>
    <w:rsid w:val="000F6880"/>
    <w:rsid w:val="00110694"/>
    <w:rsid w:val="0014507A"/>
    <w:rsid w:val="00146EAD"/>
    <w:rsid w:val="001712CF"/>
    <w:rsid w:val="00192D23"/>
    <w:rsid w:val="001A00B6"/>
    <w:rsid w:val="001A38CE"/>
    <w:rsid w:val="001B113A"/>
    <w:rsid w:val="001C3FE0"/>
    <w:rsid w:val="001C60FF"/>
    <w:rsid w:val="001D4809"/>
    <w:rsid w:val="001E4734"/>
    <w:rsid w:val="001E7D80"/>
    <w:rsid w:val="001F3085"/>
    <w:rsid w:val="00204D4C"/>
    <w:rsid w:val="00234DE3"/>
    <w:rsid w:val="00241F77"/>
    <w:rsid w:val="002505AC"/>
    <w:rsid w:val="002655BE"/>
    <w:rsid w:val="002656B3"/>
    <w:rsid w:val="00276112"/>
    <w:rsid w:val="00297EA5"/>
    <w:rsid w:val="002A07AD"/>
    <w:rsid w:val="002B5FBF"/>
    <w:rsid w:val="002C0B66"/>
    <w:rsid w:val="002C2F3D"/>
    <w:rsid w:val="002F4E1F"/>
    <w:rsid w:val="0030646F"/>
    <w:rsid w:val="003110F2"/>
    <w:rsid w:val="00327970"/>
    <w:rsid w:val="0033084C"/>
    <w:rsid w:val="00355ADA"/>
    <w:rsid w:val="00360482"/>
    <w:rsid w:val="00366E38"/>
    <w:rsid w:val="003716D0"/>
    <w:rsid w:val="0038406B"/>
    <w:rsid w:val="003B5683"/>
    <w:rsid w:val="003C4CAC"/>
    <w:rsid w:val="003D736D"/>
    <w:rsid w:val="003F0854"/>
    <w:rsid w:val="003F1703"/>
    <w:rsid w:val="0041080B"/>
    <w:rsid w:val="00436015"/>
    <w:rsid w:val="00442BC2"/>
    <w:rsid w:val="00450872"/>
    <w:rsid w:val="004558C1"/>
    <w:rsid w:val="004620F4"/>
    <w:rsid w:val="00473DCA"/>
    <w:rsid w:val="00480708"/>
    <w:rsid w:val="00496B90"/>
    <w:rsid w:val="004C38B7"/>
    <w:rsid w:val="004D03AE"/>
    <w:rsid w:val="004D226D"/>
    <w:rsid w:val="004F0F5E"/>
    <w:rsid w:val="004F2381"/>
    <w:rsid w:val="00501512"/>
    <w:rsid w:val="00507E5C"/>
    <w:rsid w:val="005308CF"/>
    <w:rsid w:val="00536BA8"/>
    <w:rsid w:val="0055506A"/>
    <w:rsid w:val="00557239"/>
    <w:rsid w:val="005619C8"/>
    <w:rsid w:val="005A3290"/>
    <w:rsid w:val="005A3B80"/>
    <w:rsid w:val="005A40EC"/>
    <w:rsid w:val="00615D1B"/>
    <w:rsid w:val="00650CD1"/>
    <w:rsid w:val="00655593"/>
    <w:rsid w:val="00665950"/>
    <w:rsid w:val="00665A83"/>
    <w:rsid w:val="00670D6D"/>
    <w:rsid w:val="00680184"/>
    <w:rsid w:val="006829B9"/>
    <w:rsid w:val="00692A45"/>
    <w:rsid w:val="0069497C"/>
    <w:rsid w:val="006A0B09"/>
    <w:rsid w:val="006A751C"/>
    <w:rsid w:val="006C0CF8"/>
    <w:rsid w:val="006D30DC"/>
    <w:rsid w:val="006D624C"/>
    <w:rsid w:val="006E1859"/>
    <w:rsid w:val="006E409E"/>
    <w:rsid w:val="006E4587"/>
    <w:rsid w:val="00707963"/>
    <w:rsid w:val="00711297"/>
    <w:rsid w:val="007245C4"/>
    <w:rsid w:val="00761EBF"/>
    <w:rsid w:val="00764281"/>
    <w:rsid w:val="00783F41"/>
    <w:rsid w:val="00786287"/>
    <w:rsid w:val="007870C0"/>
    <w:rsid w:val="007920FF"/>
    <w:rsid w:val="00792488"/>
    <w:rsid w:val="007A0A6A"/>
    <w:rsid w:val="007C4FB0"/>
    <w:rsid w:val="007E0429"/>
    <w:rsid w:val="007F651B"/>
    <w:rsid w:val="00802599"/>
    <w:rsid w:val="008071D1"/>
    <w:rsid w:val="0084642C"/>
    <w:rsid w:val="00853CDD"/>
    <w:rsid w:val="00871571"/>
    <w:rsid w:val="00884821"/>
    <w:rsid w:val="008867D5"/>
    <w:rsid w:val="00897AB0"/>
    <w:rsid w:val="008A027E"/>
    <w:rsid w:val="008B43D4"/>
    <w:rsid w:val="008E2297"/>
    <w:rsid w:val="008F1153"/>
    <w:rsid w:val="008F4155"/>
    <w:rsid w:val="008F4A08"/>
    <w:rsid w:val="009138F1"/>
    <w:rsid w:val="00931FDE"/>
    <w:rsid w:val="009442E0"/>
    <w:rsid w:val="00955D81"/>
    <w:rsid w:val="009666C0"/>
    <w:rsid w:val="00991FB2"/>
    <w:rsid w:val="009A68A9"/>
    <w:rsid w:val="00A01D0C"/>
    <w:rsid w:val="00A35F21"/>
    <w:rsid w:val="00A36D01"/>
    <w:rsid w:val="00A4587E"/>
    <w:rsid w:val="00A56E0B"/>
    <w:rsid w:val="00A63CDC"/>
    <w:rsid w:val="00A65851"/>
    <w:rsid w:val="00A66DDD"/>
    <w:rsid w:val="00A80055"/>
    <w:rsid w:val="00A82A76"/>
    <w:rsid w:val="00A86B01"/>
    <w:rsid w:val="00A92421"/>
    <w:rsid w:val="00A94DCD"/>
    <w:rsid w:val="00AA68D3"/>
    <w:rsid w:val="00AB46D1"/>
    <w:rsid w:val="00AC0795"/>
    <w:rsid w:val="00AD1C5F"/>
    <w:rsid w:val="00AD2582"/>
    <w:rsid w:val="00B156B2"/>
    <w:rsid w:val="00B4231D"/>
    <w:rsid w:val="00B70085"/>
    <w:rsid w:val="00BB0EC8"/>
    <w:rsid w:val="00BB1A91"/>
    <w:rsid w:val="00BC1A9F"/>
    <w:rsid w:val="00BC310F"/>
    <w:rsid w:val="00BD0C85"/>
    <w:rsid w:val="00BF503D"/>
    <w:rsid w:val="00C00220"/>
    <w:rsid w:val="00C02379"/>
    <w:rsid w:val="00C16988"/>
    <w:rsid w:val="00C222B5"/>
    <w:rsid w:val="00C22575"/>
    <w:rsid w:val="00C3546B"/>
    <w:rsid w:val="00C92423"/>
    <w:rsid w:val="00CC4356"/>
    <w:rsid w:val="00CD5049"/>
    <w:rsid w:val="00CE0993"/>
    <w:rsid w:val="00D00A04"/>
    <w:rsid w:val="00D013FC"/>
    <w:rsid w:val="00D01C4B"/>
    <w:rsid w:val="00D36840"/>
    <w:rsid w:val="00D559F7"/>
    <w:rsid w:val="00D60FAB"/>
    <w:rsid w:val="00D6307E"/>
    <w:rsid w:val="00D74EA8"/>
    <w:rsid w:val="00D9099E"/>
    <w:rsid w:val="00DA2049"/>
    <w:rsid w:val="00DA724A"/>
    <w:rsid w:val="00DB4492"/>
    <w:rsid w:val="00DC5D0A"/>
    <w:rsid w:val="00E02414"/>
    <w:rsid w:val="00E10E64"/>
    <w:rsid w:val="00E1417B"/>
    <w:rsid w:val="00E2282E"/>
    <w:rsid w:val="00E279B7"/>
    <w:rsid w:val="00E360CF"/>
    <w:rsid w:val="00E40F69"/>
    <w:rsid w:val="00E47ACC"/>
    <w:rsid w:val="00E54202"/>
    <w:rsid w:val="00E65250"/>
    <w:rsid w:val="00E66173"/>
    <w:rsid w:val="00EA115F"/>
    <w:rsid w:val="00EA76A9"/>
    <w:rsid w:val="00EB2EB7"/>
    <w:rsid w:val="00EC10B7"/>
    <w:rsid w:val="00EE4A6A"/>
    <w:rsid w:val="00F001CF"/>
    <w:rsid w:val="00F0279C"/>
    <w:rsid w:val="00F0525E"/>
    <w:rsid w:val="00F30615"/>
    <w:rsid w:val="00F453B8"/>
    <w:rsid w:val="00F62FD2"/>
    <w:rsid w:val="00F66256"/>
    <w:rsid w:val="00F662F9"/>
    <w:rsid w:val="00F67B72"/>
    <w:rsid w:val="00F90ACB"/>
    <w:rsid w:val="00FA4626"/>
    <w:rsid w:val="00FA4C06"/>
    <w:rsid w:val="00FB2BA5"/>
    <w:rsid w:val="00FC30F7"/>
    <w:rsid w:val="00FD787A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FEB60-29A9-4EDC-9720-9609E407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751C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6A751C"/>
    <w:rPr>
      <w:color w:val="0000FF"/>
      <w:u w:val="single"/>
    </w:rPr>
  </w:style>
  <w:style w:type="table" w:styleId="a5">
    <w:name w:val="Table Grid"/>
    <w:basedOn w:val="a2"/>
    <w:uiPriority w:val="39"/>
    <w:rsid w:val="00DB44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0"/>
    <w:uiPriority w:val="99"/>
    <w:rsid w:val="008071D1"/>
    <w:pPr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071D1"/>
    <w:rPr>
      <w:rFonts w:ascii="Times New Roman" w:hAnsi="Times New Roman" w:cs="Times New Roman"/>
      <w:sz w:val="26"/>
      <w:szCs w:val="26"/>
    </w:rPr>
  </w:style>
  <w:style w:type="paragraph" w:customStyle="1" w:styleId="a6">
    <w:name w:val="Содержимое таблицы"/>
    <w:basedOn w:val="a0"/>
    <w:rsid w:val="006E409E"/>
    <w:pPr>
      <w:suppressLineNumbers/>
      <w:suppressAutoHyphens/>
      <w:autoSpaceDN/>
      <w:adjustRightInd/>
    </w:pPr>
    <w:rPr>
      <w:lang w:eastAsia="ar-SA"/>
    </w:rPr>
  </w:style>
  <w:style w:type="paragraph" w:styleId="HTML">
    <w:name w:val="HTML Preformatted"/>
    <w:basedOn w:val="a0"/>
    <w:link w:val="HTML0"/>
    <w:uiPriority w:val="99"/>
    <w:unhideWhenUsed/>
    <w:rsid w:val="001B11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uiPriority w:val="99"/>
    <w:rsid w:val="001B113A"/>
    <w:rPr>
      <w:rFonts w:ascii="Courier New" w:eastAsia="Calibri" w:hAnsi="Courier New" w:cs="Courier New"/>
    </w:rPr>
  </w:style>
  <w:style w:type="paragraph" w:styleId="a7">
    <w:name w:val="Balloon Text"/>
    <w:basedOn w:val="a0"/>
    <w:link w:val="a8"/>
    <w:rsid w:val="00355A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55ADA"/>
    <w:rPr>
      <w:rFonts w:ascii="Tahoma" w:hAnsi="Tahoma" w:cs="Tahoma"/>
      <w:sz w:val="16"/>
      <w:szCs w:val="16"/>
    </w:rPr>
  </w:style>
  <w:style w:type="paragraph" w:customStyle="1" w:styleId="a">
    <w:name w:val="Подпункты договора"/>
    <w:basedOn w:val="a0"/>
    <w:rsid w:val="007870C0"/>
    <w:pPr>
      <w:widowControl/>
      <w:numPr>
        <w:ilvl w:val="1"/>
        <w:numId w:val="4"/>
      </w:numPr>
      <w:autoSpaceDE/>
      <w:autoSpaceDN/>
      <w:adjustRightInd/>
      <w:spacing w:after="120"/>
      <w:jc w:val="both"/>
    </w:pPr>
    <w:rPr>
      <w:rFonts w:ascii="Arial" w:hAnsi="Arial" w:cs="Arial"/>
      <w:sz w:val="22"/>
      <w:szCs w:val="22"/>
    </w:rPr>
  </w:style>
  <w:style w:type="paragraph" w:customStyle="1" w:styleId="21">
    <w:name w:val="Основной текст с отступом 21"/>
    <w:basedOn w:val="a0"/>
    <w:rsid w:val="00F001CF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styleId="a9">
    <w:name w:val="Title"/>
    <w:basedOn w:val="a0"/>
    <w:link w:val="aa"/>
    <w:qFormat/>
    <w:rsid w:val="00BC310F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a">
    <w:name w:val="Название Знак"/>
    <w:link w:val="a9"/>
    <w:rsid w:val="00BC310F"/>
    <w:rPr>
      <w:b/>
      <w:sz w:val="28"/>
    </w:rPr>
  </w:style>
  <w:style w:type="paragraph" w:customStyle="1" w:styleId="ConsPlusNormal">
    <w:name w:val="ConsPlusNormal"/>
    <w:rsid w:val="00E652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0"/>
    <w:uiPriority w:val="34"/>
    <w:qFormat/>
    <w:rsid w:val="0076428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Strong"/>
    <w:uiPriority w:val="22"/>
    <w:qFormat/>
    <w:rsid w:val="00764281"/>
    <w:rPr>
      <w:b/>
      <w:bCs/>
    </w:rPr>
  </w:style>
  <w:style w:type="paragraph" w:styleId="ad">
    <w:name w:val="Normal (Web)"/>
    <w:basedOn w:val="a0"/>
    <w:uiPriority w:val="99"/>
    <w:unhideWhenUsed/>
    <w:rsid w:val="007642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S5QAU4VNKZPS-767696273-6</_dlc_DocId>
    <_dlc_DocIdUrl xmlns="6434c500-c195-4837-b047-5e71706d4cb2">
      <Url>http://www.eduportal44.ru/Buy/IMC/_layouts/15/DocIdRedir.aspx?ID=S5QAU4VNKZPS-767696273-6</Url>
      <Description>S5QAU4VNKZPS-767696273-6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C15573EFB7F14E9C7B3ACFAB8AC012" ma:contentTypeVersion="1" ma:contentTypeDescription="Создание документа." ma:contentTypeScope="" ma:versionID="85059c49b170d0e8c5c6972b41e3dea4">
  <xsd:schema xmlns:xsd="http://www.w3.org/2001/XMLSchema" xmlns:xs="http://www.w3.org/2001/XMLSchema" xmlns:p="http://schemas.microsoft.com/office/2006/metadata/properties" xmlns:ns2="6434c500-c195-4837-b047-5e71706d4cb2" xmlns:ns3="ba56906a-9160-44a0-b7df-fb990636d0d5" targetNamespace="http://schemas.microsoft.com/office/2006/metadata/properties" ma:root="true" ma:fieldsID="2e47d4d351e34715791e976ccb53143a" ns2:_="" ns3:_="">
    <xsd:import namespace="6434c500-c195-4837-b047-5e71706d4cb2"/>
    <xsd:import namespace="ba56906a-9160-44a0-b7df-fb990636d0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6906a-9160-44a0-b7df-fb990636d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6E2C6-365C-40BA-86C9-0A42F1DB38BA}"/>
</file>

<file path=customXml/itemProps2.xml><?xml version="1.0" encoding="utf-8"?>
<ds:datastoreItem xmlns:ds="http://schemas.openxmlformats.org/officeDocument/2006/customXml" ds:itemID="{2D77CCAA-BF92-402F-AC1C-1CB5EBB827CA}"/>
</file>

<file path=customXml/itemProps3.xml><?xml version="1.0" encoding="utf-8"?>
<ds:datastoreItem xmlns:ds="http://schemas.openxmlformats.org/officeDocument/2006/customXml" ds:itemID="{F2091AFD-39F3-45A0-AD01-49664663CE55}"/>
</file>

<file path=customXml/itemProps4.xml><?xml version="1.0" encoding="utf-8"?>
<ds:datastoreItem xmlns:ds="http://schemas.openxmlformats.org/officeDocument/2006/customXml" ds:itemID="{82D46597-D21A-41AF-AC5A-9745E3C76F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-8155</dc:creator>
  <cp:keywords/>
  <dc:description/>
  <cp:lastModifiedBy>Ирина Татаринцева</cp:lastModifiedBy>
  <cp:revision>50</cp:revision>
  <cp:lastPrinted>2016-06-29T05:42:00Z</cp:lastPrinted>
  <dcterms:created xsi:type="dcterms:W3CDTF">2016-08-09T10:14:00Z</dcterms:created>
  <dcterms:modified xsi:type="dcterms:W3CDTF">2016-08-18T11:17:00Z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0x010100A2C15573EFB7F14E9C7B3ACFAB8AC012</vt:lpwstr>
  </property>
  <property fmtid="{D5CDD505-2E9C-101B-9397-08002B2CF9AE}" pid="3" name="_dlc_DocIdItemGuid">
    <vt:lpwstr>d8ea7e5f-2b8e-49b9-8070-6aa7a10c9596</vt:lpwstr>
  </property>
</Properties>
</file>