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B6F" w:rsidRPr="009D3B6F" w:rsidRDefault="009D3B6F" w:rsidP="0096103C">
      <w:pPr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075E68"/>
          <w:sz w:val="33"/>
          <w:szCs w:val="33"/>
          <w:lang w:eastAsia="ru-RU"/>
        </w:rPr>
      </w:pPr>
      <w:r w:rsidRPr="009D3B6F">
        <w:rPr>
          <w:rFonts w:ascii="Helvetica" w:eastAsia="Times New Roman" w:hAnsi="Helvetica" w:cs="Helvetica"/>
          <w:b/>
          <w:bCs/>
          <w:color w:val="075E68"/>
          <w:sz w:val="33"/>
          <w:szCs w:val="33"/>
          <w:lang w:eastAsia="ru-RU"/>
        </w:rPr>
        <w:t>Общие правила безопасности при катании с горок</w:t>
      </w:r>
    </w:p>
    <w:p w:rsidR="009D3B6F" w:rsidRPr="009D3B6F" w:rsidRDefault="009D3B6F" w:rsidP="009D3B6F">
      <w:pPr>
        <w:numPr>
          <w:ilvl w:val="0"/>
          <w:numId w:val="1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С малышом младше 3-х лет не стоит идти на оживленную горку, с которой катаются дети старше 7-ми лет.</w:t>
      </w:r>
    </w:p>
    <w:p w:rsidR="009D3B6F" w:rsidRPr="009D3B6F" w:rsidRDefault="009D3B6F" w:rsidP="009D3B6F">
      <w:pPr>
        <w:numPr>
          <w:ilvl w:val="0"/>
          <w:numId w:val="1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Если горка вызывает у вас опасения, сначала прокатитесь с нее без ребенка испытайте спуск.</w:t>
      </w:r>
    </w:p>
    <w:p w:rsidR="009D3B6F" w:rsidRPr="009D3B6F" w:rsidRDefault="009D3B6F" w:rsidP="009D3B6F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Если ребенок уже катается на разновозрастной оживленной горке, обязательно следите за ним.</w:t>
      </w:r>
    </w:p>
    <w:p w:rsidR="009D3B6F" w:rsidRPr="009D3B6F" w:rsidRDefault="009D3B6F" w:rsidP="009D3B6F">
      <w:pPr>
        <w:spacing w:line="240" w:lineRule="auto"/>
        <w:rPr>
          <w:rFonts w:ascii="Helvetica" w:eastAsia="Times New Roman" w:hAnsi="Helvetica" w:cs="Helvetica"/>
          <w:i/>
          <w:iCs/>
          <w:color w:val="202020"/>
          <w:sz w:val="27"/>
          <w:szCs w:val="27"/>
          <w:lang w:eastAsia="ru-RU"/>
        </w:rPr>
      </w:pPr>
      <w:r w:rsidRPr="009D3B6F">
        <w:rPr>
          <w:rFonts w:ascii="Helvetica" w:eastAsia="Times New Roman" w:hAnsi="Helvetica" w:cs="Helvetica"/>
          <w:i/>
          <w:iCs/>
          <w:color w:val="202020"/>
          <w:sz w:val="27"/>
          <w:szCs w:val="27"/>
          <w:lang w:eastAsia="ru-RU"/>
        </w:rPr>
        <w:t>Лучше всего, если кто-то из взрослых следит за спуском сверху, а кто-то снизу помогает детям быстро освобождать путь.</w:t>
      </w:r>
    </w:p>
    <w:p w:rsidR="009D3B6F" w:rsidRPr="009D3B6F" w:rsidRDefault="009D3B6F" w:rsidP="009D3B6F">
      <w:pPr>
        <w:numPr>
          <w:ilvl w:val="0"/>
          <w:numId w:val="2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9D3B6F" w:rsidRPr="009D3B6F" w:rsidRDefault="009D3B6F" w:rsidP="009D3B6F">
      <w:pPr>
        <w:numPr>
          <w:ilvl w:val="0"/>
          <w:numId w:val="2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Не оставляйте детей одних, без присмотра.</w:t>
      </w:r>
    </w:p>
    <w:p w:rsidR="009D3B6F" w:rsidRPr="009D3B6F" w:rsidRDefault="009D3B6F" w:rsidP="009D3B6F">
      <w:pPr>
        <w:numPr>
          <w:ilvl w:val="0"/>
          <w:numId w:val="2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Малышей лучше катать с маленьких пологих снежных горок в немноголюдных местах, где нет деревьев, заборов и других препятствий.</w:t>
      </w:r>
    </w:p>
    <w:p w:rsidR="009D3B6F" w:rsidRPr="009D3B6F" w:rsidRDefault="009D3B6F" w:rsidP="009D3B6F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Перед катанием лучше всего надеть на ребенка налокотники, наколенники и шлем.</w:t>
      </w:r>
    </w:p>
    <w:p w:rsidR="009D3B6F" w:rsidRPr="009D3B6F" w:rsidRDefault="009D3B6F" w:rsidP="0096103C">
      <w:pPr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075E68"/>
          <w:sz w:val="33"/>
          <w:szCs w:val="33"/>
          <w:lang w:eastAsia="ru-RU"/>
        </w:rPr>
      </w:pPr>
      <w:r w:rsidRPr="009D3B6F">
        <w:rPr>
          <w:rFonts w:ascii="Helvetica" w:eastAsia="Times New Roman" w:hAnsi="Helvetica" w:cs="Helvetica"/>
          <w:b/>
          <w:bCs/>
          <w:color w:val="075E68"/>
          <w:sz w:val="33"/>
          <w:szCs w:val="33"/>
          <w:lang w:eastAsia="ru-RU"/>
        </w:rPr>
        <w:t>Правила поведения на оживленной горке</w:t>
      </w:r>
    </w:p>
    <w:p w:rsidR="009D3B6F" w:rsidRPr="009D3B6F" w:rsidRDefault="009D3B6F" w:rsidP="009D3B6F">
      <w:pPr>
        <w:numPr>
          <w:ilvl w:val="0"/>
          <w:numId w:val="3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9D3B6F" w:rsidRPr="009D3B6F" w:rsidRDefault="009D3B6F" w:rsidP="009D3B6F">
      <w:pPr>
        <w:numPr>
          <w:ilvl w:val="0"/>
          <w:numId w:val="3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Не съезжать, пока не отойдет в сторону тот, кто спускается впереди.</w:t>
      </w:r>
    </w:p>
    <w:p w:rsidR="009D3B6F" w:rsidRPr="009D3B6F" w:rsidRDefault="009D3B6F" w:rsidP="009D3B6F">
      <w:pPr>
        <w:numPr>
          <w:ilvl w:val="0"/>
          <w:numId w:val="3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Не задерживаться внизу, когда съехал, а поскорее отползти или откатиться в сторону.</w:t>
      </w:r>
    </w:p>
    <w:p w:rsidR="009D3B6F" w:rsidRPr="009D3B6F" w:rsidRDefault="009D3B6F" w:rsidP="009D3B6F">
      <w:pPr>
        <w:numPr>
          <w:ilvl w:val="0"/>
          <w:numId w:val="3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Нельзя кататься, стоя на ногах и на корточках.</w:t>
      </w:r>
    </w:p>
    <w:p w:rsidR="009D3B6F" w:rsidRPr="009D3B6F" w:rsidRDefault="009D3B6F" w:rsidP="009D3B6F">
      <w:pPr>
        <w:numPr>
          <w:ilvl w:val="0"/>
          <w:numId w:val="3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Не съезжать спиной или головой вперед (на животе), а всегда смотреть вперед как при спуске, так и при подъеме.</w:t>
      </w:r>
    </w:p>
    <w:p w:rsidR="009D3B6F" w:rsidRPr="009D3B6F" w:rsidRDefault="009D3B6F" w:rsidP="009D3B6F">
      <w:pPr>
        <w:numPr>
          <w:ilvl w:val="0"/>
          <w:numId w:val="3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Не перебегать ледяную дорожку.</w:t>
      </w:r>
    </w:p>
    <w:p w:rsidR="009D3B6F" w:rsidRPr="009D3B6F" w:rsidRDefault="009D3B6F" w:rsidP="009D3B6F">
      <w:pPr>
        <w:numPr>
          <w:ilvl w:val="0"/>
          <w:numId w:val="3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Если мимо горки идет прохожий, подождать, пока он пройдет, и только после этого съезжать.</w:t>
      </w:r>
    </w:p>
    <w:p w:rsidR="009D3B6F" w:rsidRPr="009D3B6F" w:rsidRDefault="009D3B6F" w:rsidP="009D3B6F">
      <w:pPr>
        <w:numPr>
          <w:ilvl w:val="0"/>
          <w:numId w:val="3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Если уйти от столкновения (на пути дерево, человек и т. д.) нельзя, то надо постараться завалиться на бок на снег или откатиться в сторону от ледяной поверхности.</w:t>
      </w:r>
    </w:p>
    <w:p w:rsidR="009D3B6F" w:rsidRPr="009D3B6F" w:rsidRDefault="009D3B6F" w:rsidP="009D3B6F">
      <w:pPr>
        <w:numPr>
          <w:ilvl w:val="0"/>
          <w:numId w:val="3"/>
        </w:numPr>
        <w:spacing w:before="100" w:beforeAutospacing="1" w:after="30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lastRenderedPageBreak/>
        <w:t>Избегать горок с неровным ледовым покрытием.</w:t>
      </w:r>
    </w:p>
    <w:p w:rsidR="009D3B6F" w:rsidRPr="009D3B6F" w:rsidRDefault="009D3B6F" w:rsidP="009D3B6F">
      <w:pPr>
        <w:numPr>
          <w:ilvl w:val="0"/>
          <w:numId w:val="3"/>
        </w:numPr>
        <w:spacing w:before="100" w:beforeAutospacing="1" w:after="0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При травме немедленно оказать первую помощь пострадавшему, сообщить об этом в службу экстренного вызова </w:t>
      </w:r>
      <w:r w:rsidRPr="009D3B6F">
        <w:rPr>
          <w:rFonts w:ascii="Helvetica" w:eastAsia="Times New Roman" w:hAnsi="Helvetica" w:cs="Helvetica"/>
          <w:b/>
          <w:bCs/>
          <w:color w:val="27272B"/>
          <w:sz w:val="27"/>
          <w:szCs w:val="27"/>
          <w:lang w:eastAsia="ru-RU"/>
        </w:rPr>
        <w:t>112</w:t>
      </w: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.</w:t>
      </w:r>
    </w:p>
    <w:p w:rsidR="009D3B6F" w:rsidRPr="009D3B6F" w:rsidRDefault="009D3B6F" w:rsidP="009D3B6F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</w:pPr>
      <w:r w:rsidRPr="009D3B6F">
        <w:rPr>
          <w:rFonts w:ascii="Helvetica" w:eastAsia="Times New Roman" w:hAnsi="Helvetica" w:cs="Helvetica"/>
          <w:color w:val="27272B"/>
          <w:sz w:val="24"/>
          <w:szCs w:val="24"/>
          <w:lang w:eastAsia="ru-RU"/>
        </w:rPr>
        <w:t>При первых признаках обморожения, а также при плохом самочувствии немедленно прекратить катание.</w:t>
      </w:r>
    </w:p>
    <w:p w:rsidR="009D3B6F" w:rsidRPr="009D3B6F" w:rsidRDefault="009D3B6F" w:rsidP="0096103C">
      <w:pPr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075E68"/>
          <w:sz w:val="33"/>
          <w:szCs w:val="33"/>
          <w:lang w:eastAsia="ru-RU"/>
        </w:rPr>
      </w:pPr>
      <w:r w:rsidRPr="009D3B6F">
        <w:rPr>
          <w:rFonts w:ascii="Helvetica" w:eastAsia="Times New Roman" w:hAnsi="Helvetica" w:cs="Helvetica"/>
          <w:b/>
          <w:bCs/>
          <w:color w:val="075E68"/>
          <w:sz w:val="33"/>
          <w:szCs w:val="33"/>
          <w:lang w:eastAsia="ru-RU"/>
        </w:rPr>
        <w:t>Средства для катания с горок</w:t>
      </w:r>
    </w:p>
    <w:p w:rsidR="009D3B6F" w:rsidRPr="009D3B6F" w:rsidRDefault="009D3B6F" w:rsidP="009D3B6F">
      <w:pPr>
        <w:spacing w:before="375" w:after="375" w:line="240" w:lineRule="auto"/>
        <w:rPr>
          <w:rFonts w:ascii="Helvetica" w:eastAsia="Times New Roman" w:hAnsi="Helvetica" w:cs="Helvetica"/>
          <w:color w:val="202020"/>
          <w:sz w:val="27"/>
          <w:szCs w:val="27"/>
          <w:lang w:eastAsia="ru-RU"/>
        </w:rPr>
      </w:pPr>
      <w:r w:rsidRPr="009D3B6F">
        <w:rPr>
          <w:rFonts w:ascii="Helvetica" w:eastAsia="Times New Roman" w:hAnsi="Helvetica" w:cs="Helvetica"/>
          <w:color w:val="202020"/>
          <w:sz w:val="27"/>
          <w:szCs w:val="27"/>
          <w:lang w:eastAsia="ru-RU"/>
        </w:rPr>
        <w:t>Сегодня огромный выбор средств для катания с горок.</w:t>
      </w:r>
    </w:p>
    <w:p w:rsidR="009D3B6F" w:rsidRPr="009D3B6F" w:rsidRDefault="009D3B6F" w:rsidP="009D3B6F">
      <w:pPr>
        <w:spacing w:line="240" w:lineRule="auto"/>
        <w:rPr>
          <w:rFonts w:ascii="Helvetica" w:eastAsia="Times New Roman" w:hAnsi="Helvetica" w:cs="Helvetica"/>
          <w:i/>
          <w:iCs/>
          <w:color w:val="202020"/>
          <w:sz w:val="27"/>
          <w:szCs w:val="27"/>
          <w:lang w:eastAsia="ru-RU"/>
        </w:rPr>
      </w:pPr>
      <w:r w:rsidRPr="009D3B6F">
        <w:rPr>
          <w:rFonts w:ascii="Helvetica" w:eastAsia="Times New Roman" w:hAnsi="Helvetica" w:cs="Helvetica"/>
          <w:i/>
          <w:iCs/>
          <w:color w:val="202020"/>
          <w:sz w:val="27"/>
          <w:szCs w:val="27"/>
          <w:lang w:eastAsia="ru-RU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9D3B6F" w:rsidRPr="009D3B6F" w:rsidRDefault="009D3B6F" w:rsidP="009D3B6F">
      <w:pPr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075E68"/>
          <w:sz w:val="33"/>
          <w:szCs w:val="33"/>
          <w:lang w:eastAsia="ru-RU"/>
        </w:rPr>
      </w:pPr>
      <w:r w:rsidRPr="009D3B6F">
        <w:rPr>
          <w:rFonts w:ascii="Helvetica" w:eastAsia="Times New Roman" w:hAnsi="Helvetica" w:cs="Helvetica"/>
          <w:b/>
          <w:bCs/>
          <w:color w:val="075E68"/>
          <w:sz w:val="33"/>
          <w:szCs w:val="33"/>
          <w:lang w:eastAsia="ru-RU"/>
        </w:rPr>
        <w:t>Ледянка пластмассовая</w:t>
      </w:r>
    </w:p>
    <w:p w:rsidR="009D3B6F" w:rsidRDefault="009D3B6F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241935</wp:posOffset>
            </wp:positionV>
            <wp:extent cx="28670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28" y="21429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43692" r="40419" b="8850"/>
                    <a:stretch/>
                  </pic:blipFill>
                  <pic:spPr bwMode="auto">
                    <a:xfrm>
                      <a:off x="0" y="0"/>
                      <a:ext cx="28670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202020"/>
          <w:sz w:val="27"/>
          <w:szCs w:val="27"/>
        </w:rPr>
        <w:t>Рассчитана на детей от 3-х лет, малышам младшего возраста трудно ими управлять. Самое простое и дешевое приспособление для катания с горок зимой.</w:t>
      </w:r>
    </w:p>
    <w:p w:rsidR="009D3B6F" w:rsidRDefault="009D3B6F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Предназначены для одиночного катания по ледяным и накатанным снежным склонам.</w:t>
      </w:r>
    </w:p>
    <w:p w:rsidR="009D3B6F" w:rsidRDefault="009D3B6F" w:rsidP="009D3B6F">
      <w:pPr>
        <w:pStyle w:val="3"/>
        <w:spacing w:before="0"/>
        <w:rPr>
          <w:rFonts w:ascii="Helvetica" w:hAnsi="Helvetica" w:cs="Helvetica"/>
          <w:color w:val="075E68"/>
        </w:rPr>
      </w:pPr>
    </w:p>
    <w:p w:rsidR="009D3B6F" w:rsidRDefault="009D3B6F" w:rsidP="009D3B6F">
      <w:pPr>
        <w:pStyle w:val="3"/>
        <w:spacing w:before="0"/>
        <w:rPr>
          <w:rFonts w:ascii="Helvetica" w:hAnsi="Helvetica" w:cs="Helvetica"/>
          <w:color w:val="075E68"/>
        </w:rPr>
      </w:pPr>
    </w:p>
    <w:p w:rsidR="0096103C" w:rsidRDefault="0096103C" w:rsidP="009D3B6F">
      <w:pPr>
        <w:pStyle w:val="3"/>
        <w:spacing w:before="0"/>
        <w:rPr>
          <w:rFonts w:ascii="Helvetica" w:hAnsi="Helvetica" w:cs="Helvetica"/>
          <w:color w:val="075E68"/>
        </w:rPr>
      </w:pPr>
    </w:p>
    <w:p w:rsidR="009D3B6F" w:rsidRDefault="009D3B6F" w:rsidP="009D3B6F">
      <w:pPr>
        <w:pStyle w:val="3"/>
        <w:spacing w:before="0"/>
        <w:rPr>
          <w:rFonts w:ascii="Helvetica" w:hAnsi="Helvetica" w:cs="Helvetica"/>
          <w:color w:val="075E68"/>
          <w:sz w:val="27"/>
          <w:szCs w:val="27"/>
        </w:rPr>
      </w:pPr>
      <w:r>
        <w:rPr>
          <w:rFonts w:ascii="Helvetica" w:hAnsi="Helvetica" w:cs="Helvetica"/>
          <w:color w:val="075E68"/>
        </w:rPr>
        <w:t>Возможная опасность:</w:t>
      </w:r>
    </w:p>
    <w:p w:rsidR="009D3B6F" w:rsidRDefault="009D3B6F" w:rsidP="009D3B6F">
      <w:pPr>
        <w:numPr>
          <w:ilvl w:val="0"/>
          <w:numId w:val="4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ледянка в форме тарелки становится неуправляемой, если сесть на нее с ногами;</w:t>
      </w:r>
    </w:p>
    <w:p w:rsidR="009D3B6F" w:rsidRDefault="009D3B6F" w:rsidP="009D3B6F">
      <w:pPr>
        <w:numPr>
          <w:ilvl w:val="0"/>
          <w:numId w:val="4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ледянки не рассчитаны на трамплины или любые другие препятствия, т. к. любой резкий подскок на горке может повредить копчик и позвоночник ребенка;</w:t>
      </w:r>
    </w:p>
    <w:p w:rsidR="009D3B6F" w:rsidRDefault="009D3B6F" w:rsidP="009D3B6F">
      <w:pPr>
        <w:numPr>
          <w:ilvl w:val="0"/>
          <w:numId w:val="4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ледянки в виде тарелки или корыта развивают очень большую скорость даже на рыхлом снегу, поэтому для маленьких и пугливых детей они не подходят;</w:t>
      </w:r>
    </w:p>
    <w:p w:rsidR="009D3B6F" w:rsidRDefault="009D3B6F" w:rsidP="009D3B6F">
      <w:pPr>
        <w:numPr>
          <w:ilvl w:val="0"/>
          <w:numId w:val="4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могут стать неуправляемыми на большой горке;</w:t>
      </w:r>
    </w:p>
    <w:p w:rsidR="009D3B6F" w:rsidRDefault="009D3B6F" w:rsidP="009D3B6F">
      <w:pPr>
        <w:numPr>
          <w:ilvl w:val="0"/>
          <w:numId w:val="4"/>
        </w:numPr>
        <w:spacing w:before="100" w:beforeAutospacing="1" w:after="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могут заваливаться на бок и закручиваться.</w:t>
      </w:r>
    </w:p>
    <w:p w:rsidR="009D3B6F" w:rsidRDefault="009D3B6F" w:rsidP="009D3B6F">
      <w:pPr>
        <w:pStyle w:val="a3"/>
        <w:spacing w:before="0" w:beforeAutospacing="0" w:after="0" w:afterAutospacing="0"/>
        <w:rPr>
          <w:rFonts w:ascii="Helvetica" w:hAnsi="Helvetica" w:cs="Helvetica"/>
          <w:i/>
          <w:iCs/>
          <w:color w:val="202020"/>
          <w:sz w:val="27"/>
          <w:szCs w:val="27"/>
        </w:rPr>
      </w:pPr>
      <w:r>
        <w:rPr>
          <w:rFonts w:ascii="Helvetica" w:hAnsi="Helvetica" w:cs="Helvetica"/>
          <w:i/>
          <w:iCs/>
          <w:color w:val="202020"/>
          <w:sz w:val="27"/>
          <w:szCs w:val="27"/>
        </w:rPr>
        <w:lastRenderedPageBreak/>
        <w:t>Среди пластиковых ледянок наиболее безопасный вариант ледянка в форме груши с длинной ручкой на конце. На ней можно быстро скатиться по накатанной или ледяной горке, при этом удобно рулить и тормозить.</w:t>
      </w:r>
    </w:p>
    <w:p w:rsidR="0096103C" w:rsidRDefault="0096103C" w:rsidP="009D3B6F">
      <w:pPr>
        <w:pStyle w:val="2"/>
        <w:spacing w:before="0" w:beforeAutospacing="0" w:after="0" w:afterAutospacing="0"/>
        <w:rPr>
          <w:rFonts w:ascii="Helvetica" w:hAnsi="Helvetica" w:cs="Helvetica"/>
          <w:color w:val="075E68"/>
          <w:sz w:val="33"/>
          <w:szCs w:val="33"/>
        </w:rPr>
      </w:pPr>
    </w:p>
    <w:p w:rsidR="009D3B6F" w:rsidRDefault="009D3B6F" w:rsidP="009D3B6F">
      <w:pPr>
        <w:pStyle w:val="2"/>
        <w:spacing w:before="0" w:beforeAutospacing="0" w:after="0" w:afterAutospacing="0"/>
        <w:rPr>
          <w:rFonts w:ascii="Helvetica" w:hAnsi="Helvetica" w:cs="Helvetica"/>
          <w:color w:val="075E68"/>
          <w:sz w:val="33"/>
          <w:szCs w:val="33"/>
        </w:rPr>
      </w:pPr>
      <w:r>
        <w:rPr>
          <w:rFonts w:ascii="Helvetica" w:hAnsi="Helvetica" w:cs="Helvetica"/>
          <w:color w:val="075E68"/>
          <w:sz w:val="33"/>
          <w:szCs w:val="33"/>
        </w:rPr>
        <w:t>Санки</w:t>
      </w:r>
    </w:p>
    <w:p w:rsidR="009D3B6F" w:rsidRDefault="0096103C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241300</wp:posOffset>
            </wp:positionV>
            <wp:extent cx="27717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26" y="21357"/>
                <wp:lineTo x="215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30664" r="42116" b="33660"/>
                    <a:stretch/>
                  </pic:blipFill>
                  <pic:spPr bwMode="auto">
                    <a:xfrm>
                      <a:off x="0" y="0"/>
                      <a:ext cx="277177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B6F">
        <w:rPr>
          <w:rFonts w:ascii="Helvetica" w:hAnsi="Helvetica" w:cs="Helvetica"/>
          <w:color w:val="202020"/>
          <w:sz w:val="27"/>
          <w:szCs w:val="27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9D3B6F" w:rsidRDefault="009D3B6F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Чтобы избежать опасного столкновения лучше всего завалиться на бок.</w:t>
      </w:r>
    </w:p>
    <w:p w:rsidR="009D3B6F" w:rsidRDefault="009D3B6F" w:rsidP="009D3B6F">
      <w:pPr>
        <w:pStyle w:val="a3"/>
        <w:spacing w:before="0" w:beforeAutospacing="0" w:after="0" w:afterAutospacing="0"/>
        <w:rPr>
          <w:rFonts w:ascii="Helvetica" w:hAnsi="Helvetica" w:cs="Helvetica"/>
          <w:i/>
          <w:iCs/>
          <w:color w:val="202020"/>
          <w:sz w:val="27"/>
          <w:szCs w:val="27"/>
        </w:rPr>
      </w:pPr>
      <w:r>
        <w:rPr>
          <w:rFonts w:ascii="Helvetica" w:hAnsi="Helvetica" w:cs="Helvetica"/>
          <w:i/>
          <w:iCs/>
          <w:color w:val="202020"/>
          <w:sz w:val="27"/>
          <w:szCs w:val="27"/>
        </w:rPr>
        <w:t>Для катания с горок предпочтительнее санки.</w:t>
      </w:r>
    </w:p>
    <w:p w:rsidR="009D3B6F" w:rsidRDefault="009D3B6F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Несмотря на всю их жесткость, есть возможность контролировать направление движения.</w:t>
      </w:r>
      <w:r>
        <w:rPr>
          <w:rFonts w:ascii="Helvetica" w:hAnsi="Helvetica" w:cs="Helvetica"/>
          <w:color w:val="202020"/>
          <w:sz w:val="27"/>
          <w:szCs w:val="27"/>
        </w:rPr>
        <w:br/>
        <w:t>Позволяют принять анатомически правильную позу, по сравнению с другими средствами для катания, что снижает вероятность травм.</w:t>
      </w:r>
    </w:p>
    <w:p w:rsidR="009D3B6F" w:rsidRDefault="009D3B6F" w:rsidP="009D3B6F">
      <w:pPr>
        <w:pStyle w:val="3"/>
        <w:spacing w:before="0"/>
        <w:rPr>
          <w:rFonts w:ascii="Helvetica" w:hAnsi="Helvetica" w:cs="Helvetica"/>
          <w:color w:val="075E68"/>
          <w:sz w:val="27"/>
          <w:szCs w:val="27"/>
        </w:rPr>
      </w:pPr>
      <w:r>
        <w:rPr>
          <w:rFonts w:ascii="Helvetica" w:hAnsi="Helvetica" w:cs="Helvetica"/>
          <w:color w:val="075E68"/>
        </w:rPr>
        <w:t>Возможная опасность:</w:t>
      </w:r>
    </w:p>
    <w:p w:rsidR="009D3B6F" w:rsidRDefault="009D3B6F" w:rsidP="009D3B6F">
      <w:pPr>
        <w:numPr>
          <w:ilvl w:val="0"/>
          <w:numId w:val="5"/>
        </w:numPr>
        <w:spacing w:before="100" w:beforeAutospacing="1" w:after="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следить за тем чтобы ребенок не запутался ногой в полозьях во время движения или слезая с санок.</w:t>
      </w:r>
    </w:p>
    <w:p w:rsidR="0096103C" w:rsidRDefault="0096103C" w:rsidP="009D3B6F">
      <w:pPr>
        <w:pStyle w:val="2"/>
        <w:spacing w:before="0" w:beforeAutospacing="0" w:after="0" w:afterAutospacing="0"/>
        <w:rPr>
          <w:rFonts w:ascii="Helvetica" w:hAnsi="Helvetica" w:cs="Helvetica"/>
          <w:color w:val="075E68"/>
          <w:sz w:val="33"/>
          <w:szCs w:val="33"/>
        </w:rPr>
      </w:pPr>
    </w:p>
    <w:p w:rsidR="009D3B6F" w:rsidRDefault="009D3B6F" w:rsidP="009D3B6F">
      <w:pPr>
        <w:pStyle w:val="2"/>
        <w:spacing w:before="0" w:beforeAutospacing="0" w:after="0" w:afterAutospacing="0"/>
        <w:rPr>
          <w:rFonts w:ascii="Helvetica" w:hAnsi="Helvetica" w:cs="Helvetica"/>
          <w:color w:val="075E68"/>
          <w:sz w:val="33"/>
          <w:szCs w:val="33"/>
        </w:rPr>
      </w:pPr>
      <w:proofErr w:type="spellStart"/>
      <w:r>
        <w:rPr>
          <w:rFonts w:ascii="Helvetica" w:hAnsi="Helvetica" w:cs="Helvetica"/>
          <w:color w:val="075E68"/>
          <w:sz w:val="33"/>
          <w:szCs w:val="33"/>
        </w:rPr>
        <w:t>Снегокат</w:t>
      </w:r>
      <w:proofErr w:type="spellEnd"/>
    </w:p>
    <w:p w:rsidR="009D3B6F" w:rsidRDefault="0096103C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241935</wp:posOffset>
            </wp:positionV>
            <wp:extent cx="28384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46499" r="40032" b="20230"/>
                    <a:stretch/>
                  </pic:blipFill>
                  <pic:spPr bwMode="auto">
                    <a:xfrm>
                      <a:off x="0" y="0"/>
                      <a:ext cx="28384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B6F">
        <w:rPr>
          <w:rFonts w:ascii="Helvetica" w:hAnsi="Helvetica" w:cs="Helvetica"/>
          <w:color w:val="202020"/>
          <w:sz w:val="27"/>
          <w:szCs w:val="27"/>
        </w:rPr>
        <w:t>Рассчитан на одного-двух малышей в возрасте от 5 до 10 лет.</w:t>
      </w:r>
    </w:p>
    <w:p w:rsidR="0096103C" w:rsidRDefault="0096103C" w:rsidP="009D3B6F">
      <w:pPr>
        <w:pStyle w:val="3"/>
        <w:spacing w:before="0"/>
        <w:rPr>
          <w:rFonts w:ascii="Helvetica" w:hAnsi="Helvetica" w:cs="Helvetica"/>
          <w:color w:val="075E68"/>
        </w:rPr>
      </w:pPr>
    </w:p>
    <w:p w:rsidR="0096103C" w:rsidRDefault="0096103C" w:rsidP="009D3B6F">
      <w:pPr>
        <w:pStyle w:val="3"/>
        <w:spacing w:before="0"/>
        <w:rPr>
          <w:rFonts w:ascii="Helvetica" w:hAnsi="Helvetica" w:cs="Helvetica"/>
          <w:color w:val="075E68"/>
        </w:rPr>
      </w:pPr>
    </w:p>
    <w:p w:rsidR="0096103C" w:rsidRDefault="0096103C" w:rsidP="009D3B6F">
      <w:pPr>
        <w:pStyle w:val="3"/>
        <w:spacing w:before="0"/>
        <w:rPr>
          <w:rFonts w:ascii="Helvetica" w:hAnsi="Helvetica" w:cs="Helvetica"/>
          <w:color w:val="075E68"/>
        </w:rPr>
      </w:pPr>
    </w:p>
    <w:p w:rsidR="0096103C" w:rsidRDefault="0096103C" w:rsidP="009D3B6F">
      <w:pPr>
        <w:pStyle w:val="3"/>
        <w:spacing w:before="0"/>
        <w:rPr>
          <w:rFonts w:ascii="Helvetica" w:hAnsi="Helvetica" w:cs="Helvetica"/>
          <w:color w:val="075E68"/>
        </w:rPr>
      </w:pPr>
    </w:p>
    <w:p w:rsidR="0096103C" w:rsidRDefault="0096103C" w:rsidP="009D3B6F">
      <w:pPr>
        <w:pStyle w:val="3"/>
        <w:spacing w:before="0"/>
        <w:rPr>
          <w:rFonts w:ascii="Helvetica" w:hAnsi="Helvetica" w:cs="Helvetica"/>
          <w:color w:val="075E68"/>
        </w:rPr>
      </w:pPr>
    </w:p>
    <w:p w:rsidR="0096103C" w:rsidRDefault="0096103C" w:rsidP="009D3B6F">
      <w:pPr>
        <w:pStyle w:val="3"/>
        <w:spacing w:before="0"/>
        <w:rPr>
          <w:rFonts w:ascii="Helvetica" w:hAnsi="Helvetica" w:cs="Helvetica"/>
          <w:color w:val="075E68"/>
        </w:rPr>
      </w:pPr>
    </w:p>
    <w:p w:rsidR="009D3B6F" w:rsidRDefault="009D3B6F" w:rsidP="009D3B6F">
      <w:pPr>
        <w:pStyle w:val="3"/>
        <w:spacing w:before="0"/>
        <w:rPr>
          <w:rFonts w:ascii="Helvetica" w:hAnsi="Helvetica" w:cs="Helvetica"/>
          <w:color w:val="075E68"/>
          <w:sz w:val="27"/>
          <w:szCs w:val="27"/>
        </w:rPr>
      </w:pPr>
      <w:r>
        <w:rPr>
          <w:rFonts w:ascii="Helvetica" w:hAnsi="Helvetica" w:cs="Helvetica"/>
          <w:color w:val="075E68"/>
        </w:rPr>
        <w:t>Возможная опасность:</w:t>
      </w:r>
    </w:p>
    <w:p w:rsidR="009D3B6F" w:rsidRDefault="009D3B6F" w:rsidP="009D3B6F">
      <w:pPr>
        <w:numPr>
          <w:ilvl w:val="0"/>
          <w:numId w:val="6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proofErr w:type="spellStart"/>
      <w:r>
        <w:rPr>
          <w:rFonts w:ascii="Helvetica" w:hAnsi="Helvetica" w:cs="Helvetica"/>
          <w:color w:val="202020"/>
          <w:sz w:val="27"/>
          <w:szCs w:val="27"/>
        </w:rPr>
        <w:t>снегокаты</w:t>
      </w:r>
      <w:proofErr w:type="spellEnd"/>
      <w:r>
        <w:rPr>
          <w:rFonts w:ascii="Helvetica" w:hAnsi="Helvetica" w:cs="Helvetica"/>
          <w:color w:val="202020"/>
          <w:sz w:val="27"/>
          <w:szCs w:val="27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9D3B6F" w:rsidRDefault="009D3B6F" w:rsidP="009D3B6F">
      <w:pPr>
        <w:numPr>
          <w:ilvl w:val="0"/>
          <w:numId w:val="6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lastRenderedPageBreak/>
        <w:t xml:space="preserve">со </w:t>
      </w:r>
      <w:proofErr w:type="spellStart"/>
      <w:r>
        <w:rPr>
          <w:rFonts w:ascii="Helvetica" w:hAnsi="Helvetica" w:cs="Helvetica"/>
          <w:color w:val="202020"/>
          <w:sz w:val="27"/>
          <w:szCs w:val="27"/>
        </w:rPr>
        <w:t>снегоката</w:t>
      </w:r>
      <w:proofErr w:type="spellEnd"/>
      <w:r>
        <w:rPr>
          <w:rFonts w:ascii="Helvetica" w:hAnsi="Helvetica" w:cs="Helvetica"/>
          <w:color w:val="202020"/>
          <w:sz w:val="27"/>
          <w:szCs w:val="27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9D3B6F" w:rsidRDefault="009D3B6F" w:rsidP="009D3B6F">
      <w:pPr>
        <w:numPr>
          <w:ilvl w:val="0"/>
          <w:numId w:val="6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тормоза расположены спереди, что повышает риск перевернуться через голову при попытке резко затормозить;</w:t>
      </w:r>
    </w:p>
    <w:p w:rsidR="009D3B6F" w:rsidRDefault="009D3B6F" w:rsidP="009D3B6F">
      <w:pPr>
        <w:numPr>
          <w:ilvl w:val="0"/>
          <w:numId w:val="6"/>
        </w:numPr>
        <w:spacing w:before="100" w:beforeAutospacing="1" w:after="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если взрослый едет с высокой горы вместе с ребенком, посадив малыша спереди, рулить, тормозить и эвакуироваться, в случае опасности, им будет очень трудно.</w:t>
      </w:r>
    </w:p>
    <w:p w:rsidR="0096103C" w:rsidRDefault="0096103C" w:rsidP="009D3B6F">
      <w:pPr>
        <w:pStyle w:val="2"/>
        <w:spacing w:before="0" w:beforeAutospacing="0" w:after="0" w:afterAutospacing="0"/>
        <w:rPr>
          <w:rFonts w:ascii="Helvetica" w:hAnsi="Helvetica" w:cs="Helvetica"/>
          <w:color w:val="075E68"/>
          <w:sz w:val="33"/>
          <w:szCs w:val="33"/>
        </w:rPr>
      </w:pPr>
    </w:p>
    <w:p w:rsidR="009D3B6F" w:rsidRDefault="009D3B6F" w:rsidP="009D3B6F">
      <w:pPr>
        <w:pStyle w:val="2"/>
        <w:spacing w:before="0" w:beforeAutospacing="0" w:after="0" w:afterAutospacing="0"/>
        <w:rPr>
          <w:rFonts w:ascii="Helvetica" w:hAnsi="Helvetica" w:cs="Helvetica"/>
          <w:color w:val="075E68"/>
          <w:sz w:val="33"/>
          <w:szCs w:val="33"/>
        </w:rPr>
      </w:pPr>
      <w:r>
        <w:rPr>
          <w:rFonts w:ascii="Helvetica" w:hAnsi="Helvetica" w:cs="Helvetica"/>
          <w:color w:val="075E68"/>
          <w:sz w:val="33"/>
          <w:szCs w:val="33"/>
        </w:rPr>
        <w:t>Ватрушки</w:t>
      </w:r>
    </w:p>
    <w:p w:rsidR="009D3B6F" w:rsidRDefault="0096103C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240030</wp:posOffset>
            </wp:positionV>
            <wp:extent cx="301942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32" y="21390"/>
                <wp:lineTo x="2153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32070" r="40032" b="26642"/>
                    <a:stretch/>
                  </pic:blipFill>
                  <pic:spPr bwMode="auto">
                    <a:xfrm>
                      <a:off x="0" y="0"/>
                      <a:ext cx="30194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B6F">
        <w:rPr>
          <w:rFonts w:ascii="Helvetica" w:hAnsi="Helvetica" w:cs="Helvetica"/>
          <w:color w:val="202020"/>
          <w:sz w:val="27"/>
          <w:szCs w:val="27"/>
        </w:rPr>
        <w:t xml:space="preserve">Рассчитаны на возраст, когда ребенок дотягивается до ручек и крепко за них держится. Ватрушка легкая и отлично едет даже по </w:t>
      </w:r>
      <w:proofErr w:type="spellStart"/>
      <w:r w:rsidR="009D3B6F">
        <w:rPr>
          <w:rFonts w:ascii="Helvetica" w:hAnsi="Helvetica" w:cs="Helvetica"/>
          <w:color w:val="202020"/>
          <w:sz w:val="27"/>
          <w:szCs w:val="27"/>
        </w:rPr>
        <w:t>ненакатанной</w:t>
      </w:r>
      <w:proofErr w:type="spellEnd"/>
      <w:r w:rsidR="009D3B6F">
        <w:rPr>
          <w:rFonts w:ascii="Helvetica" w:hAnsi="Helvetica" w:cs="Helvetica"/>
          <w:color w:val="202020"/>
          <w:sz w:val="27"/>
          <w:szCs w:val="27"/>
        </w:rPr>
        <w:t xml:space="preserve"> горке.</w:t>
      </w:r>
    </w:p>
    <w:p w:rsidR="009D3B6F" w:rsidRDefault="009D3B6F" w:rsidP="009D3B6F">
      <w:pPr>
        <w:pStyle w:val="a3"/>
        <w:spacing w:before="0" w:beforeAutospacing="0" w:after="0" w:afterAutospacing="0"/>
        <w:rPr>
          <w:rFonts w:ascii="Helvetica" w:hAnsi="Helvetica" w:cs="Helvetica"/>
          <w:i/>
          <w:iCs/>
          <w:color w:val="202020"/>
          <w:sz w:val="27"/>
          <w:szCs w:val="27"/>
        </w:rPr>
      </w:pPr>
      <w:r>
        <w:rPr>
          <w:rFonts w:ascii="Helvetica" w:hAnsi="Helvetica" w:cs="Helvetica"/>
          <w:i/>
          <w:iCs/>
          <w:color w:val="202020"/>
          <w:sz w:val="27"/>
          <w:szCs w:val="27"/>
        </w:rPr>
        <w:t>Лучше всего кататься на ватрушках с пологих снежных склонов, где нет препятствий.</w:t>
      </w:r>
    </w:p>
    <w:p w:rsidR="0096103C" w:rsidRDefault="0096103C" w:rsidP="009D3B6F">
      <w:pPr>
        <w:pStyle w:val="3"/>
        <w:spacing w:before="0"/>
        <w:rPr>
          <w:rFonts w:ascii="Helvetica" w:hAnsi="Helvetica" w:cs="Helvetica"/>
          <w:color w:val="075E68"/>
        </w:rPr>
      </w:pPr>
    </w:p>
    <w:p w:rsidR="0096103C" w:rsidRDefault="0096103C" w:rsidP="009D3B6F">
      <w:pPr>
        <w:pStyle w:val="3"/>
        <w:spacing w:before="0"/>
        <w:rPr>
          <w:rFonts w:ascii="Helvetica" w:hAnsi="Helvetica" w:cs="Helvetica"/>
          <w:color w:val="075E68"/>
        </w:rPr>
      </w:pPr>
    </w:p>
    <w:p w:rsidR="009D3B6F" w:rsidRDefault="009D3B6F" w:rsidP="009D3B6F">
      <w:pPr>
        <w:pStyle w:val="3"/>
        <w:spacing w:before="0"/>
        <w:rPr>
          <w:rFonts w:ascii="Helvetica" w:hAnsi="Helvetica" w:cs="Helvetica"/>
          <w:color w:val="075E68"/>
          <w:sz w:val="27"/>
          <w:szCs w:val="27"/>
        </w:rPr>
      </w:pPr>
      <w:r>
        <w:rPr>
          <w:rFonts w:ascii="Helvetica" w:hAnsi="Helvetica" w:cs="Helvetica"/>
          <w:color w:val="075E68"/>
        </w:rPr>
        <w:t>Возможная опасность:</w:t>
      </w:r>
    </w:p>
    <w:p w:rsidR="009D3B6F" w:rsidRDefault="009D3B6F" w:rsidP="009D3B6F">
      <w:pPr>
        <w:numPr>
          <w:ilvl w:val="0"/>
          <w:numId w:val="7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 xml:space="preserve">как только скорость движения возрастает, ватрушка становится довольно опасной: разгоняются ватрушки молниеносно, и скорость развивают выше, чем санки или </w:t>
      </w:r>
      <w:proofErr w:type="spellStart"/>
      <w:r>
        <w:rPr>
          <w:rFonts w:ascii="Helvetica" w:hAnsi="Helvetica" w:cs="Helvetica"/>
          <w:color w:val="202020"/>
          <w:sz w:val="27"/>
          <w:szCs w:val="27"/>
        </w:rPr>
        <w:t>снегокат</w:t>
      </w:r>
      <w:proofErr w:type="spellEnd"/>
      <w:r>
        <w:rPr>
          <w:rFonts w:ascii="Helvetica" w:hAnsi="Helvetica" w:cs="Helvetica"/>
          <w:color w:val="202020"/>
          <w:sz w:val="27"/>
          <w:szCs w:val="27"/>
        </w:rPr>
        <w:t xml:space="preserve"> на аналогичном склоне, а спрыгнуть с ватрушки на скорости невозможно;</w:t>
      </w:r>
    </w:p>
    <w:p w:rsidR="009D3B6F" w:rsidRDefault="009D3B6F" w:rsidP="009D3B6F">
      <w:pPr>
        <w:numPr>
          <w:ilvl w:val="0"/>
          <w:numId w:val="7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9D3B6F" w:rsidRDefault="009D3B6F" w:rsidP="009D3B6F">
      <w:pPr>
        <w:numPr>
          <w:ilvl w:val="0"/>
          <w:numId w:val="7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могут закручиваться вокруг своей оси во время спуска;</w:t>
      </w:r>
    </w:p>
    <w:p w:rsidR="009D3B6F" w:rsidRDefault="009D3B6F" w:rsidP="009D3B6F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неуправляемы и не оборудованы тормозным устройством;</w:t>
      </w:r>
    </w:p>
    <w:p w:rsidR="009D3B6F" w:rsidRDefault="009D3B6F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Хороший вариант ватрушки маленькая надувная ледянка (примерно 50 см в поперечнике) завалиться на бок (слезть) легко.</w:t>
      </w:r>
    </w:p>
    <w:p w:rsidR="0096103C" w:rsidRDefault="0096103C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</w:p>
    <w:p w:rsidR="0096103C" w:rsidRDefault="0096103C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</w:p>
    <w:p w:rsidR="009D3B6F" w:rsidRDefault="009D3B6F" w:rsidP="0096103C">
      <w:pPr>
        <w:pStyle w:val="2"/>
        <w:spacing w:before="0" w:beforeAutospacing="0" w:after="0" w:afterAutospacing="0"/>
        <w:jc w:val="center"/>
        <w:rPr>
          <w:rFonts w:ascii="Helvetica" w:hAnsi="Helvetica" w:cs="Helvetica"/>
          <w:color w:val="075E68"/>
          <w:sz w:val="33"/>
          <w:szCs w:val="33"/>
        </w:rPr>
      </w:pPr>
      <w:r>
        <w:rPr>
          <w:rFonts w:ascii="Helvetica" w:hAnsi="Helvetica" w:cs="Helvetica"/>
          <w:color w:val="075E68"/>
          <w:sz w:val="33"/>
          <w:szCs w:val="33"/>
        </w:rPr>
        <w:lastRenderedPageBreak/>
        <w:t>Правила безопасности при катании на тюбинге</w:t>
      </w:r>
    </w:p>
    <w:p w:rsidR="0096103C" w:rsidRDefault="0096103C" w:rsidP="0096103C">
      <w:pPr>
        <w:pStyle w:val="2"/>
        <w:spacing w:before="0" w:beforeAutospacing="0" w:after="0" w:afterAutospacing="0"/>
        <w:jc w:val="center"/>
        <w:rPr>
          <w:rFonts w:ascii="Helvetica" w:hAnsi="Helvetica" w:cs="Helvetica"/>
          <w:color w:val="075E68"/>
          <w:sz w:val="33"/>
          <w:szCs w:val="33"/>
        </w:rPr>
      </w:pPr>
    </w:p>
    <w:p w:rsidR="009D3B6F" w:rsidRDefault="009D3B6F" w:rsidP="009D3B6F">
      <w:pPr>
        <w:pStyle w:val="a3"/>
        <w:spacing w:before="0" w:beforeAutospacing="0" w:after="0" w:afterAutospacing="0"/>
        <w:rPr>
          <w:rFonts w:ascii="Helvetica" w:hAnsi="Helvetica" w:cs="Helvetica"/>
          <w:i/>
          <w:iCs/>
          <w:color w:val="202020"/>
          <w:sz w:val="27"/>
          <w:szCs w:val="27"/>
        </w:rPr>
      </w:pPr>
      <w:r>
        <w:rPr>
          <w:rFonts w:ascii="Helvetica" w:hAnsi="Helvetica" w:cs="Helvetica"/>
          <w:i/>
          <w:iCs/>
          <w:color w:val="202020"/>
          <w:sz w:val="27"/>
          <w:szCs w:val="27"/>
        </w:rPr>
        <w:t xml:space="preserve">Катание на тюбинге это один и из самых </w:t>
      </w:r>
      <w:proofErr w:type="spellStart"/>
      <w:r>
        <w:rPr>
          <w:rFonts w:ascii="Helvetica" w:hAnsi="Helvetica" w:cs="Helvetica"/>
          <w:i/>
          <w:iCs/>
          <w:color w:val="202020"/>
          <w:sz w:val="27"/>
          <w:szCs w:val="27"/>
        </w:rPr>
        <w:t>травмоопасных</w:t>
      </w:r>
      <w:proofErr w:type="spellEnd"/>
      <w:r>
        <w:rPr>
          <w:rFonts w:ascii="Helvetica" w:hAnsi="Helvetica" w:cs="Helvetica"/>
          <w:i/>
          <w:iCs/>
          <w:color w:val="202020"/>
          <w:sz w:val="27"/>
          <w:szCs w:val="27"/>
        </w:rPr>
        <w:t xml:space="preserve"> видов отдыха. Поэтому правила безопасности при катании на тюбинге стоит выделить отдельно.</w:t>
      </w:r>
    </w:p>
    <w:p w:rsidR="009D3B6F" w:rsidRDefault="009D3B6F" w:rsidP="009D3B6F">
      <w:pPr>
        <w:numPr>
          <w:ilvl w:val="0"/>
          <w:numId w:val="8"/>
        </w:numPr>
        <w:spacing w:before="100" w:beforeAutospacing="1" w:after="300" w:line="240" w:lineRule="auto"/>
        <w:ind w:left="0"/>
        <w:rPr>
          <w:rFonts w:ascii="Helvetica" w:hAnsi="Helvetica" w:cs="Helvetica"/>
          <w:color w:val="27272B"/>
          <w:sz w:val="24"/>
          <w:szCs w:val="24"/>
        </w:rPr>
      </w:pPr>
      <w:r>
        <w:rPr>
          <w:rFonts w:ascii="Helvetica" w:hAnsi="Helvetica" w:cs="Helvetica"/>
          <w:color w:val="27272B"/>
        </w:rPr>
        <w:t>Кататься только на специально подготовленных трассах со снежной поверхностью.</w:t>
      </w:r>
    </w:p>
    <w:p w:rsidR="009D3B6F" w:rsidRDefault="009D3B6F" w:rsidP="009D3B6F">
      <w:pPr>
        <w:numPr>
          <w:ilvl w:val="0"/>
          <w:numId w:val="8"/>
        </w:numPr>
        <w:spacing w:before="100" w:beforeAutospacing="1" w:after="300" w:line="240" w:lineRule="auto"/>
        <w:ind w:left="0"/>
        <w:rPr>
          <w:rFonts w:ascii="Helvetica" w:hAnsi="Helvetica" w:cs="Helvetica"/>
          <w:color w:val="27272B"/>
        </w:rPr>
      </w:pPr>
      <w:r>
        <w:rPr>
          <w:rFonts w:ascii="Helvetica" w:hAnsi="Helvetica" w:cs="Helvetica"/>
          <w:color w:val="27272B"/>
        </w:rPr>
        <w:t>Склон для катания должен быть с уклоном не больше 20 градусов. Внизу склона должно быть достаточно места для торможения. Не следует кататься на тюбингах по склонам, поросшим деревьями.</w:t>
      </w:r>
    </w:p>
    <w:p w:rsidR="009D3B6F" w:rsidRDefault="009D3B6F" w:rsidP="009D3B6F">
      <w:pPr>
        <w:numPr>
          <w:ilvl w:val="0"/>
          <w:numId w:val="8"/>
        </w:numPr>
        <w:spacing w:before="100" w:beforeAutospacing="1" w:after="300" w:line="240" w:lineRule="auto"/>
        <w:ind w:left="0"/>
        <w:rPr>
          <w:rFonts w:ascii="Helvetica" w:hAnsi="Helvetica" w:cs="Helvetica"/>
          <w:color w:val="27272B"/>
        </w:rPr>
      </w:pPr>
      <w:r>
        <w:rPr>
          <w:rFonts w:ascii="Helvetica" w:hAnsi="Helvetica" w:cs="Helvetica"/>
          <w:color w:val="27272B"/>
        </w:rPr>
        <w:t>Нельзя кататься с горок с трамплинами при приземлении она сильно пружинит.</w:t>
      </w:r>
    </w:p>
    <w:p w:rsidR="009D3B6F" w:rsidRDefault="009D3B6F" w:rsidP="009D3B6F">
      <w:pPr>
        <w:numPr>
          <w:ilvl w:val="0"/>
          <w:numId w:val="8"/>
        </w:numPr>
        <w:spacing w:before="100" w:beforeAutospacing="1" w:after="300" w:line="240" w:lineRule="auto"/>
        <w:ind w:left="0"/>
        <w:rPr>
          <w:rFonts w:ascii="Helvetica" w:hAnsi="Helvetica" w:cs="Helvetica"/>
          <w:color w:val="27272B"/>
        </w:rPr>
      </w:pPr>
      <w:r>
        <w:rPr>
          <w:rFonts w:ascii="Helvetica" w:hAnsi="Helvetica" w:cs="Helvetica"/>
          <w:color w:val="27272B"/>
        </w:rPr>
        <w:t>Прежде чем начать спуск по неподготовленной трассе, осмотрите, нет ли там ее на ям, бугров, торчащих кустов, камней, ограждений, и всего того, что может представлять опасность для жизни и здоровья.</w:t>
      </w:r>
    </w:p>
    <w:p w:rsidR="009D3B6F" w:rsidRDefault="009D3B6F" w:rsidP="009D3B6F">
      <w:pPr>
        <w:numPr>
          <w:ilvl w:val="0"/>
          <w:numId w:val="8"/>
        </w:numPr>
        <w:spacing w:before="100" w:beforeAutospacing="1" w:after="300" w:line="240" w:lineRule="auto"/>
        <w:ind w:left="0"/>
        <w:rPr>
          <w:rFonts w:ascii="Helvetica" w:hAnsi="Helvetica" w:cs="Helvetica"/>
          <w:color w:val="27272B"/>
        </w:rPr>
      </w:pPr>
      <w:r>
        <w:rPr>
          <w:rFonts w:ascii="Helvetica" w:hAnsi="Helvetica" w:cs="Helvetica"/>
          <w:color w:val="27272B"/>
        </w:rPr>
        <w:t>Санки-ватрушки развивают большую скорость, поэтому на склоне обращайте внимание на других людей. Перед тем как спуститься, убедитесь, что перед вами никого нет, особенно детей.</w:t>
      </w:r>
    </w:p>
    <w:p w:rsidR="009D3B6F" w:rsidRDefault="009D3B6F" w:rsidP="009D3B6F">
      <w:pPr>
        <w:numPr>
          <w:ilvl w:val="0"/>
          <w:numId w:val="8"/>
        </w:numPr>
        <w:spacing w:before="100" w:beforeAutospacing="1" w:after="300" w:line="240" w:lineRule="auto"/>
        <w:ind w:left="0"/>
        <w:rPr>
          <w:rFonts w:ascii="Helvetica" w:hAnsi="Helvetica" w:cs="Helvetica"/>
          <w:color w:val="27272B"/>
        </w:rPr>
      </w:pPr>
      <w:r>
        <w:rPr>
          <w:rFonts w:ascii="Helvetica" w:hAnsi="Helvetica" w:cs="Helvetica"/>
          <w:color w:val="27272B"/>
        </w:rPr>
        <w:t>Не катайтесь на тюбинге в состоянии алкогольного опьянения.</w:t>
      </w:r>
    </w:p>
    <w:p w:rsidR="009D3B6F" w:rsidRDefault="009D3B6F" w:rsidP="009D3B6F">
      <w:pPr>
        <w:numPr>
          <w:ilvl w:val="0"/>
          <w:numId w:val="8"/>
        </w:numPr>
        <w:spacing w:before="100" w:beforeAutospacing="1" w:after="300" w:line="240" w:lineRule="auto"/>
        <w:ind w:left="0"/>
        <w:rPr>
          <w:rFonts w:ascii="Helvetica" w:hAnsi="Helvetica" w:cs="Helvetica"/>
          <w:color w:val="27272B"/>
        </w:rPr>
      </w:pPr>
      <w:r>
        <w:rPr>
          <w:rFonts w:ascii="Helvetica" w:hAnsi="Helvetica" w:cs="Helvetica"/>
          <w:color w:val="27272B"/>
        </w:rPr>
        <w:t>Кататься на санках-ватрушках следует сидя. Не пытайтесь кататься на тюбинге стоя или прыгая, как на батуте.</w:t>
      </w:r>
    </w:p>
    <w:p w:rsidR="009D3B6F" w:rsidRDefault="009D3B6F" w:rsidP="009D3B6F">
      <w:pPr>
        <w:numPr>
          <w:ilvl w:val="0"/>
          <w:numId w:val="8"/>
        </w:numPr>
        <w:spacing w:before="100" w:beforeAutospacing="1" w:after="300" w:line="240" w:lineRule="auto"/>
        <w:ind w:left="0"/>
        <w:rPr>
          <w:rFonts w:ascii="Helvetica" w:hAnsi="Helvetica" w:cs="Helvetica"/>
          <w:color w:val="27272B"/>
        </w:rPr>
      </w:pPr>
      <w:r>
        <w:rPr>
          <w:rFonts w:ascii="Helvetica" w:hAnsi="Helvetica" w:cs="Helvetica"/>
          <w:color w:val="27272B"/>
        </w:rPr>
        <w:t>Нельзя кататься на тюбинге вдвоем с ребенком: невозможно контролировать ситуацию, когда одной рукой приходится держать ребенка, а другой ватрушку.</w:t>
      </w:r>
    </w:p>
    <w:p w:rsidR="009D3B6F" w:rsidRDefault="009D3B6F" w:rsidP="009D3B6F">
      <w:pPr>
        <w:numPr>
          <w:ilvl w:val="0"/>
          <w:numId w:val="8"/>
        </w:numPr>
        <w:spacing w:before="100" w:beforeAutospacing="1" w:after="300" w:line="240" w:lineRule="auto"/>
        <w:ind w:left="0"/>
        <w:rPr>
          <w:rFonts w:ascii="Helvetica" w:hAnsi="Helvetica" w:cs="Helvetica"/>
          <w:color w:val="27272B"/>
        </w:rPr>
      </w:pPr>
      <w:r>
        <w:rPr>
          <w:rFonts w:ascii="Helvetica" w:hAnsi="Helvetica" w:cs="Helvetica"/>
          <w:color w:val="27272B"/>
        </w:rPr>
        <w:t>Никогда не привязывайте надувные санки к транспортным средствам.</w:t>
      </w:r>
    </w:p>
    <w:p w:rsidR="009D3B6F" w:rsidRDefault="009D3B6F" w:rsidP="009D3B6F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Helvetica" w:hAnsi="Helvetica" w:cs="Helvetica"/>
          <w:color w:val="27272B"/>
        </w:rPr>
      </w:pPr>
      <w:r>
        <w:rPr>
          <w:rFonts w:ascii="Helvetica" w:hAnsi="Helvetica" w:cs="Helvetica"/>
          <w:color w:val="27272B"/>
        </w:rPr>
        <w:t>Помните о том, что ребенка может закрутить, и он перестанет ориентироваться в пространстве.</w:t>
      </w:r>
    </w:p>
    <w:p w:rsidR="009D3B6F" w:rsidRDefault="009D3B6F" w:rsidP="00F77387">
      <w:pPr>
        <w:pStyle w:val="2"/>
        <w:spacing w:before="0" w:beforeAutospacing="0" w:after="0" w:afterAutospacing="0"/>
        <w:jc w:val="center"/>
        <w:rPr>
          <w:rFonts w:ascii="Helvetica" w:hAnsi="Helvetica" w:cs="Helvetica"/>
          <w:color w:val="075E68"/>
          <w:sz w:val="33"/>
          <w:szCs w:val="33"/>
        </w:rPr>
      </w:pPr>
      <w:r>
        <w:rPr>
          <w:rFonts w:ascii="Helvetica" w:hAnsi="Helvetica" w:cs="Helvetica"/>
          <w:color w:val="075E68"/>
          <w:sz w:val="33"/>
          <w:szCs w:val="33"/>
        </w:rPr>
        <w:t>Какие травмы чаще всего получают дети при катании с горок?</w:t>
      </w:r>
    </w:p>
    <w:p w:rsidR="009D3B6F" w:rsidRDefault="009D3B6F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Когда человек теряет ориентир, у него нарушается координация и возникают высокоамплитудные движения в суставах. Отсюда травмы верхних конечностей и шейные миозиты, когда происходит резкий рывок головы, кроме того, можно получить перелом позвоночника.</w:t>
      </w:r>
    </w:p>
    <w:p w:rsidR="009D3B6F" w:rsidRDefault="009D3B6F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 xml:space="preserve">Еще </w:t>
      </w:r>
      <w:proofErr w:type="gramStart"/>
      <w:r>
        <w:rPr>
          <w:rFonts w:ascii="Helvetica" w:hAnsi="Helvetica" w:cs="Helvetica"/>
          <w:color w:val="202020"/>
          <w:sz w:val="27"/>
          <w:szCs w:val="27"/>
        </w:rPr>
        <w:t>варианты травм это</w:t>
      </w:r>
      <w:proofErr w:type="gramEnd"/>
      <w:r>
        <w:rPr>
          <w:rFonts w:ascii="Helvetica" w:hAnsi="Helvetica" w:cs="Helvetica"/>
          <w:color w:val="202020"/>
          <w:sz w:val="27"/>
          <w:szCs w:val="27"/>
        </w:rPr>
        <w:t xml:space="preserve"> сотрясения мозга, переломы конечностей, перелом костей таза, причем такой, что порой требует оперативного лечения. Наиболее частые травмы, которые получают на ватрушках, требуют госпитализации.</w:t>
      </w:r>
    </w:p>
    <w:p w:rsidR="009D3B6F" w:rsidRDefault="009D3B6F" w:rsidP="009D3B6F">
      <w:pPr>
        <w:pStyle w:val="a3"/>
        <w:spacing w:before="0" w:beforeAutospacing="0" w:after="0" w:afterAutospacing="0"/>
        <w:rPr>
          <w:rFonts w:ascii="Helvetica" w:hAnsi="Helvetica" w:cs="Helvetica"/>
          <w:i/>
          <w:iCs/>
          <w:color w:val="202020"/>
          <w:sz w:val="27"/>
          <w:szCs w:val="27"/>
        </w:rPr>
      </w:pPr>
      <w:r>
        <w:rPr>
          <w:rFonts w:ascii="Helvetica" w:hAnsi="Helvetica" w:cs="Helvetica"/>
          <w:i/>
          <w:iCs/>
          <w:color w:val="202020"/>
          <w:sz w:val="27"/>
          <w:szCs w:val="27"/>
        </w:rPr>
        <w:t>Все это результат катания на различных неуправляемых средствах.</w:t>
      </w:r>
    </w:p>
    <w:p w:rsidR="009D3B6F" w:rsidRDefault="009D3B6F" w:rsidP="009D3B6F">
      <w:pPr>
        <w:pStyle w:val="a3"/>
        <w:spacing w:before="375" w:beforeAutospacing="0" w:after="375" w:afterAutospacing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lastRenderedPageBreak/>
        <w:t>По данным отделения травматологии и ортопедии Детской областной больницы, подавляющее количество повреждений позвоночника в зимний сезон были получены детьми именно после катания на ватрушках.</w:t>
      </w:r>
    </w:p>
    <w:p w:rsidR="009D3B6F" w:rsidRDefault="009D3B6F" w:rsidP="00F77387">
      <w:pPr>
        <w:pStyle w:val="2"/>
        <w:spacing w:before="0" w:beforeAutospacing="0" w:after="0" w:afterAutospacing="0"/>
        <w:jc w:val="center"/>
        <w:rPr>
          <w:rFonts w:ascii="Helvetica" w:hAnsi="Helvetica" w:cs="Helvetica"/>
          <w:color w:val="075E68"/>
          <w:sz w:val="33"/>
          <w:szCs w:val="33"/>
        </w:rPr>
      </w:pPr>
      <w:r>
        <w:rPr>
          <w:rFonts w:ascii="Helvetica" w:hAnsi="Helvetica" w:cs="Helvetica"/>
          <w:color w:val="075E68"/>
          <w:sz w:val="33"/>
          <w:szCs w:val="33"/>
        </w:rPr>
        <w:t>Советы от детских травма</w:t>
      </w:r>
      <w:bookmarkStart w:id="0" w:name="_GoBack"/>
      <w:bookmarkEnd w:id="0"/>
      <w:r>
        <w:rPr>
          <w:rFonts w:ascii="Helvetica" w:hAnsi="Helvetica" w:cs="Helvetica"/>
          <w:color w:val="075E68"/>
          <w:sz w:val="33"/>
          <w:szCs w:val="33"/>
        </w:rPr>
        <w:t>тологов</w:t>
      </w:r>
    </w:p>
    <w:p w:rsidR="009D3B6F" w:rsidRDefault="009D3B6F" w:rsidP="009D3B6F">
      <w:pPr>
        <w:numPr>
          <w:ilvl w:val="0"/>
          <w:numId w:val="9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всегда лучше перестраховаться и обратиться к врачу, даже если вам кажется, что травма у ребенка не опасная;</w:t>
      </w:r>
    </w:p>
    <w:p w:rsidR="009D3B6F" w:rsidRDefault="009D3B6F" w:rsidP="009D3B6F">
      <w:pPr>
        <w:numPr>
          <w:ilvl w:val="0"/>
          <w:numId w:val="9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 xml:space="preserve">не стоит ждать несколько дней и выбирать удобное время для визита в </w:t>
      </w:r>
      <w:proofErr w:type="spellStart"/>
      <w:r>
        <w:rPr>
          <w:rFonts w:ascii="Helvetica" w:hAnsi="Helvetica" w:cs="Helvetica"/>
          <w:color w:val="202020"/>
          <w:sz w:val="27"/>
          <w:szCs w:val="27"/>
        </w:rPr>
        <w:t>травмпункт</w:t>
      </w:r>
      <w:proofErr w:type="spellEnd"/>
      <w:r>
        <w:rPr>
          <w:rFonts w:ascii="Helvetica" w:hAnsi="Helvetica" w:cs="Helvetica"/>
          <w:color w:val="202020"/>
          <w:sz w:val="27"/>
          <w:szCs w:val="27"/>
        </w:rPr>
        <w:t>;</w:t>
      </w:r>
    </w:p>
    <w:p w:rsidR="009D3B6F" w:rsidRDefault="009D3B6F" w:rsidP="009D3B6F">
      <w:pPr>
        <w:numPr>
          <w:ilvl w:val="0"/>
          <w:numId w:val="9"/>
        </w:numPr>
        <w:spacing w:before="100" w:beforeAutospacing="1" w:after="30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если родители не знают, как действовать, лучше посоветоваться с врачом: вызывайте скорую опишите подробно, что случилось, и спросите, как лучше поступить;</w:t>
      </w:r>
    </w:p>
    <w:p w:rsidR="009D3B6F" w:rsidRDefault="009D3B6F" w:rsidP="009D3B6F">
      <w:pPr>
        <w:numPr>
          <w:ilvl w:val="0"/>
          <w:numId w:val="9"/>
        </w:numPr>
        <w:spacing w:before="100" w:beforeAutospacing="1" w:after="0" w:line="240" w:lineRule="auto"/>
        <w:ind w:left="0"/>
        <w:rPr>
          <w:rFonts w:ascii="Helvetica" w:hAnsi="Helvetica" w:cs="Helvetica"/>
          <w:color w:val="202020"/>
          <w:sz w:val="27"/>
          <w:szCs w:val="27"/>
        </w:rPr>
      </w:pPr>
      <w:r>
        <w:rPr>
          <w:rFonts w:ascii="Helvetica" w:hAnsi="Helvetica" w:cs="Helvetica"/>
          <w:color w:val="202020"/>
          <w:sz w:val="27"/>
          <w:szCs w:val="27"/>
        </w:rPr>
        <w:t>в некоторых случаях поднимать ребенка опасно для его здоровья, если есть подозрения что травма довольно сильная, лучше оставить его в лежачем положении. Главное аккуратно переместить ребенка в безопасное место до приезда скорой помощи. Чтобы ребенок не замерз, подстелите под него теплые вещи.</w:t>
      </w:r>
    </w:p>
    <w:p w:rsidR="00863275" w:rsidRDefault="00863275">
      <w:pPr>
        <w:rPr>
          <w:noProof/>
          <w:lang w:eastAsia="ru-RU"/>
        </w:rPr>
      </w:pPr>
    </w:p>
    <w:p w:rsidR="009D3B6F" w:rsidRDefault="009D3B6F"/>
    <w:sectPr w:rsidR="009D3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06F80"/>
    <w:multiLevelType w:val="multilevel"/>
    <w:tmpl w:val="B34CE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E1D9B"/>
    <w:multiLevelType w:val="multilevel"/>
    <w:tmpl w:val="0EF8C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767C8B"/>
    <w:multiLevelType w:val="multilevel"/>
    <w:tmpl w:val="8D489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4A7DC2"/>
    <w:multiLevelType w:val="multilevel"/>
    <w:tmpl w:val="8F34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9D3AC1"/>
    <w:multiLevelType w:val="multilevel"/>
    <w:tmpl w:val="6D0A8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BD2DCC"/>
    <w:multiLevelType w:val="multilevel"/>
    <w:tmpl w:val="5E2E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5A0AA4"/>
    <w:multiLevelType w:val="multilevel"/>
    <w:tmpl w:val="AAC61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195551"/>
    <w:multiLevelType w:val="multilevel"/>
    <w:tmpl w:val="A86CD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BC4F86"/>
    <w:multiLevelType w:val="multilevel"/>
    <w:tmpl w:val="2B641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E4C"/>
    <w:rsid w:val="00863275"/>
    <w:rsid w:val="00871E4C"/>
    <w:rsid w:val="0096103C"/>
    <w:rsid w:val="009D3B6F"/>
    <w:rsid w:val="00F7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D175D3-9DFD-4E83-BB93-CA9601B9F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3B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3B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3B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D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3B6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D3B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39150">
          <w:blockQuote w:val="1"/>
          <w:marLeft w:val="1500"/>
          <w:marRight w:val="150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9937">
          <w:blockQuote w:val="1"/>
          <w:marLeft w:val="1500"/>
          <w:marRight w:val="150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5093">
          <w:blockQuote w:val="1"/>
          <w:marLeft w:val="1500"/>
          <w:marRight w:val="150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7312">
          <w:blockQuote w:val="1"/>
          <w:marLeft w:val="1500"/>
          <w:marRight w:val="150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4386">
          <w:blockQuote w:val="1"/>
          <w:marLeft w:val="1500"/>
          <w:marRight w:val="150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492">
          <w:blockQuote w:val="1"/>
          <w:marLeft w:val="1500"/>
          <w:marRight w:val="150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0948">
          <w:blockQuote w:val="1"/>
          <w:marLeft w:val="1500"/>
          <w:marRight w:val="150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81de02c-9f9a-433d-92f2-47de9e7bf4a6">UY64RKD3525W-92465549-742</_dlc_DocId>
    <_dlc_DocIdUrl xmlns="381de02c-9f9a-433d-92f2-47de9e7bf4a6">
      <Url>http://edu-sps.koiro.local/Antropovo/Terem/_layouts/15/DocIdRedir.aspx?ID=UY64RKD3525W-92465549-742</Url>
      <Description>UY64RKD3525W-92465549-742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B9EA382BF85C44AE9B077D240A97BB" ma:contentTypeVersion="2" ma:contentTypeDescription="Создание документа." ma:contentTypeScope="" ma:versionID="f035b02a7d833377564eec6fb01ed3aa">
  <xsd:schema xmlns:xsd="http://www.w3.org/2001/XMLSchema" xmlns:xs="http://www.w3.org/2001/XMLSchema" xmlns:p="http://schemas.microsoft.com/office/2006/metadata/properties" xmlns:ns2="381de02c-9f9a-433d-92f2-47de9e7bf4a6" targetNamespace="http://schemas.microsoft.com/office/2006/metadata/properties" ma:root="true" ma:fieldsID="c21a602fcf06796a82cd6734eb32346e" ns2:_="">
    <xsd:import namespace="381de02c-9f9a-433d-92f2-47de9e7bf4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de02c-9f9a-433d-92f2-47de9e7bf4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262DCA-A90E-4A08-8AD6-1914719B7E4A}"/>
</file>

<file path=customXml/itemProps2.xml><?xml version="1.0" encoding="utf-8"?>
<ds:datastoreItem xmlns:ds="http://schemas.openxmlformats.org/officeDocument/2006/customXml" ds:itemID="{15A41C87-2150-417C-87DB-471281750D5E}"/>
</file>

<file path=customXml/itemProps3.xml><?xml version="1.0" encoding="utf-8"?>
<ds:datastoreItem xmlns:ds="http://schemas.openxmlformats.org/officeDocument/2006/customXml" ds:itemID="{71FDB8F3-DA51-48BF-B509-442BA634CCBD}"/>
</file>

<file path=customXml/itemProps4.xml><?xml version="1.0" encoding="utf-8"?>
<ds:datastoreItem xmlns:ds="http://schemas.openxmlformats.org/officeDocument/2006/customXml" ds:itemID="{545B2F4D-5796-4B0E-92C9-791C585FCD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2019-01-14T12:24:00Z</dcterms:created>
  <dcterms:modified xsi:type="dcterms:W3CDTF">2019-01-14T12:32:00Z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0x0101005AB9EA382BF85C44AE9B077D240A97BB</vt:lpwstr>
  </property>
  <property fmtid="{D5CDD505-2E9C-101B-9397-08002B2CF9AE}" pid="3" name="_dlc_DocIdItemGuid">
    <vt:lpwstr>ea3073c3-7b57-4c23-b4a4-dfba89775504</vt:lpwstr>
  </property>
</Properties>
</file>