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489"/>
        <w:gridCol w:w="4253"/>
      </w:tblGrid>
      <w:tr w:rsidR="00AD21DA" w:rsidRPr="00F04346" w:rsidTr="00431CD6">
        <w:trPr>
          <w:trHeight w:val="3686"/>
        </w:trPr>
        <w:tc>
          <w:tcPr>
            <w:tcW w:w="4748" w:type="dxa"/>
          </w:tcPr>
          <w:p w:rsidR="00AD21DA" w:rsidRPr="00BD7A60" w:rsidRDefault="00AD21DA" w:rsidP="00431CD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6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8B086B7" wp14:editId="672CF704">
                  <wp:extent cx="581025" cy="695325"/>
                  <wp:effectExtent l="0" t="0" r="9525" b="9525"/>
                  <wp:docPr id="7" name="Рисунок 1" descr="Outpu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pu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1DA" w:rsidRPr="00BD7A60" w:rsidRDefault="00AD21DA" w:rsidP="00431CD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D7A60">
              <w:rPr>
                <w:rFonts w:ascii="Times New Roman" w:hAnsi="Times New Roman"/>
                <w:b/>
                <w:caps/>
                <w:sz w:val="24"/>
                <w:szCs w:val="24"/>
              </w:rPr>
              <w:t>Департамент</w:t>
            </w:r>
          </w:p>
          <w:p w:rsidR="00AD21DA" w:rsidRPr="00BD7A60" w:rsidRDefault="00AD21DA" w:rsidP="00431CD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D7A60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образования и науки </w:t>
            </w:r>
          </w:p>
          <w:p w:rsidR="00AD21DA" w:rsidRPr="00BD7A60" w:rsidRDefault="00AD21DA" w:rsidP="00431CD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D7A60">
              <w:rPr>
                <w:rFonts w:ascii="Times New Roman" w:hAnsi="Times New Roman"/>
                <w:b/>
                <w:caps/>
                <w:sz w:val="24"/>
                <w:szCs w:val="24"/>
              </w:rPr>
              <w:t>Костромской области</w:t>
            </w:r>
          </w:p>
          <w:p w:rsidR="00AD21DA" w:rsidRPr="00BD7A60" w:rsidRDefault="00AD21DA" w:rsidP="00431CD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60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BD7A60">
                <w:rPr>
                  <w:rFonts w:ascii="Times New Roman" w:hAnsi="Times New Roman"/>
                  <w:sz w:val="24"/>
                  <w:szCs w:val="24"/>
                </w:rPr>
                <w:t>20, г</w:t>
              </w:r>
            </w:smartTag>
            <w:r w:rsidRPr="00BD7A60">
              <w:rPr>
                <w:rFonts w:ascii="Times New Roman" w:hAnsi="Times New Roman"/>
                <w:sz w:val="24"/>
                <w:szCs w:val="24"/>
              </w:rPr>
              <w:t xml:space="preserve">. Кострома, 156013, </w:t>
            </w:r>
          </w:p>
          <w:p w:rsidR="00AD21DA" w:rsidRPr="00BD7A60" w:rsidRDefault="00AD21DA" w:rsidP="00431CD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60">
              <w:rPr>
                <w:rFonts w:ascii="Times New Roman" w:hAnsi="Times New Roman"/>
                <w:sz w:val="24"/>
                <w:szCs w:val="24"/>
              </w:rPr>
              <w:t>тел. (4942) 51 34 16, факс (4942) 31 42 71</w:t>
            </w:r>
          </w:p>
          <w:p w:rsidR="00AD21DA" w:rsidRPr="00BD7A60" w:rsidRDefault="00AD21DA" w:rsidP="00431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A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BD7A6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obrn@adm44.ru</w:t>
              </w:r>
            </w:hyperlink>
          </w:p>
          <w:p w:rsidR="00AD21DA" w:rsidRPr="00BD7A60" w:rsidRDefault="00AD21DA" w:rsidP="00431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A60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BD7A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00095680 </w:t>
            </w:r>
            <w:r w:rsidRPr="00BD7A60">
              <w:rPr>
                <w:rFonts w:ascii="Times New Roman" w:hAnsi="Times New Roman"/>
                <w:sz w:val="24"/>
                <w:szCs w:val="24"/>
              </w:rPr>
              <w:t>ОГРН</w:t>
            </w:r>
            <w:r w:rsidRPr="00BD7A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1024400521111</w:t>
            </w:r>
          </w:p>
          <w:p w:rsidR="00AD21DA" w:rsidRPr="00BD7A60" w:rsidRDefault="00AD21DA" w:rsidP="00431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60">
              <w:rPr>
                <w:rFonts w:ascii="Times New Roman" w:hAnsi="Times New Roman"/>
                <w:sz w:val="24"/>
                <w:szCs w:val="24"/>
              </w:rPr>
              <w:t>ИНН/КПП 4401004835/440101001</w:t>
            </w:r>
          </w:p>
          <w:p w:rsidR="00AD21DA" w:rsidRPr="00BD7A60" w:rsidRDefault="00AD21DA" w:rsidP="00431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CD6" w:rsidRDefault="00431CD6" w:rsidP="00431CD6">
            <w:pPr>
              <w:tabs>
                <w:tab w:val="left" w:pos="709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60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CC493E">
              <w:rPr>
                <w:rFonts w:ascii="Times New Roman" w:hAnsi="Times New Roman"/>
                <w:sz w:val="24"/>
                <w:szCs w:val="24"/>
              </w:rPr>
              <w:t>25</w:t>
            </w:r>
            <w:r w:rsidRPr="00BD7A6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11. 2021</w:t>
            </w:r>
            <w:r w:rsidRPr="00BD7A60">
              <w:rPr>
                <w:rFonts w:ascii="Times New Roman" w:hAnsi="Times New Roman"/>
                <w:sz w:val="24"/>
                <w:szCs w:val="24"/>
              </w:rPr>
              <w:t xml:space="preserve"> г.  № </w:t>
            </w:r>
            <w:r w:rsidR="00CC493E">
              <w:rPr>
                <w:rFonts w:ascii="Times New Roman" w:hAnsi="Times New Roman"/>
                <w:sz w:val="24"/>
                <w:szCs w:val="24"/>
              </w:rPr>
              <w:t xml:space="preserve"> 8839</w:t>
            </w:r>
          </w:p>
          <w:p w:rsidR="00431CD6" w:rsidRPr="006D5CEC" w:rsidRDefault="00431CD6" w:rsidP="00431CD6">
            <w:pPr>
              <w:tabs>
                <w:tab w:val="left" w:pos="709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31CD6" w:rsidRDefault="00431CD6" w:rsidP="00431CD6">
            <w:pPr>
              <w:tabs>
                <w:tab w:val="left" w:pos="709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D7A60">
              <w:rPr>
                <w:rFonts w:ascii="Times New Roman" w:hAnsi="Times New Roman"/>
                <w:sz w:val="24"/>
                <w:szCs w:val="24"/>
              </w:rPr>
              <w:t>№ ______от «_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D7A60">
              <w:rPr>
                <w:rFonts w:ascii="Times New Roman" w:hAnsi="Times New Roman"/>
                <w:sz w:val="24"/>
                <w:szCs w:val="24"/>
              </w:rPr>
              <w:t xml:space="preserve">_» </w:t>
            </w:r>
            <w:r>
              <w:rPr>
                <w:rFonts w:ascii="Times New Roman" w:hAnsi="Times New Roman"/>
                <w:sz w:val="24"/>
                <w:szCs w:val="24"/>
              </w:rPr>
              <w:t>______. 2021</w:t>
            </w:r>
            <w:r w:rsidRPr="00BD7A60"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</w:p>
          <w:p w:rsidR="00AD21DA" w:rsidRPr="00BD7A60" w:rsidRDefault="00AD21DA" w:rsidP="00431CD6">
            <w:pPr>
              <w:tabs>
                <w:tab w:val="left" w:pos="709"/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D21DA" w:rsidRPr="00BD7A60" w:rsidRDefault="00AD21DA" w:rsidP="00431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21DA" w:rsidRPr="00F04346" w:rsidRDefault="00AD21DA" w:rsidP="00431CD6">
            <w:pPr>
              <w:spacing w:after="0" w:line="240" w:lineRule="auto"/>
              <w:ind w:hanging="569"/>
              <w:rPr>
                <w:rFonts w:ascii="Times New Roman" w:hAnsi="Times New Roman"/>
                <w:sz w:val="28"/>
                <w:szCs w:val="28"/>
              </w:rPr>
            </w:pPr>
          </w:p>
          <w:p w:rsidR="00AD21DA" w:rsidRPr="00F04346" w:rsidRDefault="00AD21DA" w:rsidP="00431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1DA" w:rsidRPr="00F04346" w:rsidRDefault="00AD21DA" w:rsidP="00431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6E0" w:rsidRPr="00F04346" w:rsidRDefault="00DC26E0" w:rsidP="00431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4346" w:rsidRPr="00F04346" w:rsidRDefault="00F04346" w:rsidP="00431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346">
              <w:rPr>
                <w:rFonts w:ascii="Times New Roman" w:hAnsi="Times New Roman"/>
                <w:sz w:val="28"/>
                <w:szCs w:val="28"/>
              </w:rPr>
              <w:t xml:space="preserve">Руководителям муниципальных органов, осуществляющих управление в сфере образования </w:t>
            </w:r>
          </w:p>
          <w:p w:rsidR="00AD21DA" w:rsidRPr="00F04346" w:rsidRDefault="00AD21DA" w:rsidP="00431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1DA" w:rsidRPr="00F04346" w:rsidRDefault="00AD21DA" w:rsidP="00431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1DA" w:rsidRPr="00F04346" w:rsidRDefault="00AD21DA" w:rsidP="00431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0C22" w:rsidRDefault="00695892" w:rsidP="00431CD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DC26E0">
        <w:rPr>
          <w:rFonts w:ascii="Times New Roman" w:hAnsi="Times New Roman"/>
          <w:sz w:val="28"/>
          <w:szCs w:val="28"/>
        </w:rPr>
        <w:t xml:space="preserve">Об участии в </w:t>
      </w:r>
      <w:r w:rsidR="00880C22">
        <w:rPr>
          <w:rFonts w:ascii="Times New Roman" w:hAnsi="Times New Roman"/>
          <w:sz w:val="28"/>
          <w:szCs w:val="28"/>
        </w:rPr>
        <w:t>профориентационной</w:t>
      </w:r>
    </w:p>
    <w:p w:rsidR="00880C22" w:rsidRDefault="006869F6" w:rsidP="00431CD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программе</w:t>
      </w:r>
      <w:r w:rsidR="00880C22">
        <w:rPr>
          <w:rFonts w:ascii="Times New Roman" w:hAnsi="Times New Roman"/>
          <w:sz w:val="28"/>
          <w:szCs w:val="28"/>
        </w:rPr>
        <w:t xml:space="preserve"> </w:t>
      </w:r>
      <w:r w:rsidR="00880C22" w:rsidRPr="00CC6D6D">
        <w:rPr>
          <w:rFonts w:ascii="Times New Roman" w:hAnsi="Times New Roman"/>
          <w:sz w:val="28"/>
          <w:szCs w:val="28"/>
        </w:rPr>
        <w:t>V</w:t>
      </w:r>
      <w:r w:rsidR="00880C22">
        <w:rPr>
          <w:rFonts w:ascii="Times New Roman" w:hAnsi="Times New Roman"/>
          <w:sz w:val="28"/>
          <w:szCs w:val="28"/>
        </w:rPr>
        <w:t>II</w:t>
      </w:r>
      <w:r w:rsidR="00880C22" w:rsidRPr="00CC6D6D">
        <w:rPr>
          <w:rFonts w:ascii="Times New Roman" w:hAnsi="Times New Roman"/>
          <w:sz w:val="28"/>
          <w:szCs w:val="28"/>
        </w:rPr>
        <w:t xml:space="preserve"> регионального чемпионата </w:t>
      </w:r>
      <w:r w:rsidR="00880C22">
        <w:rPr>
          <w:rFonts w:ascii="Times New Roman" w:hAnsi="Times New Roman"/>
          <w:sz w:val="28"/>
          <w:szCs w:val="28"/>
        </w:rPr>
        <w:br/>
      </w:r>
      <w:r w:rsidR="00880C22" w:rsidRPr="00CC6D6D">
        <w:rPr>
          <w:rFonts w:ascii="Times New Roman" w:hAnsi="Times New Roman"/>
          <w:sz w:val="28"/>
          <w:szCs w:val="28"/>
        </w:rPr>
        <w:t>«Молодые профессионалы» (</w:t>
      </w:r>
      <w:proofErr w:type="spellStart"/>
      <w:r w:rsidR="00880C22" w:rsidRPr="00CC6D6D">
        <w:rPr>
          <w:rFonts w:ascii="Times New Roman" w:hAnsi="Times New Roman"/>
          <w:sz w:val="28"/>
          <w:szCs w:val="28"/>
        </w:rPr>
        <w:t>WorldSkills</w:t>
      </w:r>
      <w:proofErr w:type="spellEnd"/>
      <w:r w:rsidR="00880C22" w:rsidRPr="00CC6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0C22" w:rsidRPr="00CC6D6D">
        <w:rPr>
          <w:rFonts w:ascii="Times New Roman" w:hAnsi="Times New Roman"/>
          <w:sz w:val="28"/>
          <w:szCs w:val="28"/>
        </w:rPr>
        <w:t>Russia</w:t>
      </w:r>
      <w:proofErr w:type="spellEnd"/>
      <w:r w:rsidR="00880C22" w:rsidRPr="00CC6D6D">
        <w:rPr>
          <w:rFonts w:ascii="Times New Roman" w:hAnsi="Times New Roman"/>
          <w:sz w:val="28"/>
          <w:szCs w:val="28"/>
        </w:rPr>
        <w:t>)</w:t>
      </w:r>
    </w:p>
    <w:p w:rsidR="00305A07" w:rsidRDefault="00880C22" w:rsidP="00431CD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CC6D6D">
        <w:rPr>
          <w:rFonts w:ascii="Times New Roman" w:hAnsi="Times New Roman"/>
          <w:sz w:val="28"/>
          <w:szCs w:val="28"/>
        </w:rPr>
        <w:t>Костромской области</w:t>
      </w:r>
    </w:p>
    <w:p w:rsidR="00880C22" w:rsidRDefault="00880C22" w:rsidP="00431C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CD6" w:rsidRPr="00DC26E0" w:rsidRDefault="00431CD6" w:rsidP="00431C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287" w:rsidRDefault="00880C22" w:rsidP="00431CD6">
      <w:pPr>
        <w:spacing w:after="0"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6D6D">
        <w:rPr>
          <w:rFonts w:ascii="Times New Roman" w:hAnsi="Times New Roman"/>
          <w:sz w:val="28"/>
          <w:szCs w:val="28"/>
        </w:rPr>
        <w:t xml:space="preserve">Департамент образования и науки Костромской области </w:t>
      </w:r>
      <w:r w:rsidR="00893287">
        <w:rPr>
          <w:rFonts w:ascii="Times New Roman" w:hAnsi="Times New Roman"/>
          <w:sz w:val="28"/>
          <w:szCs w:val="28"/>
        </w:rPr>
        <w:t xml:space="preserve">информирует </w:t>
      </w:r>
      <w:r w:rsidR="00431CD6">
        <w:rPr>
          <w:rFonts w:ascii="Times New Roman" w:hAnsi="Times New Roman"/>
          <w:sz w:val="28"/>
          <w:szCs w:val="28"/>
        </w:rPr>
        <w:br/>
      </w:r>
      <w:r w:rsidR="00893287">
        <w:rPr>
          <w:rFonts w:ascii="Times New Roman" w:hAnsi="Times New Roman"/>
          <w:sz w:val="28"/>
          <w:szCs w:val="28"/>
        </w:rPr>
        <w:t xml:space="preserve">о проведении </w:t>
      </w:r>
      <w:r w:rsidRPr="00CC6D6D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в </w:t>
      </w:r>
      <w:r w:rsidRPr="00CC6D6D">
        <w:rPr>
          <w:rFonts w:ascii="Times New Roman" w:eastAsiaTheme="minorHAnsi" w:hAnsi="Times New Roman"/>
          <w:sz w:val="28"/>
          <w:szCs w:val="28"/>
          <w:lang w:eastAsia="en-US"/>
        </w:rPr>
        <w:t xml:space="preserve">рамках </w:t>
      </w:r>
      <w:r w:rsidRPr="00CC6D6D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II</w:t>
      </w:r>
      <w:r w:rsidRPr="00CC6D6D">
        <w:rPr>
          <w:rFonts w:ascii="Times New Roman" w:hAnsi="Times New Roman"/>
          <w:sz w:val="28"/>
          <w:szCs w:val="28"/>
        </w:rPr>
        <w:t xml:space="preserve"> регионального чемпионата</w:t>
      </w:r>
      <w:r w:rsidR="00893287">
        <w:rPr>
          <w:rFonts w:ascii="Times New Roman" w:hAnsi="Times New Roman"/>
          <w:sz w:val="28"/>
          <w:szCs w:val="28"/>
        </w:rPr>
        <w:t xml:space="preserve"> </w:t>
      </w:r>
      <w:r w:rsidRPr="00CC6D6D">
        <w:rPr>
          <w:rFonts w:ascii="Times New Roman" w:hAnsi="Times New Roman"/>
          <w:sz w:val="28"/>
          <w:szCs w:val="28"/>
        </w:rPr>
        <w:t>«Молодые профессионалы» (</w:t>
      </w:r>
      <w:proofErr w:type="spellStart"/>
      <w:r w:rsidRPr="00CC6D6D">
        <w:rPr>
          <w:rFonts w:ascii="Times New Roman" w:hAnsi="Times New Roman"/>
          <w:sz w:val="28"/>
          <w:szCs w:val="28"/>
        </w:rPr>
        <w:t>WorldSkills</w:t>
      </w:r>
      <w:proofErr w:type="spellEnd"/>
      <w:r w:rsidRPr="00CC6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D6D">
        <w:rPr>
          <w:rFonts w:ascii="Times New Roman" w:hAnsi="Times New Roman"/>
          <w:sz w:val="28"/>
          <w:szCs w:val="28"/>
        </w:rPr>
        <w:t>Russia</w:t>
      </w:r>
      <w:proofErr w:type="spellEnd"/>
      <w:r w:rsidRPr="00CC6D6D">
        <w:rPr>
          <w:rFonts w:ascii="Times New Roman" w:hAnsi="Times New Roman"/>
          <w:sz w:val="28"/>
          <w:szCs w:val="28"/>
        </w:rPr>
        <w:t>) Костромской области</w:t>
      </w:r>
      <w:r w:rsidR="00B6707D">
        <w:rPr>
          <w:rFonts w:ascii="Times New Roman" w:hAnsi="Times New Roman"/>
          <w:sz w:val="28"/>
          <w:szCs w:val="28"/>
        </w:rPr>
        <w:t xml:space="preserve"> (далее – Чемпионат)</w:t>
      </w:r>
      <w:r w:rsidRPr="00CC6D6D">
        <w:rPr>
          <w:rFonts w:ascii="Times New Roman" w:hAnsi="Times New Roman"/>
          <w:sz w:val="28"/>
          <w:szCs w:val="28"/>
        </w:rPr>
        <w:t xml:space="preserve"> </w:t>
      </w:r>
      <w:r w:rsidR="00893287">
        <w:rPr>
          <w:rFonts w:ascii="Times New Roman" w:hAnsi="Times New Roman"/>
          <w:sz w:val="28"/>
          <w:szCs w:val="28"/>
        </w:rPr>
        <w:t xml:space="preserve">профориентационной программы мероприятий. </w:t>
      </w:r>
    </w:p>
    <w:p w:rsidR="00391D70" w:rsidRDefault="00893287" w:rsidP="00431CD6">
      <w:pPr>
        <w:pStyle w:val="2"/>
        <w:shd w:val="clear" w:color="auto" w:fill="FFFFFF"/>
        <w:spacing w:before="0" w:beforeAutospacing="0" w:after="0" w:afterAutospacing="0"/>
        <w:ind w:left="-284" w:firstLine="851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Мероприятия пройду</w:t>
      </w:r>
      <w:r w:rsidR="00391D70">
        <w:rPr>
          <w:b w:val="0"/>
          <w:sz w:val="28"/>
          <w:szCs w:val="28"/>
        </w:rPr>
        <w:t xml:space="preserve">т в дистанционном формате </w:t>
      </w:r>
      <w:r w:rsidR="00391D70" w:rsidRPr="004C61D2">
        <w:rPr>
          <w:b w:val="0"/>
          <w:sz w:val="28"/>
          <w:szCs w:val="28"/>
        </w:rPr>
        <w:t>(</w:t>
      </w:r>
      <w:r w:rsidR="00431CD6">
        <w:rPr>
          <w:b w:val="0"/>
          <w:sz w:val="28"/>
          <w:szCs w:val="28"/>
        </w:rPr>
        <w:t xml:space="preserve">в </w:t>
      </w:r>
      <w:r w:rsidR="00391D70" w:rsidRPr="004C61D2">
        <w:rPr>
          <w:rStyle w:val="a8"/>
          <w:color w:val="000000"/>
          <w:sz w:val="28"/>
          <w:szCs w:val="28"/>
        </w:rPr>
        <w:t xml:space="preserve">режиме </w:t>
      </w:r>
      <w:proofErr w:type="spellStart"/>
      <w:r w:rsidR="00391D70" w:rsidRPr="004C61D2">
        <w:rPr>
          <w:rStyle w:val="a8"/>
          <w:color w:val="000000"/>
          <w:sz w:val="28"/>
          <w:szCs w:val="28"/>
        </w:rPr>
        <w:t>on-line</w:t>
      </w:r>
      <w:proofErr w:type="spellEnd"/>
      <w:r w:rsidR="00391D70" w:rsidRPr="004C61D2">
        <w:rPr>
          <w:rStyle w:val="a8"/>
          <w:color w:val="000000"/>
          <w:sz w:val="28"/>
          <w:szCs w:val="28"/>
        </w:rPr>
        <w:t>)</w:t>
      </w:r>
      <w:r w:rsidR="00391D70" w:rsidRPr="004C61D2">
        <w:rPr>
          <w:b w:val="0"/>
          <w:sz w:val="28"/>
          <w:szCs w:val="28"/>
        </w:rPr>
        <w:t>.</w:t>
      </w:r>
    </w:p>
    <w:p w:rsidR="00431CD6" w:rsidRDefault="00431CD6" w:rsidP="00431CD6">
      <w:pPr>
        <w:spacing w:after="0"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Просим обеспечить </w:t>
      </w:r>
      <w:r>
        <w:rPr>
          <w:rFonts w:ascii="Times New Roman" w:hAnsi="Times New Roman"/>
          <w:sz w:val="28"/>
          <w:szCs w:val="28"/>
        </w:rPr>
        <w:t>участие в мероприятиях профориентационной программы Чемпионата педагогических работников и обучающихся общеобразовательных организаций Вашего муниципального образования.</w:t>
      </w:r>
    </w:p>
    <w:p w:rsidR="00F04346" w:rsidRDefault="00F04346" w:rsidP="00431CD6">
      <w:pPr>
        <w:spacing w:after="0" w:line="240" w:lineRule="auto"/>
        <w:ind w:left="-284" w:firstLine="851"/>
        <w:contextualSpacing/>
        <w:jc w:val="both"/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Перечень мероприятий профориентационной программы Чемпионата, целевая категория участников, квоты для муниципальных образований, ссылки на регистрационные формы, ссылки для подключения к трансляциям прилагаются.</w:t>
      </w:r>
    </w:p>
    <w:p w:rsidR="00DC26E0" w:rsidRDefault="00DC26E0" w:rsidP="00431CD6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C6D6D">
        <w:rPr>
          <w:rFonts w:ascii="Times New Roman" w:hAnsi="Times New Roman"/>
          <w:sz w:val="28"/>
          <w:szCs w:val="28"/>
        </w:rPr>
        <w:t>Контактное лицо по организационным вопросам: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D6D">
        <w:rPr>
          <w:rFonts w:ascii="Times New Roman" w:hAnsi="Times New Roman"/>
          <w:sz w:val="28"/>
          <w:szCs w:val="28"/>
        </w:rPr>
        <w:t>Липаева</w:t>
      </w:r>
      <w:proofErr w:type="spellEnd"/>
      <w:r w:rsidRPr="00CC6D6D">
        <w:rPr>
          <w:rFonts w:ascii="Times New Roman" w:hAnsi="Times New Roman"/>
          <w:sz w:val="28"/>
          <w:szCs w:val="28"/>
        </w:rPr>
        <w:t xml:space="preserve"> Татьяна Александровна, заведующий кафедрой развития профессионального образования ОГБОУ ДПО «Костромской областной институт развития образования», </w:t>
      </w:r>
      <w:r w:rsidRPr="00CC6D6D">
        <w:rPr>
          <w:rFonts w:ascii="Times New Roman" w:eastAsiaTheme="minorHAnsi" w:hAnsi="Times New Roman"/>
          <w:sz w:val="28"/>
          <w:szCs w:val="28"/>
        </w:rPr>
        <w:t>тел. 8 (4942) 31-77-91</w:t>
      </w:r>
      <w:r w:rsidR="006B5E3E">
        <w:rPr>
          <w:rFonts w:ascii="Times New Roman" w:eastAsiaTheme="minorHAnsi" w:hAnsi="Times New Roman"/>
          <w:sz w:val="28"/>
          <w:szCs w:val="28"/>
        </w:rPr>
        <w:t xml:space="preserve"> </w:t>
      </w:r>
      <w:r w:rsidR="006B5E3E" w:rsidRPr="006B5E3E">
        <w:rPr>
          <w:rFonts w:ascii="Times New Roman" w:eastAsiaTheme="minorHAnsi" w:hAnsi="Times New Roman"/>
          <w:i/>
          <w:sz w:val="28"/>
          <w:szCs w:val="28"/>
        </w:rPr>
        <w:t xml:space="preserve">(вопросы </w:t>
      </w:r>
      <w:r w:rsidR="00431CD6">
        <w:rPr>
          <w:rFonts w:ascii="Times New Roman" w:eastAsiaTheme="minorHAnsi" w:hAnsi="Times New Roman"/>
          <w:i/>
          <w:sz w:val="28"/>
          <w:szCs w:val="28"/>
        </w:rPr>
        <w:t xml:space="preserve">принимаются </w:t>
      </w:r>
      <w:r w:rsidR="006B5E3E" w:rsidRPr="006B5E3E">
        <w:rPr>
          <w:rFonts w:ascii="Times New Roman" w:eastAsiaTheme="minorHAnsi" w:hAnsi="Times New Roman"/>
          <w:i/>
          <w:sz w:val="28"/>
          <w:szCs w:val="28"/>
        </w:rPr>
        <w:t xml:space="preserve">только </w:t>
      </w:r>
      <w:r w:rsidR="00431CD6">
        <w:rPr>
          <w:rFonts w:ascii="Times New Roman" w:eastAsiaTheme="minorHAnsi" w:hAnsi="Times New Roman"/>
          <w:i/>
          <w:sz w:val="28"/>
          <w:szCs w:val="28"/>
        </w:rPr>
        <w:br/>
      </w:r>
      <w:r w:rsidR="006B5E3E" w:rsidRPr="006B5E3E">
        <w:rPr>
          <w:rFonts w:ascii="Times New Roman" w:eastAsiaTheme="minorHAnsi" w:hAnsi="Times New Roman"/>
          <w:i/>
          <w:sz w:val="28"/>
          <w:szCs w:val="28"/>
        </w:rPr>
        <w:t xml:space="preserve">от </w:t>
      </w:r>
      <w:r w:rsidR="00431CD6">
        <w:rPr>
          <w:rFonts w:ascii="Times New Roman" w:eastAsiaTheme="minorHAnsi" w:hAnsi="Times New Roman"/>
          <w:i/>
          <w:sz w:val="28"/>
          <w:szCs w:val="28"/>
        </w:rPr>
        <w:t xml:space="preserve">специалистов </w:t>
      </w:r>
      <w:r w:rsidR="006B5E3E" w:rsidRPr="006B5E3E">
        <w:rPr>
          <w:rFonts w:ascii="Times New Roman" w:hAnsi="Times New Roman"/>
          <w:i/>
          <w:sz w:val="28"/>
          <w:szCs w:val="28"/>
        </w:rPr>
        <w:t>муниципальных органов, осуществляющих управление в сфере образования</w:t>
      </w:r>
      <w:r w:rsidR="006B5E3E">
        <w:rPr>
          <w:rFonts w:ascii="Times New Roman" w:hAnsi="Times New Roman"/>
          <w:sz w:val="28"/>
          <w:szCs w:val="28"/>
        </w:rPr>
        <w:t>)</w:t>
      </w:r>
      <w:r w:rsidR="00901C9C">
        <w:rPr>
          <w:rFonts w:ascii="Times New Roman" w:eastAsiaTheme="minorHAnsi" w:hAnsi="Times New Roman"/>
          <w:sz w:val="28"/>
          <w:szCs w:val="28"/>
        </w:rPr>
        <w:t>.</w:t>
      </w:r>
    </w:p>
    <w:p w:rsidR="00DC26E0" w:rsidRPr="00CC6D6D" w:rsidRDefault="00DC26E0" w:rsidP="00431CD6">
      <w:pPr>
        <w:tabs>
          <w:tab w:val="left" w:pos="10065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p w:rsidR="00DC26E0" w:rsidRPr="00CC6D6D" w:rsidRDefault="003444DB" w:rsidP="00431CD6">
      <w:pPr>
        <w:tabs>
          <w:tab w:val="left" w:pos="10065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на </w:t>
      </w:r>
      <w:r w:rsidR="007C029E">
        <w:rPr>
          <w:rFonts w:ascii="Times New Roman" w:hAnsi="Times New Roman"/>
          <w:sz w:val="28"/>
          <w:szCs w:val="28"/>
        </w:rPr>
        <w:t>5</w:t>
      </w:r>
      <w:r w:rsidR="00DC26E0" w:rsidRPr="00CC6D6D">
        <w:rPr>
          <w:rFonts w:ascii="Times New Roman" w:hAnsi="Times New Roman"/>
          <w:sz w:val="28"/>
          <w:szCs w:val="28"/>
        </w:rPr>
        <w:t xml:space="preserve"> л. в 1 экз.</w:t>
      </w:r>
    </w:p>
    <w:p w:rsidR="00DC26E0" w:rsidRPr="00CC6D6D" w:rsidRDefault="00DC26E0" w:rsidP="00431CD6">
      <w:pPr>
        <w:tabs>
          <w:tab w:val="left" w:pos="10065"/>
        </w:tabs>
        <w:spacing w:after="0" w:line="240" w:lineRule="auto"/>
        <w:ind w:left="-284" w:right="-1"/>
        <w:jc w:val="both"/>
        <w:rPr>
          <w:rFonts w:ascii="Times New Roman" w:hAnsi="Times New Roman"/>
          <w:sz w:val="28"/>
          <w:szCs w:val="28"/>
        </w:rPr>
      </w:pPr>
    </w:p>
    <w:p w:rsidR="00DC26E0" w:rsidRPr="00CC6D6D" w:rsidRDefault="00DC26E0" w:rsidP="00431CD6">
      <w:pPr>
        <w:tabs>
          <w:tab w:val="left" w:pos="10065"/>
        </w:tabs>
        <w:spacing w:after="0" w:line="240" w:lineRule="auto"/>
        <w:ind w:left="-284" w:right="-1"/>
        <w:jc w:val="both"/>
        <w:rPr>
          <w:rFonts w:ascii="Times New Roman" w:hAnsi="Times New Roman"/>
          <w:sz w:val="28"/>
          <w:szCs w:val="28"/>
        </w:rPr>
      </w:pPr>
    </w:p>
    <w:p w:rsidR="00DC26E0" w:rsidRPr="00CC6D6D" w:rsidRDefault="00DC26E0" w:rsidP="00431CD6">
      <w:pPr>
        <w:spacing w:after="0" w:line="240" w:lineRule="auto"/>
        <w:ind w:left="-284" w:right="-1"/>
        <w:rPr>
          <w:rFonts w:ascii="Times New Roman" w:hAnsi="Times New Roman"/>
          <w:sz w:val="28"/>
          <w:szCs w:val="28"/>
        </w:rPr>
      </w:pPr>
      <w:r w:rsidRPr="00CC6D6D">
        <w:rPr>
          <w:rFonts w:ascii="Times New Roman" w:hAnsi="Times New Roman"/>
          <w:sz w:val="28"/>
          <w:szCs w:val="28"/>
        </w:rPr>
        <w:t>Директор департамента</w:t>
      </w:r>
      <w:r w:rsidRPr="00CC6D6D">
        <w:rPr>
          <w:rFonts w:ascii="Times New Roman" w:hAnsi="Times New Roman"/>
          <w:sz w:val="28"/>
          <w:szCs w:val="28"/>
        </w:rPr>
        <w:tab/>
      </w:r>
      <w:r w:rsidRPr="00CC6D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C6D6D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CC6D6D">
        <w:rPr>
          <w:rFonts w:ascii="Times New Roman" w:hAnsi="Times New Roman"/>
          <w:sz w:val="28"/>
          <w:szCs w:val="28"/>
        </w:rPr>
        <w:tab/>
      </w:r>
      <w:r w:rsidRPr="00CC6D6D">
        <w:rPr>
          <w:rFonts w:ascii="Times New Roman" w:hAnsi="Times New Roman"/>
          <w:sz w:val="28"/>
          <w:szCs w:val="28"/>
        </w:rPr>
        <w:tab/>
      </w:r>
      <w:r w:rsidRPr="00CC6D6D">
        <w:rPr>
          <w:rFonts w:ascii="Times New Roman" w:hAnsi="Times New Roman"/>
          <w:sz w:val="28"/>
          <w:szCs w:val="28"/>
        </w:rPr>
        <w:tab/>
        <w:t>И.Н. Морозов</w:t>
      </w:r>
    </w:p>
    <w:p w:rsidR="00DC26E0" w:rsidRPr="00CC6D6D" w:rsidRDefault="00DC26E0" w:rsidP="00431CD6">
      <w:pPr>
        <w:spacing w:after="0" w:line="240" w:lineRule="auto"/>
        <w:ind w:left="-284" w:right="-1"/>
        <w:rPr>
          <w:rFonts w:ascii="Times New Roman" w:hAnsi="Times New Roman"/>
          <w:sz w:val="28"/>
          <w:szCs w:val="28"/>
        </w:rPr>
      </w:pPr>
    </w:p>
    <w:p w:rsidR="00DC26E0" w:rsidRPr="00CC6D6D" w:rsidRDefault="00DC26E0" w:rsidP="00431CD6">
      <w:pPr>
        <w:spacing w:after="0" w:line="240" w:lineRule="auto"/>
        <w:ind w:left="-284" w:right="-1"/>
        <w:rPr>
          <w:rFonts w:ascii="Times New Roman" w:hAnsi="Times New Roman"/>
          <w:sz w:val="28"/>
          <w:szCs w:val="28"/>
        </w:rPr>
      </w:pPr>
    </w:p>
    <w:p w:rsidR="00DC26E0" w:rsidRPr="00CC6D6D" w:rsidRDefault="00DC26E0" w:rsidP="00431CD6">
      <w:pPr>
        <w:spacing w:after="0" w:line="240" w:lineRule="auto"/>
        <w:ind w:left="-284" w:right="-1"/>
        <w:rPr>
          <w:rFonts w:ascii="Times New Roman" w:hAnsi="Times New Roman"/>
          <w:sz w:val="24"/>
          <w:szCs w:val="24"/>
        </w:rPr>
      </w:pPr>
      <w:r w:rsidRPr="00CC6D6D">
        <w:rPr>
          <w:rFonts w:ascii="Times New Roman" w:hAnsi="Times New Roman"/>
          <w:sz w:val="24"/>
          <w:szCs w:val="24"/>
        </w:rPr>
        <w:t>Петропавловская Яна Александровна,</w:t>
      </w:r>
    </w:p>
    <w:p w:rsidR="00DC26E0" w:rsidRPr="00CC6D6D" w:rsidRDefault="00DC26E0" w:rsidP="00DC26E0">
      <w:pPr>
        <w:spacing w:after="0" w:line="240" w:lineRule="auto"/>
        <w:ind w:left="-284" w:right="-1"/>
        <w:rPr>
          <w:rFonts w:ascii="Times New Roman" w:hAnsi="Times New Roman"/>
          <w:sz w:val="24"/>
          <w:szCs w:val="24"/>
        </w:rPr>
      </w:pPr>
      <w:r w:rsidRPr="00CC6D6D">
        <w:rPr>
          <w:rFonts w:ascii="Times New Roman" w:hAnsi="Times New Roman"/>
          <w:sz w:val="24"/>
          <w:szCs w:val="24"/>
        </w:rPr>
        <w:t>(4942) 51-49-71</w:t>
      </w:r>
    </w:p>
    <w:p w:rsidR="00DC26E0" w:rsidRDefault="00DC26E0" w:rsidP="00DC26E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DC26E0" w:rsidSect="00431CD6">
          <w:pgSz w:w="11906" w:h="16838"/>
          <w:pgMar w:top="851" w:right="850" w:bottom="0" w:left="1701" w:header="708" w:footer="708" w:gutter="0"/>
          <w:cols w:space="708"/>
          <w:docGrid w:linePitch="360"/>
        </w:sectPr>
      </w:pPr>
    </w:p>
    <w:p w:rsidR="00DC26E0" w:rsidRDefault="00D07722" w:rsidP="00DC26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89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B51D9" w:rsidRDefault="00EB51D9" w:rsidP="00EB51D9">
      <w:pPr>
        <w:spacing w:after="0" w:line="160" w:lineRule="exact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045"/>
      </w:tblGrid>
      <w:tr w:rsidR="00B6707D" w:rsidRPr="00E11E96" w:rsidTr="001325DD">
        <w:tc>
          <w:tcPr>
            <w:tcW w:w="9747" w:type="dxa"/>
            <w:gridSpan w:val="2"/>
            <w:shd w:val="clear" w:color="auto" w:fill="DAEEF3" w:themeFill="accent5" w:themeFillTint="33"/>
          </w:tcPr>
          <w:p w:rsidR="00B6707D" w:rsidRPr="00262A67" w:rsidRDefault="00262A67" w:rsidP="00D07722">
            <w:pPr>
              <w:pStyle w:val="western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Дата: </w:t>
            </w:r>
            <w:r w:rsidR="00B6707D" w:rsidRPr="00262A67">
              <w:rPr>
                <w:b/>
                <w:color w:val="FF0000"/>
                <w:sz w:val="22"/>
                <w:szCs w:val="22"/>
              </w:rPr>
              <w:t>01 декабря 2021 г</w:t>
            </w:r>
            <w:r w:rsidR="00B6707D" w:rsidRPr="00E11E9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   Время: </w:t>
            </w:r>
            <w:r w:rsidRPr="00262A67">
              <w:rPr>
                <w:b/>
                <w:color w:val="FF0000"/>
                <w:sz w:val="22"/>
                <w:szCs w:val="22"/>
              </w:rPr>
              <w:t>12.00 – 12.45</w:t>
            </w:r>
          </w:p>
          <w:p w:rsidR="00B6707D" w:rsidRPr="00E11E96" w:rsidRDefault="00B6707D" w:rsidP="00EB51D9">
            <w:pPr>
              <w:pStyle w:val="western"/>
              <w:spacing w:before="0" w:beforeAutospacing="0" w:after="0" w:afterAutospacing="0" w:line="120" w:lineRule="exact"/>
              <w:rPr>
                <w:b/>
                <w:sz w:val="22"/>
                <w:szCs w:val="22"/>
              </w:rPr>
            </w:pPr>
          </w:p>
        </w:tc>
      </w:tr>
      <w:tr w:rsidR="00B6707D" w:rsidRPr="00E11E96" w:rsidTr="001325DD">
        <w:tc>
          <w:tcPr>
            <w:tcW w:w="1702" w:type="dxa"/>
          </w:tcPr>
          <w:p w:rsidR="00B6707D" w:rsidRPr="00E11E96" w:rsidRDefault="00B6707D" w:rsidP="00D0772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045" w:type="dxa"/>
          </w:tcPr>
          <w:p w:rsidR="00B6707D" w:rsidRPr="00E11E96" w:rsidRDefault="00B6707D" w:rsidP="00B6707D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 xml:space="preserve">Презентация </w:t>
            </w:r>
            <w:r w:rsidRPr="00E11E96">
              <w:rPr>
                <w:sz w:val="22"/>
                <w:szCs w:val="22"/>
              </w:rPr>
              <w:t xml:space="preserve">регионального профориентационного веб-ресурса </w:t>
            </w:r>
            <w:r w:rsidR="00E11E96">
              <w:rPr>
                <w:sz w:val="22"/>
                <w:szCs w:val="22"/>
              </w:rPr>
              <w:t xml:space="preserve">  </w:t>
            </w:r>
            <w:r w:rsidR="006869F6">
              <w:rPr>
                <w:sz w:val="22"/>
                <w:szCs w:val="22"/>
              </w:rPr>
              <w:t xml:space="preserve">        </w:t>
            </w:r>
            <w:r w:rsidR="00E11E96">
              <w:rPr>
                <w:sz w:val="22"/>
                <w:szCs w:val="22"/>
              </w:rPr>
              <w:t xml:space="preserve">    </w:t>
            </w:r>
            <w:r w:rsidRPr="00E11E96">
              <w:rPr>
                <w:sz w:val="22"/>
                <w:szCs w:val="22"/>
              </w:rPr>
              <w:t xml:space="preserve">            </w:t>
            </w:r>
            <w:r w:rsidRPr="00E11E96">
              <w:rPr>
                <w:b/>
                <w:sz w:val="22"/>
                <w:szCs w:val="22"/>
              </w:rPr>
              <w:t xml:space="preserve"> «10 вопросов</w:t>
            </w:r>
            <w:r w:rsidRPr="00E11E96">
              <w:rPr>
                <w:sz w:val="22"/>
                <w:szCs w:val="22"/>
              </w:rPr>
              <w:t xml:space="preserve"> </w:t>
            </w:r>
            <w:r w:rsidRPr="00E11E96">
              <w:rPr>
                <w:b/>
                <w:sz w:val="22"/>
                <w:szCs w:val="22"/>
              </w:rPr>
              <w:t>профессионалу»</w:t>
            </w:r>
            <w:r w:rsidRPr="00E11E96">
              <w:rPr>
                <w:sz w:val="22"/>
                <w:szCs w:val="22"/>
              </w:rPr>
              <w:t xml:space="preserve"> (по итогам региональной акции </w:t>
            </w:r>
            <w:proofErr w:type="spellStart"/>
            <w:r w:rsidRPr="00E11E96">
              <w:rPr>
                <w:sz w:val="22"/>
                <w:szCs w:val="22"/>
              </w:rPr>
              <w:t>видеоинтервью</w:t>
            </w:r>
            <w:proofErr w:type="spellEnd"/>
            <w:r w:rsidRPr="00E11E96">
              <w:rPr>
                <w:sz w:val="22"/>
                <w:szCs w:val="22"/>
              </w:rPr>
              <w:t xml:space="preserve"> </w:t>
            </w:r>
            <w:r w:rsidR="00431CD6">
              <w:rPr>
                <w:sz w:val="22"/>
                <w:szCs w:val="22"/>
              </w:rPr>
              <w:br/>
            </w:r>
            <w:r w:rsidRPr="00E11E96">
              <w:rPr>
                <w:sz w:val="22"/>
                <w:szCs w:val="22"/>
              </w:rPr>
              <w:t>с представителями востребованных профессий регионального рынка труда»)</w:t>
            </w:r>
          </w:p>
        </w:tc>
      </w:tr>
      <w:tr w:rsidR="00B6707D" w:rsidRPr="00E11E96" w:rsidTr="001325DD">
        <w:tc>
          <w:tcPr>
            <w:tcW w:w="1702" w:type="dxa"/>
          </w:tcPr>
          <w:p w:rsidR="00B6707D" w:rsidRPr="00E11E96" w:rsidRDefault="003E1892" w:rsidP="003E189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8045" w:type="dxa"/>
          </w:tcPr>
          <w:p w:rsidR="00B6707D" w:rsidRPr="00E11E96" w:rsidRDefault="00B6707D" w:rsidP="00B6707D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11E96">
              <w:rPr>
                <w:sz w:val="22"/>
                <w:szCs w:val="22"/>
              </w:rPr>
              <w:t>обучающиеся 8-11 классов общеобразовательных организаций, педагогические работники</w:t>
            </w:r>
          </w:p>
        </w:tc>
      </w:tr>
      <w:tr w:rsidR="00B6707D" w:rsidRPr="00E11E96" w:rsidTr="001325DD">
        <w:tc>
          <w:tcPr>
            <w:tcW w:w="1702" w:type="dxa"/>
          </w:tcPr>
          <w:p w:rsidR="00B6707D" w:rsidRPr="00E11E96" w:rsidRDefault="00B6707D" w:rsidP="003E1892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Квоты по муниципалитетам</w:t>
            </w:r>
          </w:p>
        </w:tc>
        <w:tc>
          <w:tcPr>
            <w:tcW w:w="8045" w:type="dxa"/>
          </w:tcPr>
          <w:p w:rsidR="00B6707D" w:rsidRPr="00E11E96" w:rsidRDefault="00B6707D" w:rsidP="003E1892">
            <w:pPr>
              <w:pStyle w:val="western"/>
              <w:spacing w:before="0" w:beforeAutospacing="0" w:after="0" w:afterAutospacing="0" w:line="120" w:lineRule="exact"/>
              <w:jc w:val="center"/>
              <w:rPr>
                <w:sz w:val="22"/>
                <w:szCs w:val="22"/>
              </w:rPr>
            </w:pPr>
          </w:p>
          <w:tbl>
            <w:tblPr>
              <w:tblStyle w:val="a9"/>
              <w:tblW w:w="7821" w:type="dxa"/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3675"/>
            </w:tblGrid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Муниципалитет</w:t>
                  </w:r>
                </w:p>
              </w:tc>
              <w:tc>
                <w:tcPr>
                  <w:tcW w:w="3675" w:type="dxa"/>
                </w:tcPr>
                <w:p w:rsidR="003E1892" w:rsidRPr="001325DD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Количество точек подключения к мероприятию</w:t>
                  </w:r>
                  <w:r w:rsidRPr="001325DD">
                    <w:rPr>
                      <w:rFonts w:ascii="Times New Roman" w:hAnsi="Times New Roman"/>
                      <w:b/>
                      <w:color w:val="FF0000"/>
                      <w:sz w:val="21"/>
                      <w:szCs w:val="21"/>
                    </w:rPr>
                    <w:t>*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Буй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Волгореченск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Галич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Кострома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14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Городской округ город </w:t>
                  </w: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Мантурово</w:t>
                  </w:r>
                  <w:proofErr w:type="spellEnd"/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Шарья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Антроповский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Буйский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Вохомский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Галичский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Кадыйский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Кологривский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Костромской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4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Красносельский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Макарьевский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Межевской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Муниципальный район </w:t>
                  </w: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г.Нея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Нейский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Муниципальный район </w:t>
                  </w: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г.Нерехта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и Нерехтский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Октябрьский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Островский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Павинский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Парфеньевский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Поназыревский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Пыщугский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Солигаличский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Судиславский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Сусанинский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Чухломский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EB51D9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EB51D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3E1892" w:rsidRPr="001325DD" w:rsidTr="005005B0">
              <w:tc>
                <w:tcPr>
                  <w:tcW w:w="4146" w:type="dxa"/>
                </w:tcPr>
                <w:p w:rsidR="003E1892" w:rsidRPr="001325DD" w:rsidRDefault="003E1892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Шарьинский муниципальный район</w:t>
                  </w:r>
                </w:p>
              </w:tc>
              <w:tc>
                <w:tcPr>
                  <w:tcW w:w="3675" w:type="dxa"/>
                </w:tcPr>
                <w:p w:rsidR="003E1892" w:rsidRPr="001325DD" w:rsidRDefault="003E1892" w:rsidP="003E189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</w:tbl>
          <w:p w:rsidR="00B6707D" w:rsidRPr="00E11E96" w:rsidRDefault="00B6707D" w:rsidP="00D0772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6707D" w:rsidRPr="00E11E96" w:rsidTr="001325DD">
        <w:tc>
          <w:tcPr>
            <w:tcW w:w="1702" w:type="dxa"/>
          </w:tcPr>
          <w:p w:rsidR="00B6707D" w:rsidRPr="00E11E96" w:rsidRDefault="00E35326" w:rsidP="003E1892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Ссылка для регистрации на мероприятие</w:t>
            </w:r>
          </w:p>
        </w:tc>
        <w:tc>
          <w:tcPr>
            <w:tcW w:w="8045" w:type="dxa"/>
          </w:tcPr>
          <w:p w:rsidR="00B6707D" w:rsidRPr="00E11E96" w:rsidRDefault="00E35326" w:rsidP="00BE61A7">
            <w:pPr>
              <w:pStyle w:val="western"/>
              <w:spacing w:before="0" w:beforeAutospacing="0" w:after="0" w:afterAutospacing="0" w:line="220" w:lineRule="exact"/>
              <w:jc w:val="both"/>
              <w:rPr>
                <w:i/>
                <w:color w:val="FF0000"/>
                <w:sz w:val="22"/>
                <w:szCs w:val="22"/>
              </w:rPr>
            </w:pPr>
            <w:r w:rsidRPr="00E11E96">
              <w:rPr>
                <w:i/>
                <w:sz w:val="22"/>
                <w:szCs w:val="22"/>
              </w:rPr>
              <w:t xml:space="preserve">Электронную форму регистрации на мероприятие заполняет после распределения квоты внутри муниципалитета сама образовательная организация, которая обеспечивает подключение обучающихся к мероприятию. Форму необходимо заполнить </w:t>
            </w:r>
            <w:r w:rsidR="005005B0">
              <w:rPr>
                <w:i/>
                <w:color w:val="FF0000"/>
                <w:sz w:val="22"/>
                <w:szCs w:val="22"/>
              </w:rPr>
              <w:t>в срок до 29</w:t>
            </w:r>
            <w:r w:rsidRPr="00E11E96">
              <w:rPr>
                <w:i/>
                <w:color w:val="FF0000"/>
                <w:sz w:val="22"/>
                <w:szCs w:val="22"/>
              </w:rPr>
              <w:t xml:space="preserve"> ноября 2021 года.</w:t>
            </w:r>
          </w:p>
          <w:p w:rsidR="00E11E96" w:rsidRPr="00E11E96" w:rsidRDefault="00E11E96" w:rsidP="00BE61A7">
            <w:pPr>
              <w:pStyle w:val="western"/>
              <w:spacing w:before="0" w:beforeAutospacing="0" w:after="0" w:afterAutospacing="0" w:line="220" w:lineRule="exact"/>
              <w:jc w:val="both"/>
              <w:rPr>
                <w:i/>
                <w:sz w:val="22"/>
                <w:szCs w:val="22"/>
              </w:rPr>
            </w:pPr>
            <w:r w:rsidRPr="00E11E96">
              <w:rPr>
                <w:i/>
                <w:sz w:val="22"/>
                <w:szCs w:val="22"/>
              </w:rPr>
              <w:t>Ссылка на форму регистрации:</w:t>
            </w:r>
            <w:r w:rsidR="00901C9C">
              <w:t xml:space="preserve"> </w:t>
            </w:r>
            <w:hyperlink r:id="rId8" w:tgtFrame="_blank" w:history="1">
              <w:r w:rsidR="00901C9C" w:rsidRPr="00901C9C">
                <w:rPr>
                  <w:rStyle w:val="a7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https://forms.gle/MJW257CrQ4Ui2vv2A</w:t>
              </w:r>
            </w:hyperlink>
          </w:p>
        </w:tc>
      </w:tr>
      <w:tr w:rsidR="004C0250" w:rsidRPr="00E11E96" w:rsidTr="001325DD">
        <w:tc>
          <w:tcPr>
            <w:tcW w:w="1702" w:type="dxa"/>
          </w:tcPr>
          <w:p w:rsidR="004C0250" w:rsidRPr="00E11E96" w:rsidRDefault="004C0250" w:rsidP="003E1892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Что потребуется для участия в мероприятии?</w:t>
            </w:r>
          </w:p>
        </w:tc>
        <w:tc>
          <w:tcPr>
            <w:tcW w:w="8045" w:type="dxa"/>
          </w:tcPr>
          <w:p w:rsidR="004C0250" w:rsidRPr="00E11E96" w:rsidRDefault="005005B0" w:rsidP="00BE61A7">
            <w:pPr>
              <w:pStyle w:val="western"/>
              <w:spacing w:before="0" w:beforeAutospacing="0" w:after="0" w:afterAutospacing="0" w:line="220" w:lineRule="exact"/>
              <w:jc w:val="both"/>
              <w:rPr>
                <w:i/>
                <w:sz w:val="22"/>
                <w:szCs w:val="22"/>
              </w:rPr>
            </w:pPr>
            <w:r w:rsidRPr="005005B0">
              <w:rPr>
                <w:b/>
                <w:i/>
                <w:color w:val="FF0000"/>
                <w:sz w:val="22"/>
                <w:szCs w:val="22"/>
              </w:rPr>
              <w:t>!!!</w:t>
            </w:r>
            <w:r w:rsidR="00901C9C">
              <w:rPr>
                <w:i/>
                <w:sz w:val="22"/>
                <w:szCs w:val="22"/>
              </w:rPr>
              <w:t>Обучающимся</w:t>
            </w:r>
            <w:r w:rsidR="004C0250">
              <w:rPr>
                <w:i/>
                <w:sz w:val="22"/>
                <w:szCs w:val="22"/>
              </w:rPr>
              <w:t xml:space="preserve"> предлагается </w:t>
            </w:r>
            <w:r w:rsidR="004C0250" w:rsidRPr="005005B0">
              <w:rPr>
                <w:i/>
                <w:color w:val="FF0000"/>
                <w:sz w:val="22"/>
                <w:szCs w:val="22"/>
              </w:rPr>
              <w:t xml:space="preserve">заранее подготовить вопросы героям презентационной площадки </w:t>
            </w:r>
            <w:r w:rsidR="00901C9C">
              <w:rPr>
                <w:i/>
                <w:color w:val="FF0000"/>
                <w:sz w:val="22"/>
                <w:szCs w:val="22"/>
              </w:rPr>
              <w:t xml:space="preserve">(профессионалы в своих профессиях) </w:t>
            </w:r>
            <w:r w:rsidR="004C0250">
              <w:rPr>
                <w:i/>
                <w:sz w:val="22"/>
                <w:szCs w:val="22"/>
              </w:rPr>
              <w:t xml:space="preserve">по теме «Что бы вы спросили у профессионала в своем деле?». Во время работы презентационной площадки свои вопросы можно будет </w:t>
            </w:r>
            <w:r w:rsidR="00EB51D9">
              <w:rPr>
                <w:i/>
                <w:sz w:val="22"/>
                <w:szCs w:val="22"/>
              </w:rPr>
              <w:t xml:space="preserve">задать </w:t>
            </w:r>
            <w:r w:rsidR="004C0250">
              <w:rPr>
                <w:i/>
                <w:sz w:val="22"/>
                <w:szCs w:val="22"/>
              </w:rPr>
              <w:t>героям, которые приглашены на площадку. Для этог</w:t>
            </w:r>
            <w:r w:rsidR="00EB51D9">
              <w:rPr>
                <w:i/>
                <w:sz w:val="22"/>
                <w:szCs w:val="22"/>
              </w:rPr>
              <w:t>о нужно иметь камеру</w:t>
            </w:r>
            <w:r w:rsidR="00901C9C">
              <w:rPr>
                <w:i/>
                <w:sz w:val="22"/>
                <w:szCs w:val="22"/>
              </w:rPr>
              <w:t>,</w:t>
            </w:r>
            <w:r w:rsidR="00EB51D9">
              <w:rPr>
                <w:i/>
                <w:sz w:val="22"/>
                <w:szCs w:val="22"/>
              </w:rPr>
              <w:t xml:space="preserve"> микрофон и</w:t>
            </w:r>
            <w:r w:rsidR="004C0250">
              <w:rPr>
                <w:i/>
                <w:sz w:val="22"/>
                <w:szCs w:val="22"/>
              </w:rPr>
              <w:t xml:space="preserve"> в ходе мероприятия быть готовыми свои вопросы озвучить.</w:t>
            </w:r>
          </w:p>
        </w:tc>
      </w:tr>
      <w:tr w:rsidR="00E35326" w:rsidRPr="00E11E96" w:rsidTr="001325DD">
        <w:tc>
          <w:tcPr>
            <w:tcW w:w="1702" w:type="dxa"/>
          </w:tcPr>
          <w:p w:rsidR="00E35326" w:rsidRPr="00E11E96" w:rsidRDefault="00E35326" w:rsidP="003E1892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Ссылка для подключения к мероприятию</w:t>
            </w:r>
          </w:p>
        </w:tc>
        <w:tc>
          <w:tcPr>
            <w:tcW w:w="8045" w:type="dxa"/>
          </w:tcPr>
          <w:p w:rsidR="00E35326" w:rsidRPr="00EB51D9" w:rsidRDefault="00CC493E" w:rsidP="00EB51D9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9" w:tgtFrame="_blank" w:history="1">
              <w:r w:rsidR="00EB51D9" w:rsidRPr="00EB51D9">
                <w:rPr>
                  <w:rStyle w:val="a7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https://teams.microsoft.com/l/meetup-join/19%3ameeting_MzNlMDM2ZjktM2RkOS00N2RiLWI0YmUtNGViYmQwNDk1ZTkw%40thread.v2/0?context=%7b%22Tid%22%3a%224eef0ce6-903f-4f03-8b0d-85e16da300ce%22%2c%22Oid%22%3a%22ebcd0303-5671-4f61-ac09-39c579251d54%22%7d</w:t>
              </w:r>
            </w:hyperlink>
          </w:p>
        </w:tc>
      </w:tr>
    </w:tbl>
    <w:p w:rsidR="003E1892" w:rsidRPr="00BE61A7" w:rsidRDefault="003E1892" w:rsidP="00BE61A7">
      <w:pPr>
        <w:pStyle w:val="western"/>
        <w:spacing w:before="0" w:beforeAutospacing="0" w:after="0" w:afterAutospacing="0" w:line="220" w:lineRule="exact"/>
        <w:ind w:left="-284"/>
        <w:jc w:val="both"/>
        <w:rPr>
          <w:i/>
          <w:color w:val="FF0000"/>
          <w:sz w:val="20"/>
          <w:szCs w:val="20"/>
          <w:u w:val="single"/>
        </w:rPr>
      </w:pPr>
      <w:r w:rsidRPr="004C0250">
        <w:rPr>
          <w:b/>
          <w:i/>
          <w:color w:val="FF0000"/>
          <w:sz w:val="20"/>
          <w:szCs w:val="20"/>
        </w:rPr>
        <w:t>*</w:t>
      </w:r>
      <w:r w:rsidRPr="004C0250">
        <w:rPr>
          <w:i/>
          <w:sz w:val="20"/>
          <w:szCs w:val="20"/>
        </w:rPr>
        <w:t xml:space="preserve"> Точки подключения к мероприятию </w:t>
      </w:r>
      <w:r w:rsidR="00E35326" w:rsidRPr="004C0250">
        <w:rPr>
          <w:i/>
          <w:sz w:val="20"/>
          <w:szCs w:val="20"/>
        </w:rPr>
        <w:t>ограничены возможностями системы видеоконференцсвязи для онлайн мероприятия.</w:t>
      </w:r>
      <w:r w:rsidR="001325DD" w:rsidRPr="004C0250">
        <w:rPr>
          <w:i/>
          <w:sz w:val="20"/>
          <w:szCs w:val="20"/>
        </w:rPr>
        <w:t xml:space="preserve"> </w:t>
      </w:r>
      <w:r w:rsidR="00E35326" w:rsidRPr="004C0250">
        <w:rPr>
          <w:i/>
          <w:sz w:val="20"/>
          <w:szCs w:val="20"/>
        </w:rPr>
        <w:t>Точки подключения (квоту)</w:t>
      </w:r>
      <w:r w:rsidR="00E35326" w:rsidRPr="004C0250">
        <w:rPr>
          <w:b/>
          <w:i/>
          <w:sz w:val="20"/>
          <w:szCs w:val="20"/>
        </w:rPr>
        <w:t xml:space="preserve"> </w:t>
      </w:r>
      <w:r w:rsidRPr="004C0250">
        <w:rPr>
          <w:i/>
          <w:sz w:val="20"/>
          <w:szCs w:val="20"/>
        </w:rPr>
        <w:t>между образовательными организациями внутри муниципалитета распределяет муниципальн</w:t>
      </w:r>
      <w:r w:rsidR="00E35326" w:rsidRPr="004C0250">
        <w:rPr>
          <w:i/>
          <w:sz w:val="20"/>
          <w:szCs w:val="20"/>
        </w:rPr>
        <w:t>ый орган управления образования.</w:t>
      </w:r>
      <w:r w:rsidR="00EB51D9">
        <w:rPr>
          <w:i/>
          <w:sz w:val="20"/>
          <w:szCs w:val="20"/>
        </w:rPr>
        <w:t xml:space="preserve"> </w:t>
      </w:r>
      <w:r w:rsidRPr="004C0250">
        <w:rPr>
          <w:i/>
          <w:sz w:val="20"/>
          <w:szCs w:val="20"/>
        </w:rPr>
        <w:t>Для всех обучающихся и педагогических работников, не вошедших в качестве участников в день проведения мероприятия, будет доступна запись мероприятия, которая будет направлена в муниципальные органы управления образования в течение 3-х дней после завершения мероприятия.</w:t>
      </w:r>
      <w:r w:rsidR="00BE61A7" w:rsidRPr="00BE61A7">
        <w:rPr>
          <w:i/>
          <w:color w:val="FF0000"/>
          <w:sz w:val="20"/>
          <w:szCs w:val="20"/>
        </w:rPr>
        <w:t>!!!</w:t>
      </w:r>
      <w:r w:rsidR="00BE61A7">
        <w:rPr>
          <w:i/>
          <w:sz w:val="20"/>
          <w:szCs w:val="20"/>
        </w:rPr>
        <w:t xml:space="preserve"> </w:t>
      </w:r>
      <w:r w:rsidR="00BE61A7" w:rsidRPr="00BE61A7">
        <w:rPr>
          <w:i/>
          <w:color w:val="FF0000"/>
          <w:sz w:val="20"/>
          <w:szCs w:val="20"/>
        </w:rPr>
        <w:t>Внимательно следим при подключении за микрофонами и камерами</w:t>
      </w:r>
      <w:r w:rsidR="00BE61A7">
        <w:rPr>
          <w:i/>
          <w:color w:val="FF0000"/>
          <w:sz w:val="20"/>
          <w:szCs w:val="20"/>
        </w:rPr>
        <w:t xml:space="preserve">, если вы не выступаете, на экране компьютера значок микрофона и камеры должны быть </w:t>
      </w:r>
      <w:r w:rsidR="00BE61A7" w:rsidRPr="00BE61A7">
        <w:rPr>
          <w:i/>
          <w:color w:val="FF0000"/>
          <w:sz w:val="20"/>
          <w:szCs w:val="20"/>
          <w:u w:val="single"/>
        </w:rPr>
        <w:t>перечеркнуты.</w:t>
      </w:r>
    </w:p>
    <w:p w:rsidR="00EB51D9" w:rsidRDefault="00EB51D9" w:rsidP="00BE61A7">
      <w:pPr>
        <w:pStyle w:val="western"/>
        <w:spacing w:before="0" w:beforeAutospacing="0" w:after="0" w:afterAutospacing="0" w:line="220" w:lineRule="exact"/>
        <w:ind w:left="-284"/>
        <w:jc w:val="both"/>
        <w:rPr>
          <w:i/>
          <w:sz w:val="20"/>
          <w:szCs w:val="20"/>
        </w:rPr>
      </w:pPr>
    </w:p>
    <w:p w:rsidR="00EB51D9" w:rsidRDefault="00EB51D9" w:rsidP="003E1892">
      <w:pPr>
        <w:pStyle w:val="western"/>
        <w:spacing w:before="0" w:beforeAutospacing="0" w:after="0" w:afterAutospacing="0"/>
        <w:ind w:left="-284"/>
        <w:jc w:val="both"/>
        <w:rPr>
          <w:i/>
          <w:sz w:val="20"/>
          <w:szCs w:val="20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045"/>
      </w:tblGrid>
      <w:tr w:rsidR="00E11E96" w:rsidRPr="00E11E96" w:rsidTr="001325DD">
        <w:tc>
          <w:tcPr>
            <w:tcW w:w="9747" w:type="dxa"/>
            <w:gridSpan w:val="2"/>
            <w:shd w:val="clear" w:color="auto" w:fill="DAEEF3" w:themeFill="accent5" w:themeFillTint="33"/>
          </w:tcPr>
          <w:p w:rsidR="00E11E96" w:rsidRPr="00E11E96" w:rsidRDefault="00E11E96" w:rsidP="006869F6">
            <w:pPr>
              <w:pStyle w:val="western"/>
              <w:spacing w:before="0" w:beforeAutospacing="0" w:after="0" w:afterAutospacing="0" w:line="100" w:lineRule="exact"/>
              <w:jc w:val="center"/>
              <w:rPr>
                <w:b/>
                <w:sz w:val="22"/>
                <w:szCs w:val="22"/>
              </w:rPr>
            </w:pPr>
          </w:p>
          <w:p w:rsidR="00E11E96" w:rsidRPr="00262A67" w:rsidRDefault="00262A67" w:rsidP="00262A67">
            <w:pPr>
              <w:pStyle w:val="western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Дата: </w:t>
            </w:r>
            <w:r w:rsidR="00E11E96" w:rsidRPr="00262A67">
              <w:rPr>
                <w:b/>
                <w:color w:val="FF0000"/>
                <w:sz w:val="22"/>
                <w:szCs w:val="22"/>
              </w:rPr>
              <w:t>01 декабря 2021 г.</w:t>
            </w:r>
            <w:r>
              <w:rPr>
                <w:b/>
                <w:color w:val="FF0000"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Время: </w:t>
            </w:r>
            <w:r w:rsidRPr="00262A67">
              <w:rPr>
                <w:b/>
                <w:color w:val="FF0000"/>
                <w:sz w:val="22"/>
                <w:szCs w:val="22"/>
              </w:rPr>
              <w:t>12.00 – 12.45</w:t>
            </w:r>
          </w:p>
          <w:p w:rsidR="00E11E96" w:rsidRPr="00E11E96" w:rsidRDefault="00E11E96" w:rsidP="006869F6">
            <w:pPr>
              <w:pStyle w:val="western"/>
              <w:spacing w:before="0" w:beforeAutospacing="0" w:after="0" w:afterAutospacing="0" w:line="12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1325DD" w:rsidRPr="00E11E96" w:rsidTr="001325DD">
        <w:tc>
          <w:tcPr>
            <w:tcW w:w="1702" w:type="dxa"/>
          </w:tcPr>
          <w:p w:rsidR="00E11E96" w:rsidRPr="00E11E96" w:rsidRDefault="00E11E96" w:rsidP="006869F6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045" w:type="dxa"/>
          </w:tcPr>
          <w:p w:rsidR="00E11E96" w:rsidRPr="00E11E96" w:rsidRDefault="00E11E96" w:rsidP="006869F6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Презентация</w:t>
            </w:r>
            <w:r w:rsidRPr="00E11E96">
              <w:rPr>
                <w:sz w:val="22"/>
                <w:szCs w:val="22"/>
              </w:rPr>
              <w:t xml:space="preserve"> регионального профориентационного веб-ресурса </w:t>
            </w:r>
            <w:r w:rsidRPr="00E11E96">
              <w:rPr>
                <w:b/>
                <w:sz w:val="22"/>
                <w:szCs w:val="22"/>
              </w:rPr>
              <w:t>«Галерея тружеников Костромской области»</w:t>
            </w:r>
            <w:r w:rsidRPr="00E11E96">
              <w:rPr>
                <w:sz w:val="22"/>
                <w:szCs w:val="22"/>
              </w:rPr>
              <w:t xml:space="preserve"> (по итогам регионального фестиваля-конкурса «Человек труда Костромской области») </w:t>
            </w:r>
          </w:p>
        </w:tc>
      </w:tr>
      <w:tr w:rsidR="001325DD" w:rsidRPr="00E11E96" w:rsidTr="001325DD">
        <w:tc>
          <w:tcPr>
            <w:tcW w:w="1702" w:type="dxa"/>
          </w:tcPr>
          <w:p w:rsidR="00E11E96" w:rsidRPr="00E11E96" w:rsidRDefault="00E11E96" w:rsidP="006869F6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8045" w:type="dxa"/>
          </w:tcPr>
          <w:p w:rsidR="00E11E96" w:rsidRPr="00E11E96" w:rsidRDefault="00E11E96" w:rsidP="006869F6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11E96">
              <w:rPr>
                <w:sz w:val="22"/>
                <w:szCs w:val="22"/>
              </w:rPr>
              <w:t>обучающиеся 8-11 классов общеобразовательных организаций, педагогические работники</w:t>
            </w:r>
          </w:p>
        </w:tc>
      </w:tr>
      <w:tr w:rsidR="001325DD" w:rsidRPr="00E11E96" w:rsidTr="001325DD">
        <w:tc>
          <w:tcPr>
            <w:tcW w:w="1702" w:type="dxa"/>
          </w:tcPr>
          <w:p w:rsidR="00E11E96" w:rsidRPr="00E11E96" w:rsidRDefault="00E11E96" w:rsidP="006869F6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Квоты по муниципалитетам</w:t>
            </w:r>
          </w:p>
        </w:tc>
        <w:tc>
          <w:tcPr>
            <w:tcW w:w="8045" w:type="dxa"/>
          </w:tcPr>
          <w:p w:rsidR="00E11E96" w:rsidRPr="00E11E96" w:rsidRDefault="00E11E96" w:rsidP="006869F6">
            <w:pPr>
              <w:pStyle w:val="western"/>
              <w:spacing w:before="0" w:beforeAutospacing="0" w:after="0" w:afterAutospacing="0" w:line="120" w:lineRule="exact"/>
              <w:jc w:val="center"/>
              <w:rPr>
                <w:sz w:val="22"/>
                <w:szCs w:val="22"/>
              </w:rPr>
            </w:pPr>
          </w:p>
          <w:tbl>
            <w:tblPr>
              <w:tblStyle w:val="a9"/>
              <w:tblW w:w="7825" w:type="dxa"/>
              <w:tblLayout w:type="fixed"/>
              <w:tblLook w:val="04A0" w:firstRow="1" w:lastRow="0" w:firstColumn="1" w:lastColumn="0" w:noHBand="0" w:noVBand="1"/>
            </w:tblPr>
            <w:tblGrid>
              <w:gridCol w:w="4435"/>
              <w:gridCol w:w="3390"/>
            </w:tblGrid>
            <w:tr w:rsidR="001325DD" w:rsidRPr="001325DD" w:rsidTr="001325DD">
              <w:tc>
                <w:tcPr>
                  <w:tcW w:w="4435" w:type="dxa"/>
                </w:tcPr>
                <w:p w:rsidR="001325DD" w:rsidRPr="001325DD" w:rsidRDefault="001325DD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Муниципалитет</w:t>
                  </w:r>
                </w:p>
              </w:tc>
              <w:tc>
                <w:tcPr>
                  <w:tcW w:w="3390" w:type="dxa"/>
                </w:tcPr>
                <w:p w:rsidR="001325DD" w:rsidRPr="001325DD" w:rsidRDefault="001325DD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Количество точек подключения к мероприятию</w:t>
                  </w:r>
                  <w:r w:rsidRPr="001325DD">
                    <w:rPr>
                      <w:rFonts w:ascii="Times New Roman" w:hAnsi="Times New Roman"/>
                      <w:b/>
                      <w:color w:val="FF0000"/>
                      <w:sz w:val="21"/>
                      <w:szCs w:val="21"/>
                    </w:rPr>
                    <w:t>*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Буй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Волгореченск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Галич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Кострома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14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Городской округ город </w:t>
                  </w: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Мантурово</w:t>
                  </w:r>
                  <w:proofErr w:type="spellEnd"/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Шарья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Антроповский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Буйский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Вохомский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Галичский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Кадыйский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Кологривский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Костромской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4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Красносельский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Макарьевский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Межевской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Муниципальный район </w:t>
                  </w: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г.Нея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Нейский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Муниципальный район </w:t>
                  </w: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г.Нерехта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и Нерехтский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Октябрьский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Островский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Павинский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Парфеньевский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Поназыревский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Пыщугский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Солигаличский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Судиславский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Сусанинский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Чухломский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E11E96" w:rsidRPr="001325DD" w:rsidTr="001325DD">
              <w:tc>
                <w:tcPr>
                  <w:tcW w:w="4435" w:type="dxa"/>
                </w:tcPr>
                <w:p w:rsidR="00E11E96" w:rsidRPr="001325DD" w:rsidRDefault="00E11E9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Шарьинский муниципальный район</w:t>
                  </w:r>
                </w:p>
              </w:tc>
              <w:tc>
                <w:tcPr>
                  <w:tcW w:w="3390" w:type="dxa"/>
                </w:tcPr>
                <w:p w:rsidR="00E11E96" w:rsidRPr="001325DD" w:rsidRDefault="00E11E96" w:rsidP="001325DD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</w:tbl>
          <w:p w:rsidR="00E11E96" w:rsidRPr="00E11E96" w:rsidRDefault="00E11E96" w:rsidP="006869F6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325DD" w:rsidRPr="00E11E96" w:rsidTr="001325DD">
        <w:tc>
          <w:tcPr>
            <w:tcW w:w="1702" w:type="dxa"/>
          </w:tcPr>
          <w:p w:rsidR="00E11E96" w:rsidRPr="00E11E96" w:rsidRDefault="00E11E96" w:rsidP="006869F6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Ссылка для регистрации на мероприятие</w:t>
            </w:r>
          </w:p>
        </w:tc>
        <w:tc>
          <w:tcPr>
            <w:tcW w:w="8045" w:type="dxa"/>
          </w:tcPr>
          <w:p w:rsidR="00E11E96" w:rsidRPr="00E11E96" w:rsidRDefault="00E11E96" w:rsidP="006869F6">
            <w:pPr>
              <w:pStyle w:val="western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  <w:r w:rsidRPr="00E11E96">
              <w:rPr>
                <w:i/>
                <w:sz w:val="22"/>
                <w:szCs w:val="22"/>
              </w:rPr>
              <w:t xml:space="preserve">Электронную форму регистрации на мероприятие заполняет после распределения квоты внутри муниципалитета сама образовательная организация, которая обеспечивает подключение обучающихся к мероприятию. Форму необходимо заполнить </w:t>
            </w:r>
            <w:r w:rsidR="005005B0">
              <w:rPr>
                <w:i/>
                <w:color w:val="FF0000"/>
                <w:sz w:val="22"/>
                <w:szCs w:val="22"/>
              </w:rPr>
              <w:t>в срок до 29</w:t>
            </w:r>
            <w:r w:rsidRPr="00E11E96">
              <w:rPr>
                <w:i/>
                <w:color w:val="FF0000"/>
                <w:sz w:val="22"/>
                <w:szCs w:val="22"/>
              </w:rPr>
              <w:t xml:space="preserve"> ноября 2021 года.</w:t>
            </w:r>
          </w:p>
          <w:p w:rsidR="00E11E96" w:rsidRPr="00E11E96" w:rsidRDefault="00E11E96" w:rsidP="006869F6">
            <w:pPr>
              <w:pStyle w:val="western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E11E96">
              <w:rPr>
                <w:i/>
                <w:sz w:val="22"/>
                <w:szCs w:val="22"/>
              </w:rPr>
              <w:t>Ссылка на форму регистрации:</w:t>
            </w:r>
            <w:r w:rsidR="00901C9C" w:rsidRPr="00901C9C">
              <w:rPr>
                <w:sz w:val="22"/>
                <w:szCs w:val="22"/>
              </w:rPr>
              <w:t xml:space="preserve"> </w:t>
            </w:r>
            <w:hyperlink r:id="rId10" w:tgtFrame="_blank" w:history="1">
              <w:r w:rsidR="00901C9C" w:rsidRPr="00901C9C">
                <w:rPr>
                  <w:rStyle w:val="a7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https://forms.gle/MJW257CrQ4Ui2vv2A</w:t>
              </w:r>
            </w:hyperlink>
          </w:p>
        </w:tc>
      </w:tr>
      <w:tr w:rsidR="00E11E96" w:rsidRPr="00E11E96" w:rsidTr="001325DD">
        <w:tc>
          <w:tcPr>
            <w:tcW w:w="1702" w:type="dxa"/>
          </w:tcPr>
          <w:p w:rsidR="00E11E96" w:rsidRPr="00E11E96" w:rsidRDefault="00E11E96" w:rsidP="006869F6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Ссылка для подключения к мероприятию</w:t>
            </w:r>
          </w:p>
        </w:tc>
        <w:tc>
          <w:tcPr>
            <w:tcW w:w="8045" w:type="dxa"/>
          </w:tcPr>
          <w:p w:rsidR="00E11E96" w:rsidRPr="001325DD" w:rsidRDefault="00CC493E" w:rsidP="00EB51D9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1" w:tgtFrame="_blank" w:history="1">
              <w:r w:rsidR="001325DD" w:rsidRPr="001325DD">
                <w:rPr>
                  <w:rFonts w:ascii="Arial" w:hAnsi="Arial" w:cs="Arial"/>
                  <w:color w:val="2222CC"/>
                  <w:sz w:val="22"/>
                  <w:szCs w:val="22"/>
                  <w:u w:val="single"/>
                  <w:shd w:val="clear" w:color="auto" w:fill="FFFFFF"/>
                </w:rPr>
                <w:t>https://teams.microsoft.com/l/meetup-join/19%3ameeting_NjA0MzZiNDItZGMyMC00MDQxLTliODktMjExNzdlZjM4NmQx%40thread.v2/0?context=%7b%22Tid%22%3a%224eef0ce6-903f-4f03-8b0d-85e16da300ce%22%2c%22Oid%22%3a%22e911d401-304b-457e-8db4-6a65ebedbb31%22%7d</w:t>
              </w:r>
            </w:hyperlink>
          </w:p>
        </w:tc>
      </w:tr>
    </w:tbl>
    <w:p w:rsidR="006869F6" w:rsidRDefault="006869F6" w:rsidP="001325DD">
      <w:pPr>
        <w:pStyle w:val="western"/>
        <w:spacing w:before="0" w:beforeAutospacing="0" w:after="0" w:afterAutospacing="0"/>
        <w:ind w:left="-284"/>
        <w:jc w:val="both"/>
        <w:rPr>
          <w:b/>
          <w:i/>
          <w:color w:val="FF0000"/>
        </w:rPr>
      </w:pPr>
    </w:p>
    <w:p w:rsidR="001325DD" w:rsidRPr="006869F6" w:rsidRDefault="001325DD" w:rsidP="001325DD">
      <w:pPr>
        <w:pStyle w:val="western"/>
        <w:spacing w:before="0" w:beforeAutospacing="0" w:after="0" w:afterAutospacing="0"/>
        <w:ind w:left="-284"/>
        <w:jc w:val="both"/>
        <w:rPr>
          <w:i/>
          <w:sz w:val="20"/>
          <w:szCs w:val="20"/>
        </w:rPr>
      </w:pPr>
      <w:r w:rsidRPr="00E35326">
        <w:rPr>
          <w:b/>
          <w:i/>
          <w:color w:val="FF0000"/>
        </w:rPr>
        <w:t>*</w:t>
      </w:r>
      <w:r w:rsidRPr="003E1892">
        <w:rPr>
          <w:i/>
        </w:rPr>
        <w:t xml:space="preserve"> </w:t>
      </w:r>
      <w:r w:rsidRPr="006869F6">
        <w:rPr>
          <w:i/>
          <w:sz w:val="20"/>
          <w:szCs w:val="20"/>
        </w:rPr>
        <w:t xml:space="preserve">Точки подключения к мероприятию ограничены возможностями системы видеоконференцсвязи </w:t>
      </w:r>
    </w:p>
    <w:p w:rsidR="001325DD" w:rsidRPr="006869F6" w:rsidRDefault="001325DD" w:rsidP="001325DD">
      <w:pPr>
        <w:pStyle w:val="western"/>
        <w:spacing w:before="0" w:beforeAutospacing="0" w:after="0" w:afterAutospacing="0"/>
        <w:ind w:left="-284"/>
        <w:jc w:val="both"/>
        <w:rPr>
          <w:i/>
          <w:sz w:val="20"/>
          <w:szCs w:val="20"/>
        </w:rPr>
      </w:pPr>
      <w:r w:rsidRPr="006869F6">
        <w:rPr>
          <w:i/>
          <w:sz w:val="20"/>
          <w:szCs w:val="20"/>
        </w:rPr>
        <w:t xml:space="preserve">для онлайн мероприятия. </w:t>
      </w:r>
    </w:p>
    <w:p w:rsidR="001325DD" w:rsidRPr="006869F6" w:rsidRDefault="001325DD" w:rsidP="001325DD">
      <w:pPr>
        <w:pStyle w:val="western"/>
        <w:spacing w:before="0" w:beforeAutospacing="0" w:after="0" w:afterAutospacing="0"/>
        <w:ind w:left="-284"/>
        <w:jc w:val="both"/>
        <w:rPr>
          <w:i/>
          <w:sz w:val="20"/>
          <w:szCs w:val="20"/>
        </w:rPr>
      </w:pPr>
      <w:r w:rsidRPr="006869F6">
        <w:rPr>
          <w:i/>
          <w:sz w:val="20"/>
          <w:szCs w:val="20"/>
        </w:rPr>
        <w:t>Точки подключения (квоту)</w:t>
      </w:r>
      <w:r w:rsidRPr="006869F6">
        <w:rPr>
          <w:b/>
          <w:i/>
          <w:sz w:val="20"/>
          <w:szCs w:val="20"/>
        </w:rPr>
        <w:t xml:space="preserve"> </w:t>
      </w:r>
      <w:r w:rsidRPr="006869F6">
        <w:rPr>
          <w:i/>
          <w:sz w:val="20"/>
          <w:szCs w:val="20"/>
        </w:rPr>
        <w:t xml:space="preserve">между образовательными организациями внутри муниципалитета распределяет муниципальный орган управления образования. Одна и та же образовательная организация может участвовать в обеих презентациях, но с разными классами. </w:t>
      </w:r>
    </w:p>
    <w:p w:rsidR="00BE61A7" w:rsidRPr="00BE61A7" w:rsidRDefault="001325DD" w:rsidP="00BE61A7">
      <w:pPr>
        <w:pStyle w:val="western"/>
        <w:spacing w:before="0" w:beforeAutospacing="0" w:after="0" w:afterAutospacing="0" w:line="220" w:lineRule="exact"/>
        <w:ind w:left="-284"/>
        <w:jc w:val="both"/>
        <w:rPr>
          <w:i/>
          <w:color w:val="FF0000"/>
          <w:sz w:val="20"/>
          <w:szCs w:val="20"/>
          <w:u w:val="single"/>
        </w:rPr>
      </w:pPr>
      <w:r w:rsidRPr="006869F6">
        <w:rPr>
          <w:i/>
          <w:sz w:val="20"/>
          <w:szCs w:val="20"/>
        </w:rPr>
        <w:t>Для всех обучающихся и педагогических работников, не вошедших в качестве участников в день проведения мероприятия, будет доступна запись мероприятия, которая будет направлена в муниципальные органы управления образования в течение 3-х дней после завершения мероприятия.</w:t>
      </w:r>
      <w:r w:rsidR="00BE61A7" w:rsidRPr="00BE61A7">
        <w:rPr>
          <w:i/>
          <w:color w:val="FF0000"/>
          <w:sz w:val="20"/>
          <w:szCs w:val="20"/>
        </w:rPr>
        <w:t>!!!</w:t>
      </w:r>
      <w:r w:rsidR="00BE61A7">
        <w:rPr>
          <w:i/>
          <w:sz w:val="20"/>
          <w:szCs w:val="20"/>
        </w:rPr>
        <w:t xml:space="preserve"> </w:t>
      </w:r>
      <w:r w:rsidR="00BE61A7" w:rsidRPr="00BE61A7">
        <w:rPr>
          <w:i/>
          <w:color w:val="FF0000"/>
          <w:sz w:val="20"/>
          <w:szCs w:val="20"/>
        </w:rPr>
        <w:t>Внимательно следим при подключении за микрофонами и камерами</w:t>
      </w:r>
      <w:r w:rsidR="00BE61A7">
        <w:rPr>
          <w:i/>
          <w:color w:val="FF0000"/>
          <w:sz w:val="20"/>
          <w:szCs w:val="20"/>
        </w:rPr>
        <w:t xml:space="preserve">, если вы не выступаете, на экране компьютера значок микрофона и камеры должны быть </w:t>
      </w:r>
      <w:r w:rsidR="00BE61A7" w:rsidRPr="00BE61A7">
        <w:rPr>
          <w:i/>
          <w:color w:val="FF0000"/>
          <w:sz w:val="20"/>
          <w:szCs w:val="20"/>
          <w:u w:val="single"/>
        </w:rPr>
        <w:t>перечеркнуты.</w:t>
      </w:r>
    </w:p>
    <w:p w:rsidR="001325DD" w:rsidRPr="006869F6" w:rsidRDefault="001325DD" w:rsidP="001325DD">
      <w:pPr>
        <w:pStyle w:val="western"/>
        <w:spacing w:before="0" w:beforeAutospacing="0" w:after="0" w:afterAutospacing="0"/>
        <w:ind w:left="-284"/>
        <w:jc w:val="both"/>
        <w:rPr>
          <w:i/>
          <w:sz w:val="20"/>
          <w:szCs w:val="20"/>
        </w:rPr>
      </w:pPr>
    </w:p>
    <w:p w:rsidR="001325DD" w:rsidRPr="006869F6" w:rsidRDefault="001325DD" w:rsidP="001325DD">
      <w:pPr>
        <w:pStyle w:val="western"/>
        <w:spacing w:before="0" w:beforeAutospacing="0" w:after="0" w:afterAutospacing="0"/>
        <w:ind w:left="-284"/>
        <w:jc w:val="both"/>
        <w:rPr>
          <w:i/>
          <w:sz w:val="20"/>
          <w:szCs w:val="20"/>
        </w:rPr>
      </w:pPr>
    </w:p>
    <w:p w:rsidR="001325DD" w:rsidRDefault="001325DD" w:rsidP="001325DD">
      <w:pPr>
        <w:pStyle w:val="western"/>
        <w:spacing w:before="0" w:beforeAutospacing="0" w:after="0" w:afterAutospacing="0"/>
        <w:ind w:left="-284"/>
        <w:jc w:val="both"/>
        <w:rPr>
          <w:i/>
          <w:sz w:val="22"/>
          <w:szCs w:val="22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045"/>
      </w:tblGrid>
      <w:tr w:rsidR="001325DD" w:rsidRPr="00E11E96" w:rsidTr="001325DD">
        <w:tc>
          <w:tcPr>
            <w:tcW w:w="9747" w:type="dxa"/>
            <w:gridSpan w:val="2"/>
            <w:shd w:val="clear" w:color="auto" w:fill="DAEEF3" w:themeFill="accent5" w:themeFillTint="33"/>
          </w:tcPr>
          <w:p w:rsidR="001325DD" w:rsidRPr="00262A67" w:rsidRDefault="00262A67" w:rsidP="00262A67">
            <w:pPr>
              <w:pStyle w:val="western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Дата: </w:t>
            </w:r>
            <w:r w:rsidR="001325DD" w:rsidRPr="00262A67">
              <w:rPr>
                <w:b/>
                <w:color w:val="FF0000"/>
                <w:sz w:val="22"/>
                <w:szCs w:val="22"/>
              </w:rPr>
              <w:t>01 декабря 2021 г.</w:t>
            </w:r>
            <w:r>
              <w:rPr>
                <w:b/>
                <w:color w:val="FF0000"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Время: </w:t>
            </w:r>
            <w:r>
              <w:rPr>
                <w:b/>
                <w:color w:val="FF0000"/>
                <w:sz w:val="22"/>
                <w:szCs w:val="22"/>
              </w:rPr>
              <w:t>13</w:t>
            </w:r>
            <w:r w:rsidRPr="00262A67">
              <w:rPr>
                <w:b/>
                <w:color w:val="FF0000"/>
                <w:sz w:val="22"/>
                <w:szCs w:val="22"/>
              </w:rPr>
              <w:t>.00 –</w:t>
            </w:r>
            <w:r>
              <w:rPr>
                <w:b/>
                <w:color w:val="FF0000"/>
                <w:sz w:val="22"/>
                <w:szCs w:val="22"/>
              </w:rPr>
              <w:t xml:space="preserve"> 14</w:t>
            </w:r>
            <w:r w:rsidRPr="00262A67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30</w:t>
            </w:r>
          </w:p>
          <w:p w:rsidR="001325DD" w:rsidRPr="00E11E96" w:rsidRDefault="001325DD" w:rsidP="006869F6">
            <w:pPr>
              <w:pStyle w:val="western"/>
              <w:spacing w:before="0" w:beforeAutospacing="0" w:after="0" w:afterAutospacing="0" w:line="12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1325DD" w:rsidRPr="00E11E96" w:rsidTr="001325DD">
        <w:tc>
          <w:tcPr>
            <w:tcW w:w="1702" w:type="dxa"/>
          </w:tcPr>
          <w:p w:rsidR="001325DD" w:rsidRPr="00E11E96" w:rsidRDefault="001325DD" w:rsidP="006869F6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045" w:type="dxa"/>
          </w:tcPr>
          <w:p w:rsidR="001325DD" w:rsidRPr="00E11E96" w:rsidRDefault="001325DD" w:rsidP="006869F6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6E75">
              <w:rPr>
                <w:b/>
              </w:rPr>
              <w:t>Семинар-практикум </w:t>
            </w:r>
            <w:r w:rsidRPr="00956E75">
              <w:t xml:space="preserve">«Профориентация в цифре. Педагогические </w:t>
            </w:r>
            <w:proofErr w:type="spellStart"/>
            <w:r w:rsidRPr="00956E75">
              <w:t>лайфхаки</w:t>
            </w:r>
            <w:proofErr w:type="spellEnd"/>
            <w:r w:rsidRPr="00956E75">
              <w:t xml:space="preserve"> новых решений»</w:t>
            </w:r>
          </w:p>
        </w:tc>
      </w:tr>
      <w:tr w:rsidR="001325DD" w:rsidRPr="00E11E96" w:rsidTr="001325DD">
        <w:tc>
          <w:tcPr>
            <w:tcW w:w="1702" w:type="dxa"/>
          </w:tcPr>
          <w:p w:rsidR="001325DD" w:rsidRPr="00E11E96" w:rsidRDefault="001325DD" w:rsidP="006869F6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8045" w:type="dxa"/>
          </w:tcPr>
          <w:p w:rsidR="001325DD" w:rsidRPr="00E11E96" w:rsidRDefault="001325DD" w:rsidP="006869F6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11E96">
              <w:rPr>
                <w:sz w:val="22"/>
                <w:szCs w:val="22"/>
              </w:rPr>
              <w:t>педагогические работники</w:t>
            </w:r>
            <w:r>
              <w:rPr>
                <w:sz w:val="22"/>
                <w:szCs w:val="22"/>
              </w:rPr>
              <w:t xml:space="preserve"> общеобразовательных организаций, ведущие работу по профессиональной ориентации</w:t>
            </w:r>
          </w:p>
        </w:tc>
      </w:tr>
      <w:tr w:rsidR="001325DD" w:rsidRPr="00E11E96" w:rsidTr="001325DD">
        <w:tc>
          <w:tcPr>
            <w:tcW w:w="1702" w:type="dxa"/>
          </w:tcPr>
          <w:p w:rsidR="001325DD" w:rsidRPr="00E11E96" w:rsidRDefault="001325DD" w:rsidP="006869F6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Тематический контент семинара-практикума</w:t>
            </w:r>
          </w:p>
        </w:tc>
        <w:tc>
          <w:tcPr>
            <w:tcW w:w="8045" w:type="dxa"/>
          </w:tcPr>
          <w:p w:rsidR="00740646" w:rsidRPr="00740646" w:rsidRDefault="00740646" w:rsidP="00740646">
            <w:pPr>
              <w:ind w:firstLine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40646">
              <w:rPr>
                <w:rFonts w:ascii="Times New Roman" w:hAnsi="Times New Roman"/>
                <w:i/>
                <w:sz w:val="20"/>
                <w:szCs w:val="20"/>
              </w:rPr>
              <w:t>- профориентация в контексте цифровой трансформации (переход в виртуальное, сетевое пространство): новые вызовы, ориентиры, трудности и преимущества;</w:t>
            </w:r>
          </w:p>
          <w:p w:rsidR="00740646" w:rsidRDefault="00740646" w:rsidP="00740646">
            <w:pPr>
              <w:ind w:firstLine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40646">
              <w:rPr>
                <w:rFonts w:ascii="Times New Roman" w:hAnsi="Times New Roman"/>
                <w:i/>
                <w:sz w:val="20"/>
                <w:szCs w:val="20"/>
              </w:rPr>
              <w:t>- актуальные профориентационные кейсы, практики, активности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740646" w:rsidRPr="00740646" w:rsidRDefault="00740646" w:rsidP="00740646">
            <w:pPr>
              <w:ind w:firstLine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40646">
              <w:rPr>
                <w:rFonts w:ascii="Times New Roman" w:hAnsi="Times New Roman"/>
                <w:i/>
                <w:sz w:val="20"/>
                <w:szCs w:val="20"/>
              </w:rPr>
              <w:t>- использование «</w:t>
            </w:r>
            <w:proofErr w:type="spellStart"/>
            <w:r w:rsidRPr="00740646">
              <w:rPr>
                <w:rFonts w:ascii="Times New Roman" w:hAnsi="Times New Roman"/>
                <w:i/>
                <w:sz w:val="20"/>
                <w:szCs w:val="20"/>
              </w:rPr>
              <w:t>цифророждённых</w:t>
            </w:r>
            <w:proofErr w:type="spellEnd"/>
            <w:r w:rsidRPr="00740646">
              <w:rPr>
                <w:rFonts w:ascii="Times New Roman" w:hAnsi="Times New Roman"/>
                <w:i/>
                <w:sz w:val="20"/>
                <w:szCs w:val="20"/>
              </w:rPr>
              <w:t>» профориентационных технологий (виртуальные экскурсии,  «онлайн-</w:t>
            </w:r>
            <w:proofErr w:type="spellStart"/>
            <w:r w:rsidRPr="00740646">
              <w:rPr>
                <w:rFonts w:ascii="Times New Roman" w:hAnsi="Times New Roman"/>
                <w:i/>
                <w:sz w:val="20"/>
                <w:szCs w:val="20"/>
              </w:rPr>
              <w:t>профпробы</w:t>
            </w:r>
            <w:proofErr w:type="spellEnd"/>
            <w:r w:rsidRPr="00740646">
              <w:rPr>
                <w:rFonts w:ascii="Times New Roman" w:hAnsi="Times New Roman"/>
                <w:i/>
                <w:sz w:val="20"/>
                <w:szCs w:val="20"/>
              </w:rPr>
              <w:t>», веб-</w:t>
            </w:r>
            <w:proofErr w:type="spellStart"/>
            <w:r w:rsidRPr="00740646">
              <w:rPr>
                <w:rFonts w:ascii="Times New Roman" w:hAnsi="Times New Roman"/>
                <w:i/>
                <w:sz w:val="20"/>
                <w:szCs w:val="20"/>
              </w:rPr>
              <w:t>квесты</w:t>
            </w:r>
            <w:proofErr w:type="spellEnd"/>
            <w:r w:rsidRPr="00740646">
              <w:rPr>
                <w:rFonts w:ascii="Times New Roman" w:hAnsi="Times New Roman"/>
                <w:i/>
                <w:sz w:val="20"/>
                <w:szCs w:val="20"/>
              </w:rPr>
              <w:t>, онлайн-марафоны и т.п.);</w:t>
            </w:r>
          </w:p>
          <w:p w:rsidR="001325DD" w:rsidRPr="00740646" w:rsidRDefault="00740646" w:rsidP="00740646">
            <w:pPr>
              <w:ind w:firstLine="34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740646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proofErr w:type="spellStart"/>
            <w:r w:rsidRPr="00740646">
              <w:rPr>
                <w:rFonts w:ascii="Times New Roman" w:hAnsi="Times New Roman"/>
                <w:i/>
                <w:sz w:val="20"/>
                <w:szCs w:val="20"/>
              </w:rPr>
              <w:t>профориентатор</w:t>
            </w:r>
            <w:proofErr w:type="spellEnd"/>
            <w:r w:rsidRPr="00740646">
              <w:rPr>
                <w:rFonts w:ascii="Times New Roman" w:hAnsi="Times New Roman"/>
                <w:i/>
                <w:sz w:val="20"/>
                <w:szCs w:val="20"/>
              </w:rPr>
              <w:t xml:space="preserve"> в эпоху цифровой трансформации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40646">
              <w:rPr>
                <w:rFonts w:ascii="Times New Roman" w:hAnsi="Times New Roman"/>
                <w:i/>
                <w:sz w:val="20"/>
                <w:szCs w:val="20"/>
              </w:rPr>
              <w:t xml:space="preserve">новые компетенции </w:t>
            </w:r>
          </w:p>
        </w:tc>
      </w:tr>
      <w:tr w:rsidR="001325DD" w:rsidRPr="00E11E96" w:rsidTr="001325DD">
        <w:tc>
          <w:tcPr>
            <w:tcW w:w="1702" w:type="dxa"/>
          </w:tcPr>
          <w:p w:rsidR="001325DD" w:rsidRPr="00E11E96" w:rsidRDefault="001325DD" w:rsidP="006869F6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Квоты по муниципалитетам</w:t>
            </w:r>
          </w:p>
        </w:tc>
        <w:tc>
          <w:tcPr>
            <w:tcW w:w="8045" w:type="dxa"/>
          </w:tcPr>
          <w:p w:rsidR="001325DD" w:rsidRPr="00E11E96" w:rsidRDefault="001325DD" w:rsidP="006869F6">
            <w:pPr>
              <w:pStyle w:val="western"/>
              <w:spacing w:before="0" w:beforeAutospacing="0" w:after="0" w:afterAutospacing="0" w:line="120" w:lineRule="exact"/>
              <w:jc w:val="center"/>
              <w:rPr>
                <w:sz w:val="22"/>
                <w:szCs w:val="22"/>
              </w:rPr>
            </w:pPr>
          </w:p>
          <w:tbl>
            <w:tblPr>
              <w:tblStyle w:val="a9"/>
              <w:tblW w:w="7825" w:type="dxa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3543"/>
            </w:tblGrid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E11E96">
                    <w:rPr>
                      <w:rFonts w:ascii="Times New Roman" w:hAnsi="Times New Roman"/>
                      <w:b/>
                    </w:rPr>
                    <w:t>Муниципалитет</w:t>
                  </w:r>
                </w:p>
              </w:tc>
              <w:tc>
                <w:tcPr>
                  <w:tcW w:w="3543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</w:rPr>
                  </w:pPr>
                  <w:r w:rsidRPr="00E11E96">
                    <w:rPr>
                      <w:rFonts w:ascii="Times New Roman" w:hAnsi="Times New Roman"/>
                      <w:b/>
                    </w:rPr>
                    <w:t>Количество точек подключения к мероприятию</w:t>
                  </w:r>
                  <w:r w:rsidRPr="00E11E96">
                    <w:rPr>
                      <w:rFonts w:ascii="Times New Roman" w:hAnsi="Times New Roman"/>
                      <w:b/>
                      <w:color w:val="FF0000"/>
                    </w:rPr>
                    <w:t>*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</w:rPr>
                  </w:pPr>
                  <w:r w:rsidRPr="000737DF">
                    <w:rPr>
                      <w:rFonts w:ascii="Times New Roman" w:hAnsi="Times New Roman"/>
                    </w:rPr>
                    <w:t>Городской округ город Буй</w:t>
                  </w:r>
                </w:p>
              </w:tc>
              <w:tc>
                <w:tcPr>
                  <w:tcW w:w="3543" w:type="dxa"/>
                </w:tcPr>
                <w:p w:rsidR="001325DD" w:rsidRPr="001325DD" w:rsidRDefault="0074064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</w:rPr>
                  </w:pPr>
                  <w:r w:rsidRPr="000737DF">
                    <w:rPr>
                      <w:rFonts w:ascii="Times New Roman" w:hAnsi="Times New Roman"/>
                    </w:rPr>
                    <w:t>Городской округ город Волгореченск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</w:rPr>
                  </w:pPr>
                  <w:r w:rsidRPr="000737DF">
                    <w:rPr>
                      <w:rFonts w:ascii="Times New Roman" w:hAnsi="Times New Roman"/>
                    </w:rPr>
                    <w:t>Городской округ город Галич</w:t>
                  </w:r>
                </w:p>
              </w:tc>
              <w:tc>
                <w:tcPr>
                  <w:tcW w:w="3543" w:type="dxa"/>
                </w:tcPr>
                <w:p w:rsidR="001325DD" w:rsidRPr="001325DD" w:rsidRDefault="0074064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</w:rPr>
                  </w:pPr>
                  <w:r w:rsidRPr="000737DF">
                    <w:rPr>
                      <w:rFonts w:ascii="Times New Roman" w:hAnsi="Times New Roman"/>
                    </w:rPr>
                    <w:t>Городской округ город Кострома</w:t>
                  </w:r>
                </w:p>
              </w:tc>
              <w:tc>
                <w:tcPr>
                  <w:tcW w:w="3543" w:type="dxa"/>
                </w:tcPr>
                <w:p w:rsidR="001325DD" w:rsidRPr="001325DD" w:rsidRDefault="0074064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</w:rPr>
                  </w:pPr>
                  <w:r w:rsidRPr="000737DF">
                    <w:rPr>
                      <w:rFonts w:ascii="Times New Roman" w:hAnsi="Times New Roman"/>
                    </w:rPr>
                    <w:t xml:space="preserve">Городской округ город </w:t>
                  </w:r>
                  <w:proofErr w:type="spellStart"/>
                  <w:r w:rsidRPr="000737DF">
                    <w:rPr>
                      <w:rFonts w:ascii="Times New Roman" w:hAnsi="Times New Roman"/>
                    </w:rPr>
                    <w:t>Мантурово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1325DD" w:rsidRPr="001325DD" w:rsidRDefault="0074064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</w:rPr>
                  </w:pPr>
                  <w:r w:rsidRPr="000737DF">
                    <w:rPr>
                      <w:rFonts w:ascii="Times New Roman" w:hAnsi="Times New Roman"/>
                    </w:rPr>
                    <w:t>Городской округ город Шарья</w:t>
                  </w:r>
                </w:p>
              </w:tc>
              <w:tc>
                <w:tcPr>
                  <w:tcW w:w="3543" w:type="dxa"/>
                </w:tcPr>
                <w:p w:rsidR="001325DD" w:rsidRPr="001325DD" w:rsidRDefault="0074064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Антроповский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Буйский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74064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Вохомский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0737DF">
                    <w:rPr>
                      <w:rFonts w:ascii="Times New Roman" w:hAnsi="Times New Roman"/>
                    </w:rPr>
                    <w:t>Галичский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74064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Кадыйский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Кологривский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0737DF">
                    <w:rPr>
                      <w:rFonts w:ascii="Times New Roman" w:hAnsi="Times New Roman"/>
                    </w:rPr>
                    <w:t>Костромской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Красносельский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74064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Макарьевский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74064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Межевской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0737DF">
                    <w:rPr>
                      <w:rFonts w:ascii="Times New Roman" w:hAnsi="Times New Roman"/>
                    </w:rPr>
                    <w:t xml:space="preserve">Муниципальный район </w:t>
                  </w:r>
                  <w:proofErr w:type="spellStart"/>
                  <w:r w:rsidRPr="000737DF">
                    <w:rPr>
                      <w:rFonts w:ascii="Times New Roman" w:hAnsi="Times New Roman"/>
                    </w:rPr>
                    <w:t>г.Нея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и </w:t>
                  </w:r>
                  <w:proofErr w:type="spellStart"/>
                  <w:r w:rsidRPr="000737DF">
                    <w:rPr>
                      <w:rFonts w:ascii="Times New Roman" w:hAnsi="Times New Roman"/>
                    </w:rPr>
                    <w:t>Нейский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0737DF">
                    <w:rPr>
                      <w:rFonts w:ascii="Times New Roman" w:hAnsi="Times New Roman"/>
                    </w:rPr>
                    <w:t xml:space="preserve">Муниципальный район </w:t>
                  </w:r>
                  <w:proofErr w:type="spellStart"/>
                  <w:r w:rsidRPr="000737DF">
                    <w:rPr>
                      <w:rFonts w:ascii="Times New Roman" w:hAnsi="Times New Roman"/>
                    </w:rPr>
                    <w:t>г.Нерехта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и Нерехтский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74064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0737DF">
                    <w:rPr>
                      <w:rFonts w:ascii="Times New Roman" w:hAnsi="Times New Roman"/>
                    </w:rPr>
                    <w:t>Октябрьский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0737DF">
                    <w:rPr>
                      <w:rFonts w:ascii="Times New Roman" w:hAnsi="Times New Roman"/>
                    </w:rPr>
                    <w:t>Островский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74064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Павинский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Парфеньевский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Поназыревский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Пыщугский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Солигаличский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Судиславский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Сусанинский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proofErr w:type="spellStart"/>
                  <w:r w:rsidRPr="000737DF">
                    <w:rPr>
                      <w:rFonts w:ascii="Times New Roman" w:hAnsi="Times New Roman"/>
                    </w:rPr>
                    <w:t>Чухломский</w:t>
                  </w:r>
                  <w:proofErr w:type="spellEnd"/>
                  <w:r w:rsidRPr="000737DF">
                    <w:rPr>
                      <w:rFonts w:ascii="Times New Roman" w:hAnsi="Times New Roman"/>
                    </w:rPr>
                    <w:t xml:space="preserve">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1325DD" w:rsidRPr="000737DF" w:rsidTr="00740646">
              <w:tc>
                <w:tcPr>
                  <w:tcW w:w="4282" w:type="dxa"/>
                </w:tcPr>
                <w:p w:rsidR="001325DD" w:rsidRPr="000737DF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</w:rPr>
                  </w:pPr>
                  <w:r w:rsidRPr="000737DF">
                    <w:rPr>
                      <w:rFonts w:ascii="Times New Roman" w:hAnsi="Times New Roman"/>
                    </w:rPr>
                    <w:t>Шарьинский муниципальный район</w:t>
                  </w:r>
                </w:p>
              </w:tc>
              <w:tc>
                <w:tcPr>
                  <w:tcW w:w="3543" w:type="dxa"/>
                </w:tcPr>
                <w:p w:rsidR="001325DD" w:rsidRPr="001325DD" w:rsidRDefault="001325DD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25DD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</w:tbl>
          <w:p w:rsidR="001325DD" w:rsidRPr="00E11E96" w:rsidRDefault="001325DD" w:rsidP="006869F6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325DD" w:rsidRPr="00E11E96" w:rsidTr="001325DD">
        <w:tc>
          <w:tcPr>
            <w:tcW w:w="1702" w:type="dxa"/>
          </w:tcPr>
          <w:p w:rsidR="001325DD" w:rsidRPr="00E11E96" w:rsidRDefault="001325DD" w:rsidP="006869F6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Ссылка для регистрации на мероприятие</w:t>
            </w:r>
          </w:p>
        </w:tc>
        <w:tc>
          <w:tcPr>
            <w:tcW w:w="8045" w:type="dxa"/>
          </w:tcPr>
          <w:p w:rsidR="001325DD" w:rsidRPr="00E11E96" w:rsidRDefault="001325DD" w:rsidP="00BE61A7">
            <w:pPr>
              <w:pStyle w:val="western"/>
              <w:spacing w:before="0" w:beforeAutospacing="0" w:after="0" w:afterAutospacing="0" w:line="220" w:lineRule="exact"/>
              <w:jc w:val="both"/>
              <w:rPr>
                <w:i/>
                <w:color w:val="FF0000"/>
                <w:sz w:val="22"/>
                <w:szCs w:val="22"/>
              </w:rPr>
            </w:pPr>
            <w:r w:rsidRPr="00E11E96">
              <w:rPr>
                <w:i/>
                <w:sz w:val="22"/>
                <w:szCs w:val="22"/>
              </w:rPr>
              <w:t xml:space="preserve">Электронную форму регистрации на мероприятие заполняет после распределения квоты внутри муниципалитета сама образовательная организация, которая обеспечивает подключение к мероприятию. Форму необходимо заполнить </w:t>
            </w:r>
            <w:r w:rsidR="005005B0">
              <w:rPr>
                <w:i/>
                <w:color w:val="FF0000"/>
                <w:sz w:val="22"/>
                <w:szCs w:val="22"/>
              </w:rPr>
              <w:t>в срок до 29</w:t>
            </w:r>
            <w:r w:rsidRPr="00E11E96">
              <w:rPr>
                <w:i/>
                <w:color w:val="FF0000"/>
                <w:sz w:val="22"/>
                <w:szCs w:val="22"/>
              </w:rPr>
              <w:t xml:space="preserve"> ноября 2021 года.</w:t>
            </w:r>
          </w:p>
          <w:p w:rsidR="001325DD" w:rsidRPr="00E11E96" w:rsidRDefault="001325DD" w:rsidP="006869F6">
            <w:pPr>
              <w:pStyle w:val="western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E11E96">
              <w:rPr>
                <w:i/>
                <w:sz w:val="22"/>
                <w:szCs w:val="22"/>
              </w:rPr>
              <w:t>Ссылка на форму регистрации:</w:t>
            </w:r>
            <w:r w:rsidR="00901C9C" w:rsidRPr="00901C9C">
              <w:rPr>
                <w:sz w:val="22"/>
                <w:szCs w:val="22"/>
              </w:rPr>
              <w:t xml:space="preserve"> </w:t>
            </w:r>
            <w:hyperlink r:id="rId12" w:tgtFrame="_blank" w:history="1">
              <w:r w:rsidR="00901C9C" w:rsidRPr="00901C9C">
                <w:rPr>
                  <w:rStyle w:val="a7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https://forms.gle/MJW257CrQ4Ui2vv2A</w:t>
              </w:r>
            </w:hyperlink>
          </w:p>
        </w:tc>
      </w:tr>
      <w:tr w:rsidR="001325DD" w:rsidRPr="00E11E96" w:rsidTr="001325DD">
        <w:tc>
          <w:tcPr>
            <w:tcW w:w="1702" w:type="dxa"/>
          </w:tcPr>
          <w:p w:rsidR="001325DD" w:rsidRPr="00E11E96" w:rsidRDefault="001325DD" w:rsidP="006869F6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Ссылка для подключения к мероприятию</w:t>
            </w:r>
          </w:p>
        </w:tc>
        <w:tc>
          <w:tcPr>
            <w:tcW w:w="8045" w:type="dxa"/>
          </w:tcPr>
          <w:p w:rsidR="001325DD" w:rsidRPr="00E11E96" w:rsidRDefault="00CC493E" w:rsidP="001325DD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3" w:tgtFrame="_blank" w:history="1">
              <w:r w:rsidR="00EB51D9" w:rsidRPr="00EB51D9">
                <w:rPr>
                  <w:rStyle w:val="a7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https://teams.microsoft.com/l/meetup-join/19%3ameeting_MzNlMDM2ZjktM2RkOS00N2RiLWI0YmUtNGViYmQwNDk1ZTkw%40thread.v2/0?context=%7b%22Tid%22%3a%224eef0ce6-903f-4f03-8b0d-85e16da300ce%22%2c%22Oid%22%3a%22ebcd0303-5671-4f61-ac09-39c579251d54%22%7d</w:t>
              </w:r>
            </w:hyperlink>
          </w:p>
        </w:tc>
      </w:tr>
    </w:tbl>
    <w:p w:rsidR="00BE61A7" w:rsidRPr="00BE61A7" w:rsidRDefault="00740646" w:rsidP="00BE61A7">
      <w:pPr>
        <w:pStyle w:val="western"/>
        <w:spacing w:before="0" w:beforeAutospacing="0" w:after="0" w:afterAutospacing="0" w:line="220" w:lineRule="exact"/>
        <w:ind w:left="-284"/>
        <w:jc w:val="both"/>
        <w:rPr>
          <w:i/>
          <w:color w:val="FF0000"/>
          <w:sz w:val="20"/>
          <w:szCs w:val="20"/>
          <w:u w:val="single"/>
        </w:rPr>
      </w:pPr>
      <w:r w:rsidRPr="00740646">
        <w:rPr>
          <w:b/>
          <w:i/>
          <w:color w:val="FF0000"/>
          <w:sz w:val="20"/>
          <w:szCs w:val="20"/>
        </w:rPr>
        <w:t>*</w:t>
      </w:r>
      <w:r w:rsidRPr="00740646">
        <w:rPr>
          <w:i/>
          <w:sz w:val="20"/>
          <w:szCs w:val="20"/>
        </w:rPr>
        <w:t xml:space="preserve"> Точки подключения к мероприятию ограничены возможностями системы видеоконференцсвязи для онлайн мероприятия. Точки подключения (квоту)</w:t>
      </w:r>
      <w:r w:rsidRPr="00740646">
        <w:rPr>
          <w:b/>
          <w:i/>
          <w:sz w:val="20"/>
          <w:szCs w:val="20"/>
        </w:rPr>
        <w:t xml:space="preserve"> </w:t>
      </w:r>
      <w:r w:rsidRPr="00740646">
        <w:rPr>
          <w:i/>
          <w:sz w:val="20"/>
          <w:szCs w:val="20"/>
        </w:rPr>
        <w:t>между образовательными организациями внутри муниципалитета распределяет муниципальный орган управления образования. Для всех педагогических работников, не вошедших в качестве участников в день проведения мероприятия, будет доступна запись мероприятия, которая будет направлена в муниципальные органы управления образования в течение 3-х дн</w:t>
      </w:r>
      <w:r w:rsidR="00262A67">
        <w:rPr>
          <w:i/>
          <w:sz w:val="20"/>
          <w:szCs w:val="20"/>
        </w:rPr>
        <w:t xml:space="preserve">ей после завершения </w:t>
      </w:r>
      <w:proofErr w:type="spellStart"/>
      <w:r w:rsidR="00262A67">
        <w:rPr>
          <w:i/>
          <w:sz w:val="20"/>
          <w:szCs w:val="20"/>
        </w:rPr>
        <w:t>мероприяти</w:t>
      </w:r>
      <w:proofErr w:type="spellEnd"/>
      <w:r w:rsidR="00262A67">
        <w:rPr>
          <w:i/>
          <w:sz w:val="20"/>
          <w:szCs w:val="20"/>
        </w:rPr>
        <w:t xml:space="preserve">. </w:t>
      </w:r>
      <w:r w:rsidR="00BE61A7" w:rsidRPr="00BE61A7">
        <w:rPr>
          <w:i/>
          <w:color w:val="FF0000"/>
          <w:sz w:val="20"/>
          <w:szCs w:val="20"/>
        </w:rPr>
        <w:t>!!!</w:t>
      </w:r>
      <w:r w:rsidR="00BE61A7">
        <w:rPr>
          <w:i/>
          <w:sz w:val="20"/>
          <w:szCs w:val="20"/>
        </w:rPr>
        <w:t xml:space="preserve"> </w:t>
      </w:r>
      <w:r w:rsidR="00BE61A7" w:rsidRPr="00BE61A7">
        <w:rPr>
          <w:i/>
          <w:color w:val="FF0000"/>
          <w:sz w:val="20"/>
          <w:szCs w:val="20"/>
        </w:rPr>
        <w:t>Внимательно следим при подключении за микрофонами и камерами</w:t>
      </w:r>
      <w:r w:rsidR="00BE61A7">
        <w:rPr>
          <w:i/>
          <w:color w:val="FF0000"/>
          <w:sz w:val="20"/>
          <w:szCs w:val="20"/>
        </w:rPr>
        <w:t xml:space="preserve">, если вы не выступаете, на экране компьютера значок микрофона и камеры должны быть </w:t>
      </w:r>
      <w:r w:rsidR="00BE61A7" w:rsidRPr="00BE61A7">
        <w:rPr>
          <w:i/>
          <w:color w:val="FF0000"/>
          <w:sz w:val="20"/>
          <w:szCs w:val="20"/>
          <w:u w:val="single"/>
        </w:rPr>
        <w:t>перечеркнуты.</w:t>
      </w:r>
    </w:p>
    <w:p w:rsidR="00740646" w:rsidRDefault="00740646" w:rsidP="00BE61A7">
      <w:pPr>
        <w:pStyle w:val="western"/>
        <w:spacing w:before="0" w:beforeAutospacing="0" w:after="0" w:afterAutospacing="0" w:line="220" w:lineRule="exact"/>
        <w:ind w:left="-284"/>
        <w:jc w:val="both"/>
        <w:rPr>
          <w:i/>
          <w:sz w:val="20"/>
          <w:szCs w:val="20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045"/>
      </w:tblGrid>
      <w:tr w:rsidR="006869F6" w:rsidRPr="00E11E96" w:rsidTr="006869F6">
        <w:tc>
          <w:tcPr>
            <w:tcW w:w="9747" w:type="dxa"/>
            <w:gridSpan w:val="2"/>
            <w:shd w:val="clear" w:color="auto" w:fill="DAEEF3" w:themeFill="accent5" w:themeFillTint="33"/>
          </w:tcPr>
          <w:p w:rsidR="006869F6" w:rsidRPr="00E11E96" w:rsidRDefault="006869F6" w:rsidP="006869F6">
            <w:pPr>
              <w:pStyle w:val="western"/>
              <w:spacing w:before="0" w:beforeAutospacing="0" w:after="0" w:afterAutospacing="0" w:line="100" w:lineRule="exact"/>
              <w:jc w:val="center"/>
              <w:rPr>
                <w:b/>
                <w:sz w:val="22"/>
                <w:szCs w:val="22"/>
              </w:rPr>
            </w:pPr>
          </w:p>
          <w:p w:rsidR="006869F6" w:rsidRPr="00262A67" w:rsidRDefault="00262A67" w:rsidP="00262A67">
            <w:pPr>
              <w:pStyle w:val="western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Дата: </w:t>
            </w:r>
            <w:r w:rsidR="006869F6" w:rsidRPr="00262A67">
              <w:rPr>
                <w:b/>
                <w:color w:val="FF0000"/>
                <w:sz w:val="22"/>
                <w:szCs w:val="22"/>
              </w:rPr>
              <w:t>01 декабря 2021 г.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Время: </w:t>
            </w:r>
            <w:r w:rsidR="006B5E3E">
              <w:rPr>
                <w:b/>
                <w:color w:val="FF0000"/>
                <w:sz w:val="22"/>
                <w:szCs w:val="22"/>
              </w:rPr>
              <w:t>15</w:t>
            </w:r>
            <w:r w:rsidRPr="00262A67">
              <w:rPr>
                <w:b/>
                <w:color w:val="FF0000"/>
                <w:sz w:val="22"/>
                <w:szCs w:val="22"/>
              </w:rPr>
              <w:t>.00 –</w:t>
            </w:r>
            <w:r w:rsidR="006B5E3E">
              <w:rPr>
                <w:b/>
                <w:color w:val="FF0000"/>
                <w:sz w:val="22"/>
                <w:szCs w:val="22"/>
              </w:rPr>
              <w:t xml:space="preserve"> 16</w:t>
            </w:r>
            <w:r w:rsidRPr="00262A67">
              <w:rPr>
                <w:b/>
                <w:color w:val="FF0000"/>
                <w:sz w:val="22"/>
                <w:szCs w:val="22"/>
              </w:rPr>
              <w:t>.</w:t>
            </w:r>
            <w:r w:rsidR="006B5E3E">
              <w:rPr>
                <w:b/>
                <w:color w:val="FF0000"/>
                <w:sz w:val="22"/>
                <w:szCs w:val="22"/>
              </w:rPr>
              <w:t>0</w:t>
            </w:r>
            <w:r>
              <w:rPr>
                <w:b/>
                <w:color w:val="FF0000"/>
                <w:sz w:val="22"/>
                <w:szCs w:val="22"/>
              </w:rPr>
              <w:t>0</w:t>
            </w:r>
          </w:p>
          <w:p w:rsidR="006869F6" w:rsidRPr="00E11E96" w:rsidRDefault="006869F6" w:rsidP="006869F6">
            <w:pPr>
              <w:pStyle w:val="western"/>
              <w:spacing w:before="0" w:beforeAutospacing="0" w:after="0" w:afterAutospacing="0" w:line="12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6869F6" w:rsidRPr="00E11E96" w:rsidTr="006869F6">
        <w:tc>
          <w:tcPr>
            <w:tcW w:w="1702" w:type="dxa"/>
          </w:tcPr>
          <w:p w:rsidR="006869F6" w:rsidRPr="00E11E96" w:rsidRDefault="006869F6" w:rsidP="006869F6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045" w:type="dxa"/>
          </w:tcPr>
          <w:p w:rsidR="006869F6" w:rsidRPr="006869F6" w:rsidRDefault="006869F6" w:rsidP="006869F6">
            <w:pPr>
              <w:jc w:val="both"/>
              <w:rPr>
                <w:rFonts w:ascii="Times New Roman" w:hAnsi="Times New Roman"/>
                <w:b/>
              </w:rPr>
            </w:pPr>
            <w:r w:rsidRPr="006869F6">
              <w:rPr>
                <w:rFonts w:ascii="Times New Roman" w:hAnsi="Times New Roman"/>
                <w:b/>
              </w:rPr>
              <w:t>Подведение итогов</w:t>
            </w:r>
            <w:r w:rsidRPr="006869F6">
              <w:rPr>
                <w:rFonts w:ascii="Times New Roman" w:hAnsi="Times New Roman"/>
              </w:rPr>
              <w:t xml:space="preserve"> ежегодного регионального конкурса профориентационных страниц на официальных сайтах (интернет-представительствах) общеобразовательных организаций Костромской области. </w:t>
            </w:r>
            <w:r w:rsidRPr="006869F6">
              <w:rPr>
                <w:rFonts w:ascii="Times New Roman" w:hAnsi="Times New Roman"/>
                <w:b/>
              </w:rPr>
              <w:t>Объявление победителей конкурса.</w:t>
            </w:r>
          </w:p>
          <w:p w:rsidR="006869F6" w:rsidRPr="006869F6" w:rsidRDefault="006869F6" w:rsidP="006869F6">
            <w:pPr>
              <w:jc w:val="both"/>
              <w:rPr>
                <w:rFonts w:ascii="Times New Roman" w:hAnsi="Times New Roman"/>
              </w:rPr>
            </w:pPr>
            <w:r w:rsidRPr="006869F6">
              <w:rPr>
                <w:rFonts w:ascii="Times New Roman" w:hAnsi="Times New Roman"/>
                <w:b/>
              </w:rPr>
              <w:t>Презентация витрины виртуальных стендов</w:t>
            </w:r>
            <w:r w:rsidRPr="006869F6">
              <w:rPr>
                <w:rFonts w:ascii="Times New Roman" w:hAnsi="Times New Roman"/>
              </w:rPr>
              <w:t xml:space="preserve"> - профориентационных страниц на сайтах школ - победителей регионального конкурса последних лет.</w:t>
            </w:r>
          </w:p>
          <w:p w:rsidR="006869F6" w:rsidRPr="006869F6" w:rsidRDefault="006869F6" w:rsidP="006869F6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6869F6">
              <w:rPr>
                <w:b/>
                <w:sz w:val="22"/>
                <w:szCs w:val="22"/>
              </w:rPr>
              <w:t>Коуч</w:t>
            </w:r>
            <w:proofErr w:type="spellEnd"/>
            <w:r w:rsidRPr="006869F6">
              <w:rPr>
                <w:b/>
                <w:sz w:val="22"/>
                <w:szCs w:val="22"/>
              </w:rPr>
              <w:t>-интенсив</w:t>
            </w:r>
            <w:r w:rsidRPr="006869F6">
              <w:rPr>
                <w:sz w:val="22"/>
                <w:szCs w:val="22"/>
              </w:rPr>
              <w:t xml:space="preserve"> «Как разработать </w:t>
            </w:r>
            <w:proofErr w:type="spellStart"/>
            <w:r w:rsidRPr="006869F6">
              <w:rPr>
                <w:sz w:val="22"/>
                <w:szCs w:val="22"/>
              </w:rPr>
              <w:t>профориентационную</w:t>
            </w:r>
            <w:proofErr w:type="spellEnd"/>
            <w:r w:rsidRPr="006869F6">
              <w:rPr>
                <w:sz w:val="22"/>
                <w:szCs w:val="22"/>
              </w:rPr>
              <w:t xml:space="preserve"> страницу на сайте школы?»</w:t>
            </w:r>
          </w:p>
        </w:tc>
      </w:tr>
      <w:tr w:rsidR="006869F6" w:rsidRPr="00E11E96" w:rsidTr="006869F6">
        <w:tc>
          <w:tcPr>
            <w:tcW w:w="1702" w:type="dxa"/>
          </w:tcPr>
          <w:p w:rsidR="006869F6" w:rsidRPr="00E11E96" w:rsidRDefault="006869F6" w:rsidP="006869F6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8045" w:type="dxa"/>
          </w:tcPr>
          <w:p w:rsidR="006869F6" w:rsidRPr="006869F6" w:rsidRDefault="006869F6" w:rsidP="006869F6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69F6">
              <w:rPr>
                <w:sz w:val="22"/>
                <w:szCs w:val="22"/>
              </w:rPr>
              <w:t>общеобразовательные организации, принимающие участие в конкурсе профориентационных страниц на сайтах школ в 2021 году</w:t>
            </w:r>
          </w:p>
        </w:tc>
      </w:tr>
      <w:tr w:rsidR="006869F6" w:rsidRPr="00E11E96" w:rsidTr="006869F6">
        <w:tc>
          <w:tcPr>
            <w:tcW w:w="1702" w:type="dxa"/>
          </w:tcPr>
          <w:p w:rsidR="006869F6" w:rsidRPr="00E11E96" w:rsidRDefault="006869F6" w:rsidP="006869F6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Квоты по муниципалитетам</w:t>
            </w:r>
          </w:p>
        </w:tc>
        <w:tc>
          <w:tcPr>
            <w:tcW w:w="8045" w:type="dxa"/>
          </w:tcPr>
          <w:p w:rsidR="006869F6" w:rsidRPr="00E11E96" w:rsidRDefault="006869F6" w:rsidP="006869F6">
            <w:pPr>
              <w:pStyle w:val="western"/>
              <w:spacing w:before="0" w:beforeAutospacing="0" w:after="0" w:afterAutospacing="0" w:line="120" w:lineRule="exact"/>
              <w:jc w:val="center"/>
              <w:rPr>
                <w:sz w:val="22"/>
                <w:szCs w:val="22"/>
              </w:rPr>
            </w:pPr>
          </w:p>
          <w:tbl>
            <w:tblPr>
              <w:tblStyle w:val="a9"/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3254"/>
            </w:tblGrid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Муниципалитет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Количество точек подключения к мероприятию</w:t>
                  </w:r>
                  <w:r w:rsidRPr="001325DD">
                    <w:rPr>
                      <w:rFonts w:ascii="Times New Roman" w:hAnsi="Times New Roman"/>
                      <w:b/>
                      <w:color w:val="FF0000"/>
                      <w:sz w:val="21"/>
                      <w:szCs w:val="21"/>
                    </w:rPr>
                    <w:t>*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Буй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Волгореченск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Галич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Кострома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14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Городской округ город </w:t>
                  </w: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Мантурово</w:t>
                  </w:r>
                  <w:proofErr w:type="spellEnd"/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Городской округ город Шарья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Антроповский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Буйский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Вохомский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Галичский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Кадыйский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Кологривский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Костромской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4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Красносельский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Макарьевский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Межевской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Муниципальный район </w:t>
                  </w: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г.Нея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Нейский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Муниципальный район </w:t>
                  </w: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г.Нерехта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и Нерехтский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Октябрьский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Островский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3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Павинский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Парфеньевский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Поназыревский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Пыщугский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Солигаличский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Судиславский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Сусанинский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1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Чухломский</w:t>
                  </w:r>
                  <w:proofErr w:type="spellEnd"/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 xml:space="preserve">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  <w:tr w:rsidR="006869F6" w:rsidRPr="001325DD" w:rsidTr="006869F6">
              <w:tc>
                <w:tcPr>
                  <w:tcW w:w="4146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sz w:val="21"/>
                      <w:szCs w:val="21"/>
                    </w:rPr>
                    <w:t>Шарьинский муниципальный район</w:t>
                  </w:r>
                </w:p>
              </w:tc>
              <w:tc>
                <w:tcPr>
                  <w:tcW w:w="3254" w:type="dxa"/>
                </w:tcPr>
                <w:p w:rsidR="006869F6" w:rsidRPr="001325DD" w:rsidRDefault="006869F6" w:rsidP="006869F6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325D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</w:t>
                  </w:r>
                </w:p>
              </w:tc>
            </w:tr>
          </w:tbl>
          <w:p w:rsidR="006869F6" w:rsidRPr="00E11E96" w:rsidRDefault="006869F6" w:rsidP="006869F6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869F6" w:rsidRPr="00E11E96" w:rsidTr="006869F6">
        <w:tc>
          <w:tcPr>
            <w:tcW w:w="1702" w:type="dxa"/>
          </w:tcPr>
          <w:p w:rsidR="006869F6" w:rsidRPr="00E11E96" w:rsidRDefault="006869F6" w:rsidP="006869F6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Ссылка для регистрации на мероприятие</w:t>
            </w:r>
          </w:p>
        </w:tc>
        <w:tc>
          <w:tcPr>
            <w:tcW w:w="8045" w:type="dxa"/>
          </w:tcPr>
          <w:p w:rsidR="006869F6" w:rsidRPr="00E11E96" w:rsidRDefault="006869F6" w:rsidP="006869F6">
            <w:pPr>
              <w:pStyle w:val="western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  <w:r w:rsidRPr="00E11E96">
              <w:rPr>
                <w:i/>
                <w:sz w:val="22"/>
                <w:szCs w:val="22"/>
              </w:rPr>
              <w:t xml:space="preserve">Электронную форму регистрации на мероприятие заполняет после распределения квоты внутри муниципалитета сама образовательная организация, которая обеспечивает подключение к мероприятию. Форму необходимо заполнить </w:t>
            </w:r>
            <w:r w:rsidR="005005B0">
              <w:rPr>
                <w:i/>
                <w:color w:val="FF0000"/>
                <w:sz w:val="22"/>
                <w:szCs w:val="22"/>
              </w:rPr>
              <w:t>в срок до 29</w:t>
            </w:r>
            <w:r w:rsidRPr="00E11E96">
              <w:rPr>
                <w:i/>
                <w:color w:val="FF0000"/>
                <w:sz w:val="22"/>
                <w:szCs w:val="22"/>
              </w:rPr>
              <w:t xml:space="preserve"> ноября 2021 года.</w:t>
            </w:r>
          </w:p>
          <w:p w:rsidR="006869F6" w:rsidRPr="00E11E96" w:rsidRDefault="006869F6" w:rsidP="006869F6">
            <w:pPr>
              <w:pStyle w:val="western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E11E96">
              <w:rPr>
                <w:i/>
                <w:sz w:val="22"/>
                <w:szCs w:val="22"/>
              </w:rPr>
              <w:t>Ссылка на форму регистрации:</w:t>
            </w:r>
            <w:r w:rsidR="00901C9C" w:rsidRPr="00901C9C">
              <w:rPr>
                <w:sz w:val="22"/>
                <w:szCs w:val="22"/>
              </w:rPr>
              <w:t xml:space="preserve"> </w:t>
            </w:r>
            <w:hyperlink r:id="rId14" w:tgtFrame="_blank" w:history="1">
              <w:r w:rsidR="00901C9C" w:rsidRPr="00901C9C">
                <w:rPr>
                  <w:rStyle w:val="a7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https://forms.gle/MJW257CrQ4Ui2vv2A</w:t>
              </w:r>
            </w:hyperlink>
          </w:p>
        </w:tc>
      </w:tr>
      <w:tr w:rsidR="006869F6" w:rsidRPr="00E11E96" w:rsidTr="006869F6">
        <w:tc>
          <w:tcPr>
            <w:tcW w:w="1702" w:type="dxa"/>
          </w:tcPr>
          <w:p w:rsidR="006869F6" w:rsidRPr="00E11E96" w:rsidRDefault="006869F6" w:rsidP="006869F6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Ссылка для подключения к мероприятию</w:t>
            </w:r>
          </w:p>
        </w:tc>
        <w:tc>
          <w:tcPr>
            <w:tcW w:w="8045" w:type="dxa"/>
          </w:tcPr>
          <w:p w:rsidR="006869F6" w:rsidRPr="00E11E96" w:rsidRDefault="00CC493E" w:rsidP="00EB51D9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5" w:tgtFrame="_blank" w:history="1">
              <w:r w:rsidR="00795CAF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https://teams.microsoft.com/l/meetup-join/19%3ameeting_ZmE5N2RlY2UtZTFmMy00OTVlLThhMzAtNjA0NjQyNjg1Mzgz%40thread.v2/0?context=%7b%22Tid%22%3a%224eef0ce6-903f-4f03-8b0d-85e16da300ce%22%2c%22Oid%22%3a%22ee63cc65-ebee-40b9-9f2b-a78d29ff0e1a%22%7d</w:t>
              </w:r>
            </w:hyperlink>
          </w:p>
        </w:tc>
      </w:tr>
    </w:tbl>
    <w:p w:rsidR="00BE61A7" w:rsidRPr="00BE61A7" w:rsidRDefault="006869F6" w:rsidP="00BE61A7">
      <w:pPr>
        <w:pStyle w:val="western"/>
        <w:spacing w:before="0" w:beforeAutospacing="0" w:after="0" w:afterAutospacing="0" w:line="220" w:lineRule="exact"/>
        <w:ind w:left="-284"/>
        <w:jc w:val="both"/>
        <w:rPr>
          <w:i/>
          <w:color w:val="FF0000"/>
          <w:sz w:val="20"/>
          <w:szCs w:val="20"/>
          <w:u w:val="single"/>
        </w:rPr>
      </w:pPr>
      <w:r w:rsidRPr="00740646">
        <w:rPr>
          <w:b/>
          <w:i/>
          <w:color w:val="FF0000"/>
          <w:sz w:val="20"/>
          <w:szCs w:val="20"/>
        </w:rPr>
        <w:t>*</w:t>
      </w:r>
      <w:r w:rsidRPr="00740646">
        <w:rPr>
          <w:i/>
          <w:sz w:val="20"/>
          <w:szCs w:val="20"/>
        </w:rPr>
        <w:t xml:space="preserve"> Точки подключения к мероприятию ограничены возможностями системы видеоконференцсвязи для онлайн мероприятия. Точки подключения (квоту)</w:t>
      </w:r>
      <w:r w:rsidRPr="00740646">
        <w:rPr>
          <w:b/>
          <w:i/>
          <w:sz w:val="20"/>
          <w:szCs w:val="20"/>
        </w:rPr>
        <w:t xml:space="preserve"> </w:t>
      </w:r>
      <w:r w:rsidRPr="00740646">
        <w:rPr>
          <w:i/>
          <w:sz w:val="20"/>
          <w:szCs w:val="20"/>
        </w:rPr>
        <w:t>между образовательными организациями внутри муниципалитета распределяет муниципальный орган управления образования. Для всех педагогических работников, не вошедших в качестве участников в день проведения мероприятия, будет доступна запись мероприятия, которая будет направлена в муниципальные органы управления образования в течение 3-х дней после завершения мероприятия.</w:t>
      </w:r>
      <w:r w:rsidR="00BE61A7" w:rsidRPr="00BE61A7">
        <w:rPr>
          <w:i/>
          <w:color w:val="FF0000"/>
          <w:sz w:val="20"/>
          <w:szCs w:val="20"/>
        </w:rPr>
        <w:t>!!!</w:t>
      </w:r>
      <w:r w:rsidR="00BE61A7">
        <w:rPr>
          <w:i/>
          <w:sz w:val="20"/>
          <w:szCs w:val="20"/>
        </w:rPr>
        <w:t xml:space="preserve"> </w:t>
      </w:r>
      <w:r w:rsidR="00BE61A7" w:rsidRPr="00BE61A7">
        <w:rPr>
          <w:i/>
          <w:color w:val="FF0000"/>
          <w:sz w:val="20"/>
          <w:szCs w:val="20"/>
        </w:rPr>
        <w:t>Внимательно следим при подключении за микрофонами и камерами</w:t>
      </w:r>
      <w:r w:rsidR="00BE61A7">
        <w:rPr>
          <w:i/>
          <w:color w:val="FF0000"/>
          <w:sz w:val="20"/>
          <w:szCs w:val="20"/>
        </w:rPr>
        <w:t xml:space="preserve">, если вы не выступаете, на экране компьютера значок микрофона и камеры должны быть </w:t>
      </w:r>
      <w:r w:rsidR="00BE61A7" w:rsidRPr="00BE61A7">
        <w:rPr>
          <w:i/>
          <w:color w:val="FF0000"/>
          <w:sz w:val="20"/>
          <w:szCs w:val="20"/>
          <w:u w:val="single"/>
        </w:rPr>
        <w:t>перечеркнуты.</w:t>
      </w:r>
    </w:p>
    <w:p w:rsidR="003E1892" w:rsidRPr="00740646" w:rsidRDefault="003E1892" w:rsidP="003E1892">
      <w:pPr>
        <w:pStyle w:val="western"/>
        <w:spacing w:before="0" w:beforeAutospacing="0" w:after="0" w:afterAutospacing="0"/>
        <w:ind w:left="-284"/>
        <w:jc w:val="center"/>
        <w:rPr>
          <w:i/>
          <w:sz w:val="20"/>
          <w:szCs w:val="20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045"/>
      </w:tblGrid>
      <w:tr w:rsidR="006869F6" w:rsidRPr="00E11E96" w:rsidTr="006869F6">
        <w:tc>
          <w:tcPr>
            <w:tcW w:w="9747" w:type="dxa"/>
            <w:gridSpan w:val="2"/>
            <w:shd w:val="clear" w:color="auto" w:fill="DAEEF3" w:themeFill="accent5" w:themeFillTint="33"/>
          </w:tcPr>
          <w:p w:rsidR="006869F6" w:rsidRPr="00E11E96" w:rsidRDefault="006869F6" w:rsidP="006869F6">
            <w:pPr>
              <w:pStyle w:val="western"/>
              <w:spacing w:before="0" w:beforeAutospacing="0" w:after="0" w:afterAutospacing="0" w:line="100" w:lineRule="exact"/>
              <w:jc w:val="center"/>
              <w:rPr>
                <w:b/>
                <w:sz w:val="22"/>
                <w:szCs w:val="22"/>
              </w:rPr>
            </w:pPr>
          </w:p>
          <w:p w:rsidR="006869F6" w:rsidRPr="00E11E96" w:rsidRDefault="006869F6" w:rsidP="006869F6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61C5">
              <w:rPr>
                <w:b/>
                <w:sz w:val="22"/>
                <w:szCs w:val="22"/>
              </w:rPr>
              <w:t>01 – 03 декабря 2021 г.</w:t>
            </w:r>
          </w:p>
          <w:p w:rsidR="006869F6" w:rsidRPr="00E11E96" w:rsidRDefault="006869F6" w:rsidP="006869F6">
            <w:pPr>
              <w:pStyle w:val="western"/>
              <w:spacing w:before="0" w:beforeAutospacing="0" w:after="0" w:afterAutospacing="0" w:line="12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6869F6" w:rsidRPr="00E11E96" w:rsidTr="006869F6">
        <w:tc>
          <w:tcPr>
            <w:tcW w:w="1702" w:type="dxa"/>
          </w:tcPr>
          <w:p w:rsidR="006869F6" w:rsidRPr="00E11E96" w:rsidRDefault="006869F6" w:rsidP="006869F6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045" w:type="dxa"/>
          </w:tcPr>
          <w:p w:rsidR="006869F6" w:rsidRPr="0072634C" w:rsidRDefault="006869F6" w:rsidP="0072634C">
            <w:pPr>
              <w:rPr>
                <w:b/>
              </w:rPr>
            </w:pPr>
            <w:r w:rsidRPr="0072634C">
              <w:rPr>
                <w:rFonts w:ascii="Times New Roman" w:hAnsi="Times New Roman"/>
                <w:b/>
              </w:rPr>
              <w:t xml:space="preserve">Дневник VII регионального чемпионата </w:t>
            </w:r>
            <w:r w:rsidR="0072634C" w:rsidRPr="0072634C">
              <w:rPr>
                <w:rFonts w:ascii="Times New Roman" w:hAnsi="Times New Roman"/>
                <w:b/>
              </w:rPr>
              <w:t xml:space="preserve"> </w:t>
            </w:r>
            <w:r w:rsidRPr="0072634C">
              <w:rPr>
                <w:rFonts w:ascii="Times New Roman" w:hAnsi="Times New Roman"/>
                <w:b/>
              </w:rPr>
              <w:t>«Молодые профессионалы» (</w:t>
            </w:r>
            <w:proofErr w:type="spellStart"/>
            <w:r w:rsidRPr="0072634C">
              <w:rPr>
                <w:rFonts w:ascii="Times New Roman" w:hAnsi="Times New Roman"/>
                <w:b/>
              </w:rPr>
              <w:t>WorldSkills</w:t>
            </w:r>
            <w:proofErr w:type="spellEnd"/>
            <w:r w:rsidRPr="00726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2634C">
              <w:rPr>
                <w:rFonts w:ascii="Times New Roman" w:hAnsi="Times New Roman"/>
                <w:b/>
              </w:rPr>
              <w:t>Russia</w:t>
            </w:r>
            <w:proofErr w:type="spellEnd"/>
            <w:r w:rsidRPr="0072634C">
              <w:rPr>
                <w:rFonts w:ascii="Times New Roman" w:hAnsi="Times New Roman"/>
                <w:b/>
              </w:rPr>
              <w:t>) Костромской области</w:t>
            </w:r>
            <w:r w:rsidR="0072634C" w:rsidRPr="0072634C">
              <w:rPr>
                <w:rFonts w:ascii="Times New Roman" w:hAnsi="Times New Roman"/>
                <w:b/>
              </w:rPr>
              <w:t xml:space="preserve"> (далее – Чемпионата)</w:t>
            </w:r>
          </w:p>
        </w:tc>
      </w:tr>
      <w:tr w:rsidR="0072634C" w:rsidRPr="00E11E96" w:rsidTr="006869F6">
        <w:tc>
          <w:tcPr>
            <w:tcW w:w="1702" w:type="dxa"/>
          </w:tcPr>
          <w:p w:rsidR="0072634C" w:rsidRPr="0072634C" w:rsidRDefault="0072634C" w:rsidP="0072634C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2634C">
              <w:rPr>
                <w:b/>
                <w:sz w:val="22"/>
                <w:szCs w:val="22"/>
              </w:rPr>
              <w:t>Описание</w:t>
            </w:r>
          </w:p>
        </w:tc>
        <w:tc>
          <w:tcPr>
            <w:tcW w:w="8045" w:type="dxa"/>
          </w:tcPr>
          <w:p w:rsidR="0072634C" w:rsidRDefault="0072634C" w:rsidP="007263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Дневник представлен как </w:t>
            </w:r>
            <w:proofErr w:type="spellStart"/>
            <w:r>
              <w:rPr>
                <w:rFonts w:ascii="Times New Roman" w:hAnsi="Times New Roman"/>
              </w:rPr>
              <w:t>видеоконтент</w:t>
            </w:r>
            <w:proofErr w:type="spellEnd"/>
            <w:r>
              <w:rPr>
                <w:rFonts w:ascii="Times New Roman" w:hAnsi="Times New Roman"/>
              </w:rPr>
              <w:t xml:space="preserve"> с площадок проведения соревновательных мероприятий</w:t>
            </w:r>
            <w:r w:rsidR="005005B0">
              <w:rPr>
                <w:rFonts w:ascii="Times New Roman" w:hAnsi="Times New Roman"/>
              </w:rPr>
              <w:t xml:space="preserve"> Чемпионата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72634C" w:rsidRDefault="0072634C" w:rsidP="007263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видеоконтент</w:t>
            </w:r>
            <w:proofErr w:type="spellEnd"/>
            <w:r>
              <w:rPr>
                <w:rFonts w:ascii="Times New Roman" w:hAnsi="Times New Roman"/>
              </w:rPr>
              <w:t xml:space="preserve"> входят: экскурсии по соревновательным зонам, интервью с участниками и экспертами, мастер-классы и много-многое др.</w:t>
            </w:r>
          </w:p>
          <w:p w:rsidR="0072634C" w:rsidRPr="006861C5" w:rsidRDefault="0072634C" w:rsidP="0072634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Обучающиеся виртуально перенесутся на </w:t>
            </w:r>
            <w:r w:rsidRPr="0072634C">
              <w:rPr>
                <w:rFonts w:ascii="Times New Roman" w:hAnsi="Times New Roman"/>
                <w:b/>
              </w:rPr>
              <w:t>площадки</w:t>
            </w:r>
            <w:r>
              <w:rPr>
                <w:rFonts w:ascii="Times New Roman" w:hAnsi="Times New Roman"/>
              </w:rPr>
              <w:t xml:space="preserve"> </w:t>
            </w:r>
            <w:r w:rsidRPr="006861C5">
              <w:rPr>
                <w:rFonts w:ascii="Times New Roman" w:hAnsi="Times New Roman"/>
                <w:b/>
              </w:rPr>
              <w:t>Чемпионата по следующими компетенциям:</w:t>
            </w:r>
          </w:p>
          <w:p w:rsidR="0072634C" w:rsidRPr="006861C5" w:rsidRDefault="0072634C" w:rsidP="006861C5">
            <w:pPr>
              <w:pStyle w:val="ab"/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/>
              </w:rPr>
            </w:pPr>
            <w:r w:rsidRPr="006861C5">
              <w:rPr>
                <w:rFonts w:ascii="Times New Roman" w:hAnsi="Times New Roman"/>
                <w:bCs/>
              </w:rPr>
              <w:t xml:space="preserve">«ИТ-решения для бизнеса» </w:t>
            </w:r>
          </w:p>
          <w:p w:rsidR="0072634C" w:rsidRPr="006861C5" w:rsidRDefault="0072634C" w:rsidP="006861C5">
            <w:pPr>
              <w:pStyle w:val="ab"/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/>
              </w:rPr>
            </w:pPr>
            <w:r w:rsidRPr="006861C5">
              <w:rPr>
                <w:rFonts w:ascii="Times New Roman" w:hAnsi="Times New Roman"/>
                <w:bCs/>
              </w:rPr>
              <w:t xml:space="preserve">«Веб-дизайн и разработка»  </w:t>
            </w:r>
          </w:p>
          <w:p w:rsidR="0072634C" w:rsidRPr="006861C5" w:rsidRDefault="0072634C" w:rsidP="006861C5">
            <w:pPr>
              <w:pStyle w:val="ab"/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/>
                <w:bCs/>
              </w:rPr>
            </w:pPr>
            <w:r w:rsidRPr="006861C5">
              <w:rPr>
                <w:rFonts w:ascii="Times New Roman" w:hAnsi="Times New Roman"/>
                <w:bCs/>
              </w:rPr>
              <w:t xml:space="preserve">«Программные решения для бизнеса» </w:t>
            </w:r>
          </w:p>
          <w:p w:rsidR="0072634C" w:rsidRPr="006861C5" w:rsidRDefault="0072634C" w:rsidP="006861C5">
            <w:pPr>
              <w:pStyle w:val="ab"/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/>
              </w:rPr>
            </w:pPr>
            <w:r w:rsidRPr="006861C5">
              <w:rPr>
                <w:rFonts w:ascii="Times New Roman" w:hAnsi="Times New Roman"/>
                <w:bCs/>
              </w:rPr>
              <w:t xml:space="preserve">«Администрирование отеля» </w:t>
            </w:r>
          </w:p>
          <w:p w:rsidR="0072634C" w:rsidRPr="006861C5" w:rsidRDefault="0072634C" w:rsidP="006861C5">
            <w:pPr>
              <w:pStyle w:val="ab"/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/>
              </w:rPr>
            </w:pPr>
            <w:r w:rsidRPr="006861C5">
              <w:rPr>
                <w:rFonts w:ascii="Times New Roman" w:hAnsi="Times New Roman"/>
                <w:bCs/>
              </w:rPr>
              <w:t xml:space="preserve">«Предпринимательство» </w:t>
            </w:r>
          </w:p>
          <w:p w:rsidR="0072634C" w:rsidRPr="006861C5" w:rsidRDefault="0072634C" w:rsidP="006861C5">
            <w:pPr>
              <w:pStyle w:val="ab"/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/>
                <w:bCs/>
              </w:rPr>
            </w:pPr>
            <w:r w:rsidRPr="006861C5">
              <w:rPr>
                <w:rFonts w:ascii="Times New Roman" w:hAnsi="Times New Roman"/>
                <w:bCs/>
              </w:rPr>
              <w:t xml:space="preserve">«Хлебопечение»  </w:t>
            </w:r>
          </w:p>
          <w:p w:rsidR="0072634C" w:rsidRPr="006861C5" w:rsidRDefault="0072634C" w:rsidP="006861C5">
            <w:pPr>
              <w:pStyle w:val="ab"/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/>
              </w:rPr>
            </w:pPr>
            <w:r w:rsidRPr="006861C5">
              <w:rPr>
                <w:rFonts w:ascii="Times New Roman" w:hAnsi="Times New Roman"/>
                <w:bCs/>
              </w:rPr>
              <w:t xml:space="preserve">«Кондитерское дело» </w:t>
            </w:r>
          </w:p>
          <w:p w:rsidR="0072634C" w:rsidRPr="006861C5" w:rsidRDefault="0072634C" w:rsidP="006861C5">
            <w:pPr>
              <w:pStyle w:val="ab"/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/>
              </w:rPr>
            </w:pPr>
            <w:r w:rsidRPr="006861C5">
              <w:rPr>
                <w:rFonts w:ascii="Times New Roman" w:hAnsi="Times New Roman"/>
                <w:bCs/>
              </w:rPr>
              <w:t xml:space="preserve">«Поварское дело» </w:t>
            </w:r>
          </w:p>
          <w:p w:rsidR="006861C5" w:rsidRPr="006861C5" w:rsidRDefault="006861C5" w:rsidP="006861C5">
            <w:pPr>
              <w:pStyle w:val="ab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bCs/>
              </w:rPr>
            </w:pPr>
            <w:r w:rsidRPr="006861C5">
              <w:rPr>
                <w:rFonts w:ascii="Times New Roman" w:hAnsi="Times New Roman"/>
                <w:bCs/>
              </w:rPr>
              <w:t xml:space="preserve">«Сухое строительство и штукатурные работы» </w:t>
            </w:r>
          </w:p>
          <w:p w:rsidR="006861C5" w:rsidRPr="006861C5" w:rsidRDefault="006861C5" w:rsidP="006861C5">
            <w:pPr>
              <w:pStyle w:val="ab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</w:rPr>
            </w:pPr>
            <w:r w:rsidRPr="006861C5">
              <w:rPr>
                <w:rFonts w:ascii="Times New Roman" w:hAnsi="Times New Roman"/>
                <w:bCs/>
              </w:rPr>
              <w:t>«Облицовка плиткой»</w:t>
            </w:r>
          </w:p>
          <w:p w:rsidR="0072634C" w:rsidRPr="006861C5" w:rsidRDefault="006861C5" w:rsidP="006861C5">
            <w:pPr>
              <w:pStyle w:val="ab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bCs/>
              </w:rPr>
            </w:pPr>
            <w:r w:rsidRPr="006861C5">
              <w:rPr>
                <w:rFonts w:ascii="Times New Roman" w:hAnsi="Times New Roman"/>
                <w:bCs/>
              </w:rPr>
              <w:t>«Кирпичная кладка»</w:t>
            </w:r>
          </w:p>
          <w:p w:rsidR="006861C5" w:rsidRPr="006861C5" w:rsidRDefault="006861C5" w:rsidP="006861C5">
            <w:pPr>
              <w:pStyle w:val="ab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</w:rPr>
            </w:pPr>
            <w:r w:rsidRPr="006861C5">
              <w:rPr>
                <w:rFonts w:ascii="Times New Roman" w:hAnsi="Times New Roman"/>
                <w:bCs/>
              </w:rPr>
              <w:t>«</w:t>
            </w:r>
            <w:r w:rsidRPr="006861C5">
              <w:rPr>
                <w:rFonts w:ascii="Times New Roman" w:hAnsi="Times New Roman"/>
                <w:bCs/>
                <w:lang w:val="x-none"/>
              </w:rPr>
              <w:t>Ювелирное дело</w:t>
            </w:r>
            <w:r w:rsidRPr="006861C5">
              <w:rPr>
                <w:rFonts w:ascii="Times New Roman" w:hAnsi="Times New Roman"/>
                <w:bCs/>
              </w:rPr>
              <w:t>»</w:t>
            </w:r>
            <w:r w:rsidRPr="006861C5">
              <w:rPr>
                <w:rFonts w:ascii="Times New Roman" w:hAnsi="Times New Roman"/>
                <w:bCs/>
                <w:lang w:val="x-none"/>
              </w:rPr>
              <w:t xml:space="preserve"> </w:t>
            </w:r>
          </w:p>
          <w:p w:rsidR="006861C5" w:rsidRPr="006861C5" w:rsidRDefault="006861C5" w:rsidP="006861C5">
            <w:pPr>
              <w:pStyle w:val="ab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bCs/>
              </w:rPr>
            </w:pPr>
            <w:r w:rsidRPr="006861C5">
              <w:rPr>
                <w:rFonts w:ascii="Times New Roman" w:hAnsi="Times New Roman"/>
                <w:bCs/>
              </w:rPr>
              <w:t>«Сварочные технологии»</w:t>
            </w:r>
          </w:p>
          <w:p w:rsidR="006861C5" w:rsidRPr="006861C5" w:rsidRDefault="006861C5" w:rsidP="006861C5">
            <w:pPr>
              <w:pStyle w:val="ab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</w:rPr>
            </w:pPr>
            <w:r w:rsidRPr="006861C5">
              <w:rPr>
                <w:rFonts w:ascii="Times New Roman" w:hAnsi="Times New Roman"/>
                <w:bCs/>
              </w:rPr>
              <w:t xml:space="preserve">«Электромонтаж» </w:t>
            </w:r>
          </w:p>
          <w:p w:rsidR="006861C5" w:rsidRPr="006861C5" w:rsidRDefault="006861C5" w:rsidP="006861C5">
            <w:pPr>
              <w:pStyle w:val="ab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bCs/>
              </w:rPr>
            </w:pPr>
            <w:r w:rsidRPr="006861C5">
              <w:rPr>
                <w:rFonts w:ascii="Times New Roman" w:hAnsi="Times New Roman"/>
                <w:bCs/>
              </w:rPr>
              <w:t>«Лабораторный химический анализ»</w:t>
            </w:r>
          </w:p>
          <w:p w:rsidR="006861C5" w:rsidRPr="006861C5" w:rsidRDefault="006861C5" w:rsidP="006861C5">
            <w:pPr>
              <w:pStyle w:val="ab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</w:rPr>
            </w:pPr>
            <w:r w:rsidRPr="006861C5">
              <w:rPr>
                <w:rFonts w:ascii="Times New Roman" w:hAnsi="Times New Roman"/>
                <w:bCs/>
              </w:rPr>
              <w:t xml:space="preserve">«Парикмахерское искусство» </w:t>
            </w:r>
          </w:p>
          <w:p w:rsidR="006861C5" w:rsidRPr="006861C5" w:rsidRDefault="006861C5" w:rsidP="006861C5">
            <w:pPr>
              <w:pStyle w:val="ab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</w:rPr>
            </w:pPr>
            <w:r w:rsidRPr="006861C5">
              <w:rPr>
                <w:rFonts w:ascii="Times New Roman" w:hAnsi="Times New Roman"/>
                <w:bCs/>
              </w:rPr>
              <w:t>«Технологии моды»</w:t>
            </w:r>
          </w:p>
          <w:p w:rsidR="0072634C" w:rsidRPr="006861C5" w:rsidRDefault="006861C5" w:rsidP="006861C5">
            <w:pPr>
              <w:pStyle w:val="ab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bCs/>
              </w:rPr>
            </w:pPr>
            <w:r w:rsidRPr="006861C5">
              <w:rPr>
                <w:rFonts w:ascii="Times New Roman" w:hAnsi="Times New Roman"/>
                <w:bCs/>
              </w:rPr>
              <w:t>«Медицинский и социальный уход»</w:t>
            </w:r>
          </w:p>
          <w:p w:rsidR="006861C5" w:rsidRPr="006861C5" w:rsidRDefault="006861C5" w:rsidP="006861C5">
            <w:pPr>
              <w:pStyle w:val="ab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bCs/>
              </w:rPr>
            </w:pPr>
            <w:r w:rsidRPr="006861C5">
              <w:rPr>
                <w:rFonts w:ascii="Times New Roman" w:hAnsi="Times New Roman"/>
                <w:bCs/>
              </w:rPr>
              <w:t>«Ремонт и обслуживание легковых автомобилей»</w:t>
            </w:r>
          </w:p>
          <w:p w:rsidR="006861C5" w:rsidRPr="006861C5" w:rsidRDefault="006861C5" w:rsidP="006861C5">
            <w:pPr>
              <w:pStyle w:val="ab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</w:rPr>
            </w:pPr>
            <w:r w:rsidRPr="006861C5">
              <w:rPr>
                <w:rFonts w:ascii="Times New Roman" w:hAnsi="Times New Roman"/>
                <w:bCs/>
              </w:rPr>
              <w:t xml:space="preserve">«Преподавание в младших классах» </w:t>
            </w:r>
          </w:p>
          <w:p w:rsidR="0072634C" w:rsidRPr="006869F6" w:rsidRDefault="006861C5" w:rsidP="006861C5">
            <w:pPr>
              <w:pStyle w:val="ab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</w:rPr>
            </w:pPr>
            <w:r w:rsidRPr="006861C5">
              <w:rPr>
                <w:rFonts w:ascii="Times New Roman" w:hAnsi="Times New Roman"/>
                <w:bCs/>
              </w:rPr>
              <w:t>«Дошкольное воспитание»</w:t>
            </w:r>
          </w:p>
        </w:tc>
      </w:tr>
      <w:tr w:rsidR="006869F6" w:rsidRPr="00E11E96" w:rsidTr="006869F6">
        <w:tc>
          <w:tcPr>
            <w:tcW w:w="1702" w:type="dxa"/>
          </w:tcPr>
          <w:p w:rsidR="006869F6" w:rsidRPr="0072634C" w:rsidRDefault="006869F6" w:rsidP="006869F6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2634C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8045" w:type="dxa"/>
          </w:tcPr>
          <w:p w:rsidR="006869F6" w:rsidRPr="006869F6" w:rsidRDefault="006861C5" w:rsidP="006869F6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6</w:t>
            </w:r>
            <w:r w:rsidR="0072634C">
              <w:rPr>
                <w:sz w:val="22"/>
                <w:szCs w:val="22"/>
              </w:rPr>
              <w:t>-11 классов общеобразовательных организаций, педагогические работники</w:t>
            </w:r>
          </w:p>
        </w:tc>
      </w:tr>
      <w:tr w:rsidR="006869F6" w:rsidRPr="00E11E96" w:rsidTr="006869F6">
        <w:tc>
          <w:tcPr>
            <w:tcW w:w="1702" w:type="dxa"/>
          </w:tcPr>
          <w:p w:rsidR="006869F6" w:rsidRPr="00E11E96" w:rsidRDefault="006869F6" w:rsidP="006869F6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Квоты по муниципалитетам</w:t>
            </w:r>
          </w:p>
        </w:tc>
        <w:tc>
          <w:tcPr>
            <w:tcW w:w="8045" w:type="dxa"/>
          </w:tcPr>
          <w:p w:rsidR="006869F6" w:rsidRPr="00E11E96" w:rsidRDefault="006869F6" w:rsidP="006869F6">
            <w:pPr>
              <w:pStyle w:val="western"/>
              <w:spacing w:before="0" w:beforeAutospacing="0" w:after="0" w:afterAutospacing="0" w:line="120" w:lineRule="exact"/>
              <w:jc w:val="center"/>
              <w:rPr>
                <w:sz w:val="22"/>
                <w:szCs w:val="22"/>
              </w:rPr>
            </w:pPr>
          </w:p>
          <w:p w:rsidR="006869F6" w:rsidRPr="00E11E96" w:rsidRDefault="0072634C" w:rsidP="0072634C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«онлайн вход» на площадки Чемпионата свободный</w:t>
            </w:r>
            <w:r w:rsidR="006861C5">
              <w:rPr>
                <w:sz w:val="22"/>
                <w:szCs w:val="22"/>
              </w:rPr>
              <w:t>, регистрация не требуется</w:t>
            </w:r>
          </w:p>
        </w:tc>
      </w:tr>
      <w:tr w:rsidR="006869F6" w:rsidRPr="00E11E96" w:rsidTr="006869F6">
        <w:tc>
          <w:tcPr>
            <w:tcW w:w="1702" w:type="dxa"/>
          </w:tcPr>
          <w:p w:rsidR="006869F6" w:rsidRPr="00E11E96" w:rsidRDefault="006869F6" w:rsidP="006869F6">
            <w:pPr>
              <w:pStyle w:val="western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1E96">
              <w:rPr>
                <w:b/>
                <w:sz w:val="22"/>
                <w:szCs w:val="22"/>
              </w:rPr>
              <w:t>Ссылка для подключения к мероприятию</w:t>
            </w:r>
          </w:p>
        </w:tc>
        <w:tc>
          <w:tcPr>
            <w:tcW w:w="8045" w:type="dxa"/>
          </w:tcPr>
          <w:p w:rsidR="006869F6" w:rsidRPr="00E11E96" w:rsidRDefault="00CC493E" w:rsidP="00193A8E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6" w:history="1">
              <w:r w:rsidR="006861C5" w:rsidRPr="002D60D0">
                <w:rPr>
                  <w:rStyle w:val="a7"/>
                  <w:sz w:val="22"/>
                  <w:szCs w:val="22"/>
                </w:rPr>
                <w:t>http://www.eduportal44.ru/npo/MPROFK/SitePages/%D0%94%D0%BD%D0%B5%D0%B2%D0%BD%D0%B8%D0%BA%20%D1%87%D0%B5%D0%BC%D0%BF%D0%B8%D0%BE%D0%BD%D0%B0%D1%82%D0%B0.aspx</w:t>
              </w:r>
            </w:hyperlink>
            <w:r w:rsidR="006861C5">
              <w:rPr>
                <w:sz w:val="22"/>
                <w:szCs w:val="22"/>
              </w:rPr>
              <w:t xml:space="preserve"> </w:t>
            </w:r>
          </w:p>
        </w:tc>
      </w:tr>
    </w:tbl>
    <w:p w:rsidR="00DC26E0" w:rsidRPr="00847D65" w:rsidRDefault="00DC26E0" w:rsidP="003444D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DC26E0" w:rsidRPr="00847D65" w:rsidSect="00EB51D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07F"/>
    <w:multiLevelType w:val="hybridMultilevel"/>
    <w:tmpl w:val="289EB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C2C"/>
    <w:multiLevelType w:val="hybridMultilevel"/>
    <w:tmpl w:val="0A7453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149C5"/>
    <w:multiLevelType w:val="hybridMultilevel"/>
    <w:tmpl w:val="A4A4D4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D32BE"/>
    <w:multiLevelType w:val="hybridMultilevel"/>
    <w:tmpl w:val="A10A8654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B4B1F52"/>
    <w:multiLevelType w:val="hybridMultilevel"/>
    <w:tmpl w:val="A90A6B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8304A"/>
    <w:multiLevelType w:val="hybridMultilevel"/>
    <w:tmpl w:val="85EC4CFA"/>
    <w:lvl w:ilvl="0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349A35CC"/>
    <w:multiLevelType w:val="hybridMultilevel"/>
    <w:tmpl w:val="1CC04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07D"/>
    <w:multiLevelType w:val="hybridMultilevel"/>
    <w:tmpl w:val="6876D1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D2811"/>
    <w:multiLevelType w:val="hybridMultilevel"/>
    <w:tmpl w:val="AC604F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C62F61"/>
    <w:multiLevelType w:val="hybridMultilevel"/>
    <w:tmpl w:val="A8903A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375FA"/>
    <w:multiLevelType w:val="hybridMultilevel"/>
    <w:tmpl w:val="2EBC348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6DF935BB"/>
    <w:multiLevelType w:val="hybridMultilevel"/>
    <w:tmpl w:val="332CA41A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06"/>
    <w:rsid w:val="000169AA"/>
    <w:rsid w:val="00022966"/>
    <w:rsid w:val="00062EE1"/>
    <w:rsid w:val="00095D4B"/>
    <w:rsid w:val="001143C1"/>
    <w:rsid w:val="001325DD"/>
    <w:rsid w:val="00145DF2"/>
    <w:rsid w:val="001546E8"/>
    <w:rsid w:val="00155B5A"/>
    <w:rsid w:val="00163C88"/>
    <w:rsid w:val="00167797"/>
    <w:rsid w:val="00180FB0"/>
    <w:rsid w:val="00193A8E"/>
    <w:rsid w:val="001B7759"/>
    <w:rsid w:val="001C5A9D"/>
    <w:rsid w:val="001D2094"/>
    <w:rsid w:val="001D564A"/>
    <w:rsid w:val="0025649F"/>
    <w:rsid w:val="00261054"/>
    <w:rsid w:val="00262A67"/>
    <w:rsid w:val="00265305"/>
    <w:rsid w:val="00265AFA"/>
    <w:rsid w:val="00305A07"/>
    <w:rsid w:val="003444DB"/>
    <w:rsid w:val="00391D70"/>
    <w:rsid w:val="003B6ED0"/>
    <w:rsid w:val="003D53DE"/>
    <w:rsid w:val="003E1892"/>
    <w:rsid w:val="00400549"/>
    <w:rsid w:val="00414654"/>
    <w:rsid w:val="00431CD6"/>
    <w:rsid w:val="00434C53"/>
    <w:rsid w:val="00471CFB"/>
    <w:rsid w:val="004826DE"/>
    <w:rsid w:val="004C0250"/>
    <w:rsid w:val="004C61D2"/>
    <w:rsid w:val="004D54CF"/>
    <w:rsid w:val="005005B0"/>
    <w:rsid w:val="00503FE7"/>
    <w:rsid w:val="00526130"/>
    <w:rsid w:val="00532A8A"/>
    <w:rsid w:val="005716CE"/>
    <w:rsid w:val="005D39F0"/>
    <w:rsid w:val="005E68FC"/>
    <w:rsid w:val="006521AF"/>
    <w:rsid w:val="00674786"/>
    <w:rsid w:val="006776E5"/>
    <w:rsid w:val="0068390C"/>
    <w:rsid w:val="00685FE2"/>
    <w:rsid w:val="006861C5"/>
    <w:rsid w:val="006869F6"/>
    <w:rsid w:val="00686E09"/>
    <w:rsid w:val="00695892"/>
    <w:rsid w:val="006977D0"/>
    <w:rsid w:val="006B0681"/>
    <w:rsid w:val="006B5E3E"/>
    <w:rsid w:val="006F673C"/>
    <w:rsid w:val="0070390A"/>
    <w:rsid w:val="0072634C"/>
    <w:rsid w:val="00740646"/>
    <w:rsid w:val="007761A8"/>
    <w:rsid w:val="007934AF"/>
    <w:rsid w:val="00795CAF"/>
    <w:rsid w:val="007A6D98"/>
    <w:rsid w:val="007C029E"/>
    <w:rsid w:val="007C3FB6"/>
    <w:rsid w:val="007E033C"/>
    <w:rsid w:val="00804A90"/>
    <w:rsid w:val="008114AD"/>
    <w:rsid w:val="0081151D"/>
    <w:rsid w:val="008456A6"/>
    <w:rsid w:val="008509FA"/>
    <w:rsid w:val="0086486B"/>
    <w:rsid w:val="00880C22"/>
    <w:rsid w:val="00893287"/>
    <w:rsid w:val="00901C9C"/>
    <w:rsid w:val="00960D95"/>
    <w:rsid w:val="009A6589"/>
    <w:rsid w:val="00A05523"/>
    <w:rsid w:val="00A13114"/>
    <w:rsid w:val="00A564B1"/>
    <w:rsid w:val="00A87248"/>
    <w:rsid w:val="00A93653"/>
    <w:rsid w:val="00AD21DA"/>
    <w:rsid w:val="00B6707D"/>
    <w:rsid w:val="00B741BC"/>
    <w:rsid w:val="00B80101"/>
    <w:rsid w:val="00BE61A7"/>
    <w:rsid w:val="00BF4961"/>
    <w:rsid w:val="00C1218C"/>
    <w:rsid w:val="00C51701"/>
    <w:rsid w:val="00C613D2"/>
    <w:rsid w:val="00C814FA"/>
    <w:rsid w:val="00CC493E"/>
    <w:rsid w:val="00CD228D"/>
    <w:rsid w:val="00CE6C6E"/>
    <w:rsid w:val="00D07722"/>
    <w:rsid w:val="00D20772"/>
    <w:rsid w:val="00D254C8"/>
    <w:rsid w:val="00D523B8"/>
    <w:rsid w:val="00DB03EA"/>
    <w:rsid w:val="00DC26E0"/>
    <w:rsid w:val="00DC5706"/>
    <w:rsid w:val="00E11E96"/>
    <w:rsid w:val="00E35326"/>
    <w:rsid w:val="00E44099"/>
    <w:rsid w:val="00E83345"/>
    <w:rsid w:val="00E906BF"/>
    <w:rsid w:val="00EB51D9"/>
    <w:rsid w:val="00ED4EEF"/>
    <w:rsid w:val="00ED7ECF"/>
    <w:rsid w:val="00F04346"/>
    <w:rsid w:val="00F25CCE"/>
    <w:rsid w:val="00F4683B"/>
    <w:rsid w:val="00F61B2D"/>
    <w:rsid w:val="00F70289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A1AFAA-92F3-48C3-ACFC-7EBB63D7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761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3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686E09"/>
    <w:pPr>
      <w:spacing w:after="0" w:line="360" w:lineRule="auto"/>
      <w:jc w:val="center"/>
    </w:pPr>
    <w:rPr>
      <w:rFonts w:ascii="Times New Roman" w:hAnsi="Times New Roman"/>
      <w:b/>
      <w:caps/>
      <w:spacing w:val="80"/>
      <w:sz w:val="24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86E09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rsid w:val="00686E0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686E09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link w:val="a3"/>
    <w:semiHidden/>
    <w:locked/>
    <w:rsid w:val="00686E09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character" w:customStyle="1" w:styleId="210">
    <w:name w:val="Основной текст 2 Знак1"/>
    <w:link w:val="21"/>
    <w:semiHidden/>
    <w:locked/>
    <w:rsid w:val="00686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E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86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rsid w:val="00686E0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686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305A07"/>
    <w:rPr>
      <w:b/>
      <w:bCs/>
    </w:rPr>
  </w:style>
  <w:style w:type="character" w:customStyle="1" w:styleId="apple-converted-space">
    <w:name w:val="apple-converted-space"/>
    <w:basedOn w:val="a0"/>
    <w:rsid w:val="0070390A"/>
  </w:style>
  <w:style w:type="table" w:styleId="a9">
    <w:name w:val="Table Grid"/>
    <w:basedOn w:val="a1"/>
    <w:uiPriority w:val="39"/>
    <w:rsid w:val="00B7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D564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B77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1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4C61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523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F70289"/>
  </w:style>
  <w:style w:type="character" w:customStyle="1" w:styleId="10">
    <w:name w:val="Заголовок 1 Знак"/>
    <w:basedOn w:val="a0"/>
    <w:link w:val="1"/>
    <w:uiPriority w:val="9"/>
    <w:rsid w:val="00D077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JW257CrQ4Ui2vv2A" TargetMode="External"/><Relationship Id="rId13" Type="http://schemas.openxmlformats.org/officeDocument/2006/relationships/hyperlink" Target="https://checklink.mail.ru/proxy?es=TAIH9WYiy1rrfz6W5PZLqBvTVD1Va%2B%2BTr%2F9b3rfb1qg%3D&amp;egid=IuG%2F1AtEfxA1%2FCcMtHLhCCl8ZM75mtQ5fvPGkghcZuM%3D&amp;url=https%3A%2F%2Fclick.mail.ru%2Fredir%3Fu%3Dhttps%253A%252F%252Fchecklink.mail.ru%252Fproxy%253Fes%253DTAIH9WYiy1rrfz6W5PZLqBvTVD1Va%25252B%25252BTr%25252F9b3rfb1qg%25253D%2526egid%253DIuG%25252F1AtEfxA1%25252FCcMtHLhCCl8ZM75mtQ5fvPGkghcZuM%25253D%2526url%253Dhttps%25253A%25252F%25252Fclick.mail.ru%25252Fredir%25253Fu%25253Dhttps%2525253A%2525252F%2525252Fteams.microsoft.com%2525252Fl%2525252Fmeetup-join%2525252F19%252525253ameeting_MzNlMDM2ZjktM2RkOS00N2RiLWI0YmUtNGViYmQwNDk1ZTkw%2525252540thread.v2%2525252F0%2525253Fcontext%2525253D%252525257b%2525252522Tid%2525252522%252525253a%25252525224eef0ce6-903f-4f03-8b0d-85e16da300ce%2525252522%252525252c%2525252522Oid%2525252522%252525253a%2525252522ebcd0303-5671-4f61-ac09-39c579251d54%2525252522%252525257d%252526c%25253Dswm%252526r%25253Dhttp%252526o%25253Dmail%252526v%25253D3%252526s%25253Dd16bc7a20a8e03a7%2526uidl%253D16376509210242310470%2526from%253Dlta%252540eduportal44.ru%2526to%253Dtlipaeva%252540mail.ru%2526email%253Dtlipaeva%252540mail.ru%26c%3Dswm%26r%3Dhttp%26o%3Dmail%26v%3D3%26s%3D244bf7d1f5ac09d7&amp;uidl=16376509210242310470&amp;from=lta%40eduportal44.ru&amp;to=tlipaeva%40mail.ru&amp;email=tlipaeva%40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mailto:obrn@adm44.ru" TargetMode="External"/><Relationship Id="rId12" Type="http://schemas.openxmlformats.org/officeDocument/2006/relationships/hyperlink" Target="https://forms.gle/MJW257CrQ4Ui2vv2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npo/MPROFK/SitePages/%D0%94%D0%BD%D0%B5%D0%B2%D0%BD%D0%B8%D0%BA%20%D1%87%D0%B5%D0%BC%D0%BF%D0%B8%D0%BE%D0%BD%D0%B0%D1%82%D0%B0.aspx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eams.microsoft.com/l/meetup-join/19%3ameeting_NjA0MzZiNDItZGMyMC00MDQxLTliODktMjExNzdlZjM4NmQx%40thread.v2/0?context=%7b%22Tid%22%3a%224eef0ce6-903f-4f03-8b0d-85e16da300ce%22%2c%22Oid%22%3a%22e911d401-304b-457e-8db4-6a65ebedbb31%22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ZmE5N2RlY2UtZTFmMy00OTVlLThhMzAtNjA0NjQyNjg1Mzgz%40thread.v2/0?context=%7b%22Tid%22%3a%224eef0ce6-903f-4f03-8b0d-85e16da300ce%22%2c%22Oid%22%3a%22ee63cc65-ebee-40b9-9f2b-a78d29ff0e1a%22%7d" TargetMode="External"/><Relationship Id="rId10" Type="http://schemas.openxmlformats.org/officeDocument/2006/relationships/hyperlink" Target="https://forms.gle/MJW257CrQ4Ui2vv2A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TAIH9WYiy1rrfz6W5PZLqBvTVD1Va%2B%2BTr%2F9b3rfb1qg%3D&amp;egid=IuG%2F1AtEfxA1%2FCcMtHLhCCl8ZM75mtQ5fvPGkghcZuM%3D&amp;url=https%3A%2F%2Fclick.mail.ru%2Fredir%3Fu%3Dhttps%253A%252F%252Fchecklink.mail.ru%252Fproxy%253Fes%253DTAIH9WYiy1rrfz6W5PZLqBvTVD1Va%25252B%25252BTr%25252F9b3rfb1qg%25253D%2526egid%253DIuG%25252F1AtEfxA1%25252FCcMtHLhCCl8ZM75mtQ5fvPGkghcZuM%25253D%2526url%253Dhttps%25253A%25252F%25252Fclick.mail.ru%25252Fredir%25253Fu%25253Dhttps%2525253A%2525252F%2525252Fteams.microsoft.com%2525252Fl%2525252Fmeetup-join%2525252F19%252525253ameeting_MzNlMDM2ZjktM2RkOS00N2RiLWI0YmUtNGViYmQwNDk1ZTkw%2525252540thread.v2%2525252F0%2525253Fcontext%2525253D%252525257b%2525252522Tid%2525252522%252525253a%25252525224eef0ce6-903f-4f03-8b0d-85e16da300ce%2525252522%252525252c%2525252522Oid%2525252522%252525253a%2525252522ebcd0303-5671-4f61-ac09-39c579251d54%2525252522%252525257d%252526c%25253Dswm%252526r%25253Dhttp%252526o%25253Dmail%252526v%25253D3%252526s%25253Dd16bc7a20a8e03a7%2526uidl%253D16376509210242310470%2526from%253Dlta%252540eduportal44.ru%2526to%253Dtlipaeva%252540mail.ru%2526email%253Dtlipaeva%252540mail.ru%26c%3Dswm%26r%3Dhttp%26o%3Dmail%26v%3D3%26s%3D244bf7d1f5ac09d7&amp;uidl=16376509210242310470&amp;from=lta%40eduportal44.ru&amp;to=tlipaeva%40mail.ru&amp;email=tlipaeva%40mail.ru" TargetMode="External"/><Relationship Id="rId14" Type="http://schemas.openxmlformats.org/officeDocument/2006/relationships/hyperlink" Target="https://forms.gle/MJW257CrQ4Ui2vv2A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UY64RKD3525W-980323119-970</_dlc_DocId>
    <_dlc_DocIdUrl xmlns="381de02c-9f9a-433d-92f2-47de9e7bf4a6">
      <Url>http://www.eduportal44.ru/Antropovo/Palkino/_layouts/15/DocIdRedir.aspx?ID=UY64RKD3525W-980323119-970</Url>
      <Description>UY64RKD3525W-980323119-970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E0535-CA46-4DC3-8CAE-9F5E5417BC05}"/>
</file>

<file path=customXml/itemProps2.xml><?xml version="1.0" encoding="utf-8"?>
<ds:datastoreItem xmlns:ds="http://schemas.openxmlformats.org/officeDocument/2006/customXml" ds:itemID="{36B4C7EE-FF57-4CC8-9E3B-DD09FDEE9045}"/>
</file>

<file path=customXml/itemProps3.xml><?xml version="1.0" encoding="utf-8"?>
<ds:datastoreItem xmlns:ds="http://schemas.openxmlformats.org/officeDocument/2006/customXml" ds:itemID="{A5C9BCD4-50FF-4177-B6FA-1BA517425EA8}"/>
</file>

<file path=customXml/itemProps4.xml><?xml version="1.0" encoding="utf-8"?>
<ds:datastoreItem xmlns:ds="http://schemas.openxmlformats.org/officeDocument/2006/customXml" ds:itemID="{A815357C-32A6-494E-8EA0-7F41125D6B19}"/>
</file>

<file path=customXml/itemProps5.xml><?xml version="1.0" encoding="utf-8"?>
<ds:datastoreItem xmlns:ds="http://schemas.openxmlformats.org/officeDocument/2006/customXml" ds:itemID="{1E33B9C3-8DF5-4574-87A2-E958B320D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онно</dc:creator>
  <cp:keywords/>
  <dc:description/>
  <cp:lastModifiedBy>pc-6</cp:lastModifiedBy>
  <cp:revision>3</cp:revision>
  <cp:lastPrinted>2021-11-26T07:49:00Z</cp:lastPrinted>
  <dcterms:created xsi:type="dcterms:W3CDTF">2021-11-26T07:19:00Z</dcterms:created>
  <dcterms:modified xsi:type="dcterms:W3CDTF">2021-11-26T07:55:00Z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0204a019-3609-42b5-8047-b328f40bc1b8</vt:lpwstr>
  </property>
</Properties>
</file>