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1C3" w:rsidRPr="00A821C3" w:rsidRDefault="00A821C3" w:rsidP="00A821C3">
      <w:pPr>
        <w:pStyle w:val="a3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A821C3">
        <w:rPr>
          <w:rFonts w:ascii="Times New Roman" w:hAnsi="Times New Roman" w:cs="Times New Roman"/>
        </w:rPr>
        <w:t>Муниципальная</w:t>
      </w:r>
      <w:proofErr w:type="spellEnd"/>
      <w:r w:rsidRPr="00A821C3">
        <w:rPr>
          <w:rFonts w:ascii="Times New Roman" w:hAnsi="Times New Roman" w:cs="Times New Roman"/>
        </w:rPr>
        <w:t xml:space="preserve">  </w:t>
      </w:r>
      <w:proofErr w:type="spellStart"/>
      <w:r w:rsidRPr="00A821C3">
        <w:rPr>
          <w:rFonts w:ascii="Times New Roman" w:hAnsi="Times New Roman" w:cs="Times New Roman"/>
        </w:rPr>
        <w:t>казённая</w:t>
      </w:r>
      <w:proofErr w:type="spellEnd"/>
      <w:proofErr w:type="gramEnd"/>
      <w:r w:rsidRPr="00A821C3">
        <w:rPr>
          <w:rFonts w:ascii="Times New Roman" w:hAnsi="Times New Roman" w:cs="Times New Roman"/>
        </w:rPr>
        <w:t xml:space="preserve"> </w:t>
      </w:r>
      <w:proofErr w:type="spellStart"/>
      <w:r w:rsidRPr="00A821C3">
        <w:rPr>
          <w:rFonts w:ascii="Times New Roman" w:hAnsi="Times New Roman" w:cs="Times New Roman"/>
        </w:rPr>
        <w:t>общеобразовательная</w:t>
      </w:r>
      <w:proofErr w:type="spellEnd"/>
      <w:r w:rsidRPr="00A821C3">
        <w:rPr>
          <w:rFonts w:ascii="Times New Roman" w:hAnsi="Times New Roman" w:cs="Times New Roman"/>
        </w:rPr>
        <w:t xml:space="preserve"> </w:t>
      </w:r>
      <w:proofErr w:type="spellStart"/>
      <w:r w:rsidRPr="00A821C3">
        <w:rPr>
          <w:rFonts w:ascii="Times New Roman" w:hAnsi="Times New Roman" w:cs="Times New Roman"/>
        </w:rPr>
        <w:t>организация</w:t>
      </w:r>
      <w:proofErr w:type="spellEnd"/>
    </w:p>
    <w:p w:rsidR="00A821C3" w:rsidRDefault="00A821C3" w:rsidP="00A821C3">
      <w:pPr>
        <w:pStyle w:val="a3"/>
        <w:jc w:val="center"/>
        <w:rPr>
          <w:rFonts w:ascii="Times New Roman" w:hAnsi="Times New Roman" w:cs="Times New Roman"/>
        </w:rPr>
      </w:pPr>
      <w:r w:rsidRPr="00A821C3">
        <w:rPr>
          <w:rFonts w:ascii="Times New Roman" w:hAnsi="Times New Roman" w:cs="Times New Roman"/>
        </w:rPr>
        <w:t>«</w:t>
      </w:r>
      <w:proofErr w:type="spellStart"/>
      <w:r w:rsidRPr="00A821C3">
        <w:rPr>
          <w:rFonts w:ascii="Times New Roman" w:hAnsi="Times New Roman" w:cs="Times New Roman"/>
        </w:rPr>
        <w:t>Котельниковская</w:t>
      </w:r>
      <w:proofErr w:type="spellEnd"/>
      <w:r w:rsidRPr="00A821C3">
        <w:rPr>
          <w:rFonts w:ascii="Times New Roman" w:hAnsi="Times New Roman" w:cs="Times New Roman"/>
        </w:rPr>
        <w:t xml:space="preserve"> </w:t>
      </w:r>
      <w:proofErr w:type="spellStart"/>
      <w:r w:rsidRPr="00A821C3">
        <w:rPr>
          <w:rFonts w:ascii="Times New Roman" w:hAnsi="Times New Roman" w:cs="Times New Roman"/>
        </w:rPr>
        <w:t>начальная</w:t>
      </w:r>
      <w:proofErr w:type="spellEnd"/>
      <w:r w:rsidRPr="00A821C3">
        <w:rPr>
          <w:rFonts w:ascii="Times New Roman" w:hAnsi="Times New Roman" w:cs="Times New Roman"/>
        </w:rPr>
        <w:t xml:space="preserve"> </w:t>
      </w:r>
      <w:proofErr w:type="spellStart"/>
      <w:r w:rsidRPr="00A821C3">
        <w:rPr>
          <w:rFonts w:ascii="Times New Roman" w:hAnsi="Times New Roman" w:cs="Times New Roman"/>
        </w:rPr>
        <w:t>школа</w:t>
      </w:r>
      <w:proofErr w:type="spellEnd"/>
      <w:r w:rsidRPr="00A821C3">
        <w:rPr>
          <w:rFonts w:ascii="Times New Roman" w:hAnsi="Times New Roman" w:cs="Times New Roman"/>
        </w:rPr>
        <w:t xml:space="preserve"> – </w:t>
      </w:r>
      <w:proofErr w:type="spellStart"/>
      <w:r w:rsidRPr="00A821C3">
        <w:rPr>
          <w:rFonts w:ascii="Times New Roman" w:hAnsi="Times New Roman" w:cs="Times New Roman"/>
        </w:rPr>
        <w:t>детский</w:t>
      </w:r>
      <w:proofErr w:type="spellEnd"/>
      <w:r w:rsidRPr="00A821C3">
        <w:rPr>
          <w:rFonts w:ascii="Times New Roman" w:hAnsi="Times New Roman" w:cs="Times New Roman"/>
        </w:rPr>
        <w:t xml:space="preserve"> </w:t>
      </w:r>
      <w:proofErr w:type="spellStart"/>
      <w:r w:rsidRPr="00A821C3">
        <w:rPr>
          <w:rFonts w:ascii="Times New Roman" w:hAnsi="Times New Roman" w:cs="Times New Roman"/>
        </w:rPr>
        <w:t>сад</w:t>
      </w:r>
      <w:proofErr w:type="spellEnd"/>
      <w:r w:rsidRPr="00A821C3">
        <w:rPr>
          <w:rFonts w:ascii="Times New Roman" w:hAnsi="Times New Roman" w:cs="Times New Roman"/>
        </w:rPr>
        <w:t>»</w:t>
      </w:r>
    </w:p>
    <w:p w:rsidR="00A821C3" w:rsidRPr="00A821C3" w:rsidRDefault="00A821C3" w:rsidP="00A821C3">
      <w:pPr>
        <w:pStyle w:val="a3"/>
        <w:jc w:val="center"/>
        <w:rPr>
          <w:lang w:val="ru-RU"/>
        </w:rPr>
      </w:pPr>
      <w:r w:rsidRPr="00A821C3">
        <w:rPr>
          <w:rFonts w:ascii="Times New Roman" w:hAnsi="Times New Roman" w:cs="Times New Roman"/>
        </w:rPr>
        <w:br/>
      </w:r>
      <w:r w:rsidRPr="00A821C3">
        <w:rPr>
          <w:lang w:val="ru-RU"/>
        </w:rPr>
        <w:t xml:space="preserve"> </w:t>
      </w:r>
      <w:r w:rsidRPr="00A821C3">
        <w:rPr>
          <w:bCs/>
          <w:lang w:val="ru-RU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1"/>
        <w:gridCol w:w="2474"/>
      </w:tblGrid>
      <w:tr w:rsidR="00A821C3" w:rsidRPr="00A821C3" w:rsidTr="009740C2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21C3" w:rsidRPr="00A821C3" w:rsidRDefault="00A821C3" w:rsidP="00A821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A821C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21C3" w:rsidRPr="00A821C3" w:rsidRDefault="00A821C3" w:rsidP="00A821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Pr="00A821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821C3" w:rsidRPr="00A821C3" w:rsidRDefault="00A821C3" w:rsidP="00A821C3">
      <w:pPr>
        <w:pStyle w:val="a3"/>
        <w:rPr>
          <w:rFonts w:ascii="Times New Roman" w:hAnsi="Times New Roman" w:cs="Times New Roman"/>
          <w:b/>
        </w:rPr>
      </w:pPr>
      <w:r w:rsidRPr="00A821C3">
        <w:rPr>
          <w:rFonts w:ascii="Times New Roman" w:hAnsi="Times New Roman" w:cs="Times New Roman"/>
          <w:b/>
        </w:rPr>
        <w:t xml:space="preserve">О </w:t>
      </w:r>
      <w:proofErr w:type="spellStart"/>
      <w:r w:rsidRPr="00A821C3">
        <w:rPr>
          <w:rFonts w:ascii="Times New Roman" w:hAnsi="Times New Roman" w:cs="Times New Roman"/>
          <w:b/>
        </w:rPr>
        <w:t>переходе</w:t>
      </w:r>
      <w:proofErr w:type="spellEnd"/>
      <w:r w:rsidRPr="00A821C3">
        <w:rPr>
          <w:rFonts w:ascii="Times New Roman" w:hAnsi="Times New Roman" w:cs="Times New Roman"/>
          <w:b/>
        </w:rPr>
        <w:t xml:space="preserve"> </w:t>
      </w:r>
      <w:proofErr w:type="spellStart"/>
      <w:r w:rsidRPr="00A821C3">
        <w:rPr>
          <w:rFonts w:ascii="Times New Roman" w:hAnsi="Times New Roman" w:cs="Times New Roman"/>
          <w:b/>
        </w:rPr>
        <w:t>на</w:t>
      </w:r>
      <w:proofErr w:type="spellEnd"/>
      <w:r w:rsidRPr="00A821C3">
        <w:rPr>
          <w:rFonts w:ascii="Times New Roman" w:hAnsi="Times New Roman" w:cs="Times New Roman"/>
          <w:b/>
        </w:rPr>
        <w:t xml:space="preserve"> </w:t>
      </w:r>
      <w:proofErr w:type="spellStart"/>
      <w:r w:rsidRPr="00A821C3">
        <w:rPr>
          <w:rFonts w:ascii="Times New Roman" w:hAnsi="Times New Roman" w:cs="Times New Roman"/>
          <w:b/>
        </w:rPr>
        <w:t>обучение</w:t>
      </w:r>
      <w:proofErr w:type="spellEnd"/>
      <w:r w:rsidRPr="00A821C3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</w:p>
    <w:p w:rsidR="00A821C3" w:rsidRPr="00A821C3" w:rsidRDefault="00A821C3" w:rsidP="00A821C3">
      <w:pPr>
        <w:pStyle w:val="a3"/>
        <w:rPr>
          <w:rFonts w:ascii="Times New Roman" w:hAnsi="Times New Roman" w:cs="Times New Roman"/>
          <w:b/>
        </w:rPr>
      </w:pPr>
      <w:proofErr w:type="gramStart"/>
      <w:r w:rsidRPr="00A821C3">
        <w:rPr>
          <w:rFonts w:ascii="Times New Roman" w:hAnsi="Times New Roman" w:cs="Times New Roman"/>
          <w:b/>
        </w:rPr>
        <w:t>с</w:t>
      </w:r>
      <w:proofErr w:type="gramEnd"/>
      <w:r w:rsidRPr="00A821C3">
        <w:rPr>
          <w:rFonts w:ascii="Times New Roman" w:hAnsi="Times New Roman" w:cs="Times New Roman"/>
          <w:b/>
        </w:rPr>
        <w:t xml:space="preserve"> </w:t>
      </w:r>
      <w:proofErr w:type="spellStart"/>
      <w:r w:rsidRPr="00A821C3">
        <w:rPr>
          <w:rFonts w:ascii="Times New Roman" w:hAnsi="Times New Roman" w:cs="Times New Roman"/>
          <w:b/>
        </w:rPr>
        <w:t>помощью</w:t>
      </w:r>
      <w:proofErr w:type="spellEnd"/>
      <w:r w:rsidRPr="00A821C3">
        <w:rPr>
          <w:rFonts w:ascii="Times New Roman" w:hAnsi="Times New Roman" w:cs="Times New Roman"/>
          <w:b/>
        </w:rPr>
        <w:t xml:space="preserve"> </w:t>
      </w:r>
      <w:proofErr w:type="spellStart"/>
      <w:r w:rsidRPr="00A821C3">
        <w:rPr>
          <w:rFonts w:ascii="Times New Roman" w:hAnsi="Times New Roman" w:cs="Times New Roman"/>
          <w:b/>
        </w:rPr>
        <w:t>дистанционных</w:t>
      </w:r>
      <w:proofErr w:type="spellEnd"/>
      <w:r w:rsidRPr="00A821C3">
        <w:rPr>
          <w:rFonts w:ascii="Times New Roman" w:hAnsi="Times New Roman" w:cs="Times New Roman"/>
          <w:b/>
        </w:rPr>
        <w:t xml:space="preserve"> </w:t>
      </w:r>
    </w:p>
    <w:p w:rsidR="00A821C3" w:rsidRPr="00A821C3" w:rsidRDefault="00A821C3" w:rsidP="00A821C3">
      <w:pPr>
        <w:pStyle w:val="a3"/>
        <w:rPr>
          <w:rFonts w:ascii="Times New Roman" w:hAnsi="Times New Roman" w:cs="Times New Roman"/>
          <w:b/>
        </w:rPr>
      </w:pPr>
      <w:proofErr w:type="spellStart"/>
      <w:proofErr w:type="gramStart"/>
      <w:r w:rsidRPr="00A821C3">
        <w:rPr>
          <w:rFonts w:ascii="Times New Roman" w:hAnsi="Times New Roman" w:cs="Times New Roman"/>
          <w:b/>
        </w:rPr>
        <w:t>технологий</w:t>
      </w:r>
      <w:proofErr w:type="spellEnd"/>
      <w:proofErr w:type="gramEnd"/>
    </w:p>
    <w:p w:rsidR="00A821C3" w:rsidRPr="00A821C3" w:rsidRDefault="00A821C3" w:rsidP="00A821C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      В</w:t>
      </w:r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целях обеспечения соблюдения Федерального закона от</w:t>
      </w:r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30.03.1999 №</w:t>
      </w:r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52-ФЗ «О</w:t>
      </w:r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санитарно-эпидемиологическом благополучии населения», постановлений Главного государственного санитарного врача</w:t>
      </w:r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РФ от</w:t>
      </w:r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24.01.2020 №</w:t>
      </w:r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2</w:t>
      </w:r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«О</w:t>
      </w:r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дополнительных мероприятиях по</w:t>
      </w:r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недопущению завоза и</w:t>
      </w:r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распространения новой </w:t>
      </w:r>
      <w:proofErr w:type="spellStart"/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коронавирусной</w:t>
      </w:r>
      <w:proofErr w:type="spellEnd"/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инфекции, вызванной 2019-</w:t>
      </w:r>
      <w:proofErr w:type="spellStart"/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nCoV</w:t>
      </w:r>
      <w:proofErr w:type="spellEnd"/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», от</w:t>
      </w:r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02.03.2020 №</w:t>
      </w:r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5</w:t>
      </w:r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«О</w:t>
      </w:r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дополнительных мерах по</w:t>
      </w:r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снижению рисков завоза и</w:t>
      </w:r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распространения новой </w:t>
      </w:r>
      <w:proofErr w:type="spellStart"/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коронавирусной</w:t>
      </w:r>
      <w:proofErr w:type="spellEnd"/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инфекции (2019-</w:t>
      </w:r>
      <w:proofErr w:type="spellStart"/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nCoV</w:t>
      </w:r>
      <w:proofErr w:type="spellEnd"/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)», с</w:t>
      </w:r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учетом письма Федеральной службы по</w:t>
      </w:r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надзору в</w:t>
      </w:r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сфере защиты прав потребителей и</w:t>
      </w:r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благополучия человека от</w:t>
      </w:r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23</w:t>
      </w:r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января 2020</w:t>
      </w:r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г. №</w:t>
      </w:r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02/776-2020-23 «О</w:t>
      </w:r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профилактике </w:t>
      </w:r>
      <w:proofErr w:type="spellStart"/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коронавирусной</w:t>
      </w:r>
      <w:proofErr w:type="spellEnd"/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инфекции», приказа </w:t>
      </w:r>
      <w:proofErr w:type="spellStart"/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Минобрнауки</w:t>
      </w:r>
      <w:proofErr w:type="spellEnd"/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России от</w:t>
      </w:r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29</w:t>
      </w:r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января 2020</w:t>
      </w:r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г. №</w:t>
      </w:r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146 «О</w:t>
      </w:r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мерах по</w:t>
      </w:r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предупреждению распространения </w:t>
      </w:r>
      <w:proofErr w:type="spellStart"/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коронавирусной</w:t>
      </w:r>
      <w:proofErr w:type="spellEnd"/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инфекции», Письма ФМБА России от</w:t>
      </w:r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28.02.2020 №</w:t>
      </w:r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32-024/159 «О</w:t>
      </w:r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дополнительных мерах по</w:t>
      </w:r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профилактике </w:t>
      </w:r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COVID</w:t>
      </w:r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-2019» и</w:t>
      </w:r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др., в</w:t>
      </w:r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целях предупреждения распространения новой </w:t>
      </w:r>
      <w:proofErr w:type="spellStart"/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коронавирусной</w:t>
      </w:r>
      <w:proofErr w:type="spellEnd"/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инфекции, вызванной </w:t>
      </w:r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COVID</w:t>
      </w:r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-19 (далее</w:t>
      </w:r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— </w:t>
      </w:r>
      <w:proofErr w:type="spellStart"/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коронавирусная</w:t>
      </w:r>
      <w:proofErr w:type="spellEnd"/>
      <w:r w:rsidRPr="00A8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инфекция);</w:t>
      </w:r>
    </w:p>
    <w:p w:rsidR="00A821C3" w:rsidRPr="00A821C3" w:rsidRDefault="00A821C3" w:rsidP="00A821C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821C3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приказом Министерства Просвещения Российской Федерации « 104 от 17 марта 2020 г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A821C3">
        <w:rPr>
          <w:rFonts w:ascii="Times New Roman" w:hAnsi="Times New Roman" w:cs="Times New Roman"/>
          <w:sz w:val="24"/>
          <w:szCs w:val="24"/>
          <w:lang w:val="ru-RU"/>
        </w:rPr>
        <w:t>коронавирусной</w:t>
      </w:r>
      <w:proofErr w:type="spellEnd"/>
      <w:r w:rsidRPr="00A821C3">
        <w:rPr>
          <w:rFonts w:ascii="Times New Roman" w:hAnsi="Times New Roman" w:cs="Times New Roman"/>
          <w:sz w:val="24"/>
          <w:szCs w:val="24"/>
          <w:lang w:val="ru-RU"/>
        </w:rPr>
        <w:t xml:space="preserve"> инфекции на территории Российской Федерации»</w:t>
      </w:r>
    </w:p>
    <w:p w:rsidR="00A821C3" w:rsidRPr="00A821C3" w:rsidRDefault="00A821C3" w:rsidP="00A821C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821C3">
        <w:rPr>
          <w:rFonts w:ascii="Times New Roman" w:hAnsi="Times New Roman" w:cs="Times New Roman"/>
          <w:sz w:val="24"/>
          <w:szCs w:val="24"/>
          <w:lang w:val="ru-RU"/>
        </w:rPr>
        <w:t>ПРИКАЗЫВАЮ:</w:t>
      </w:r>
    </w:p>
    <w:p w:rsidR="00A821C3" w:rsidRPr="00A821C3" w:rsidRDefault="00A821C3" w:rsidP="00A821C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Учителю начальных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класссов</w:t>
      </w:r>
      <w:proofErr w:type="spellEnd"/>
      <w:r w:rsidRPr="00A821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Кроминой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Т.А. </w:t>
      </w:r>
      <w:r w:rsidRPr="00A821C3">
        <w:rPr>
          <w:rFonts w:ascii="Times New Roman" w:hAnsi="Times New Roman" w:cs="Times New Roman"/>
          <w:sz w:val="24"/>
          <w:szCs w:val="24"/>
          <w:lang w:val="ru-RU"/>
        </w:rPr>
        <w:t>организовать обучение по основным образовательны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 программам начального общего </w:t>
      </w:r>
      <w:r w:rsidRPr="00A821C3">
        <w:rPr>
          <w:rFonts w:ascii="Times New Roman" w:hAnsi="Times New Roman" w:cs="Times New Roman"/>
          <w:sz w:val="24"/>
          <w:szCs w:val="24"/>
          <w:lang w:val="ru-RU"/>
        </w:rPr>
        <w:t>образования с помощью дистанционных технологий 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06</w:t>
      </w:r>
      <w:r w:rsidRPr="00A821C3">
        <w:rPr>
          <w:rFonts w:ascii="Times New Roman" w:hAnsi="Times New Roman" w:cs="Times New Roman"/>
          <w:sz w:val="24"/>
          <w:szCs w:val="24"/>
          <w:lang w:val="ru-RU"/>
        </w:rPr>
        <w:t>.04.2020;</w:t>
      </w:r>
    </w:p>
    <w:p w:rsidR="00A821C3" w:rsidRPr="00A821C3" w:rsidRDefault="00A821C3" w:rsidP="00A821C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821C3">
        <w:rPr>
          <w:rFonts w:ascii="Times New Roman" w:hAnsi="Times New Roman" w:cs="Times New Roman"/>
          <w:sz w:val="24"/>
          <w:szCs w:val="24"/>
          <w:lang w:val="ru-RU"/>
        </w:rPr>
        <w:t xml:space="preserve"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</w:t>
      </w:r>
      <w:r w:rsidRPr="00A821C3">
        <w:rPr>
          <w:rFonts w:ascii="Times New Roman" w:hAnsi="Times New Roman" w:cs="Times New Roman"/>
          <w:sz w:val="24"/>
          <w:szCs w:val="24"/>
          <w:lang w:val="ru-RU"/>
        </w:rPr>
        <w:lastRenderedPageBreak/>
        <w:t>всеми имеющимися средствами с</w:t>
      </w:r>
      <w:r>
        <w:rPr>
          <w:rFonts w:ascii="Times New Roman" w:hAnsi="Times New Roman" w:cs="Times New Roman"/>
          <w:sz w:val="24"/>
          <w:szCs w:val="24"/>
          <w:lang w:val="ru-RU"/>
        </w:rPr>
        <w:t>вязи, включая родительские чаты, консультации по телефону.</w:t>
      </w:r>
    </w:p>
    <w:p w:rsidR="00A821C3" w:rsidRPr="00A821C3" w:rsidRDefault="00A821C3" w:rsidP="00A821C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821C3">
        <w:rPr>
          <w:rFonts w:ascii="Times New Roman" w:hAnsi="Times New Roman" w:cs="Times New Roman"/>
          <w:sz w:val="24"/>
          <w:szCs w:val="24"/>
          <w:lang w:val="ru-RU"/>
        </w:rPr>
        <w:t>проконтролировать внесение изменений в рабочие программы основных образовател</w:t>
      </w:r>
      <w:r>
        <w:rPr>
          <w:rFonts w:ascii="Times New Roman" w:hAnsi="Times New Roman" w:cs="Times New Roman"/>
          <w:sz w:val="24"/>
          <w:szCs w:val="24"/>
          <w:lang w:val="ru-RU"/>
        </w:rPr>
        <w:t>ьных программ начального общего</w:t>
      </w:r>
      <w:r w:rsidRPr="00A821C3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образования в части закрепления обучения с помощью дистанционных технологий.</w:t>
      </w:r>
    </w:p>
    <w:p w:rsidR="00A821C3" w:rsidRPr="00A821C3" w:rsidRDefault="00A821C3" w:rsidP="00A821C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821C3">
        <w:rPr>
          <w:rFonts w:ascii="Times New Roman" w:hAnsi="Times New Roman" w:cs="Times New Roman"/>
          <w:sz w:val="24"/>
          <w:szCs w:val="24"/>
          <w:lang w:val="ru-RU"/>
        </w:rPr>
        <w:t>4. Контроль исполнения приказа оставляю за собой.</w:t>
      </w:r>
    </w:p>
    <w:p w:rsidR="00A821C3" w:rsidRPr="00A821C3" w:rsidRDefault="00A821C3" w:rsidP="00A821C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68"/>
        <w:gridCol w:w="1126"/>
        <w:gridCol w:w="2195"/>
        <w:gridCol w:w="370"/>
        <w:gridCol w:w="2801"/>
      </w:tblGrid>
      <w:tr w:rsidR="00A821C3" w:rsidRPr="00A821C3" w:rsidTr="00A821C3">
        <w:trPr>
          <w:trHeight w:val="2"/>
        </w:trPr>
        <w:tc>
          <w:tcPr>
            <w:tcW w:w="2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21C3" w:rsidRPr="00A821C3" w:rsidRDefault="00A821C3" w:rsidP="00A821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1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332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21C3" w:rsidRPr="00A821C3" w:rsidRDefault="00A821C3" w:rsidP="00A821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1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</w:t>
            </w:r>
          </w:p>
        </w:tc>
        <w:tc>
          <w:tcPr>
            <w:tcW w:w="317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21C3" w:rsidRPr="00A821C3" w:rsidRDefault="00A821C3" w:rsidP="00A821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Н.В. Козлова</w:t>
            </w:r>
          </w:p>
        </w:tc>
      </w:tr>
      <w:tr w:rsidR="00A821C3" w:rsidRPr="00A821C3" w:rsidTr="00A821C3">
        <w:tc>
          <w:tcPr>
            <w:tcW w:w="399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21C3" w:rsidRPr="00A821C3" w:rsidRDefault="00A821C3" w:rsidP="00A821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21C3" w:rsidRPr="00A821C3" w:rsidRDefault="00A821C3" w:rsidP="00A821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21C3" w:rsidRPr="00A821C3" w:rsidRDefault="00A821C3" w:rsidP="00A821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21C3" w:rsidRPr="00A821C3" w:rsidTr="00A821C3">
        <w:tc>
          <w:tcPr>
            <w:tcW w:w="399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21C3" w:rsidRPr="00A821C3" w:rsidRDefault="00A821C3" w:rsidP="00A821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21C3" w:rsidRPr="00A821C3" w:rsidRDefault="00A821C3" w:rsidP="00A821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21C3" w:rsidRPr="00A821C3" w:rsidRDefault="00A821C3" w:rsidP="00A821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821C3" w:rsidRPr="00A821C3" w:rsidRDefault="00A821C3" w:rsidP="00A821C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A821C3" w:rsidRPr="00A821C3" w:rsidRDefault="00A821C3" w:rsidP="00A821C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A821C3" w:rsidRPr="00A821C3" w:rsidRDefault="00A821C3" w:rsidP="00A821C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A821C3" w:rsidRPr="00A821C3" w:rsidRDefault="00A821C3" w:rsidP="00A821C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A821C3" w:rsidRDefault="00A821C3" w:rsidP="00A821C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21C3" w:rsidRDefault="00A821C3" w:rsidP="00A821C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A821C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1C3"/>
    <w:rsid w:val="00181BFD"/>
    <w:rsid w:val="00901F0C"/>
    <w:rsid w:val="00A8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608DB-0137-4F5A-A817-CB93F172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1C3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1C3"/>
    <w:pPr>
      <w:spacing w:beforeAutospacing="1" w:after="0" w:afterAutospacing="1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A7F8F50735A244DB5A6A2551379644E" ma:contentTypeVersion="2" ma:contentTypeDescription="Создание документа." ma:contentTypeScope="" ma:versionID="783a96e09ee6c63860467ed309048102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dbc693389cac778eeadc16f5eb957fc0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UY64RKD3525W-1834326620-184</_dlc_DocId>
    <_dlc_DocIdUrl xmlns="381de02c-9f9a-433d-92f2-47de9e7bf4a6">
      <Url>http://edu-sps.koiro.local/Antropovo/Kotel/_layouts/15/DocIdRedir.aspx?ID=UY64RKD3525W-1834326620-184</Url>
      <Description>UY64RKD3525W-1834326620-184</Description>
    </_dlc_DocIdUrl>
  </documentManagement>
</p:properties>
</file>

<file path=customXml/itemProps1.xml><?xml version="1.0" encoding="utf-8"?>
<ds:datastoreItem xmlns:ds="http://schemas.openxmlformats.org/officeDocument/2006/customXml" ds:itemID="{F4299378-59DD-488F-A633-0C2EEF8DB183}"/>
</file>

<file path=customXml/itemProps2.xml><?xml version="1.0" encoding="utf-8"?>
<ds:datastoreItem xmlns:ds="http://schemas.openxmlformats.org/officeDocument/2006/customXml" ds:itemID="{DA4D3E0F-6FB3-416D-8036-27506CDAEE33}"/>
</file>

<file path=customXml/itemProps3.xml><?xml version="1.0" encoding="utf-8"?>
<ds:datastoreItem xmlns:ds="http://schemas.openxmlformats.org/officeDocument/2006/customXml" ds:itemID="{8DB0391B-079F-4491-A73C-99D43E90EE11}"/>
</file>

<file path=customXml/itemProps4.xml><?xml version="1.0" encoding="utf-8"?>
<ds:datastoreItem xmlns:ds="http://schemas.openxmlformats.org/officeDocument/2006/customXml" ds:itemID="{CCE2B6E0-08CE-4F8D-A0A3-28900143F6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2020-04-11T17:12:00Z</dcterms:created>
  <dcterms:modified xsi:type="dcterms:W3CDTF">2020-04-11T17:18:00Z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0x0101008A7F8F50735A244DB5A6A2551379644E</vt:lpwstr>
  </property>
  <property fmtid="{D5CDD505-2E9C-101B-9397-08002B2CF9AE}" pid="3" name="_dlc_DocIdItemGuid">
    <vt:lpwstr>57457cc0-a815-45f5-bac4-fd9704742863</vt:lpwstr>
  </property>
</Properties>
</file>